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AA" w:rsidRPr="007B24EA" w:rsidRDefault="00520D07" w:rsidP="0066650E">
      <w:pPr>
        <w:shd w:val="clear" w:color="auto" w:fill="FFFFFF"/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USING </w:t>
      </w:r>
      <w:r w:rsidR="007B24EA"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PORTABLE INFLIGHT BED </w:t>
      </w:r>
      <w:r w:rsidR="00685EFE" w:rsidRPr="007B24EA">
        <w:rPr>
          <w:rFonts w:ascii="Times New Roman" w:eastAsia="Times New Roman" w:hAnsi="Times New Roman" w:cs="Times New Roman"/>
          <w:b/>
          <w:sz w:val="28"/>
          <w:szCs w:val="28"/>
        </w:rPr>
        <w:t>FOR CHILDREN</w:t>
      </w: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 IN</w:t>
      </w:r>
      <w:r w:rsidR="00DE12C3"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>FLIGHT</w:t>
      </w:r>
    </w:p>
    <w:p w:rsidR="006B629E" w:rsidRPr="007B24EA" w:rsidRDefault="006B629E" w:rsidP="0066650E">
      <w:pPr>
        <w:shd w:val="clear" w:color="auto" w:fill="FFFFFF"/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B318F"/>
          <w:sz w:val="28"/>
          <w:szCs w:val="28"/>
        </w:rPr>
      </w:pPr>
    </w:p>
    <w:p w:rsidR="00EA7483" w:rsidRPr="007B24EA" w:rsidRDefault="00EA7483" w:rsidP="0066650E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Travel gadgets that convert into leg rest</w:t>
      </w:r>
      <w:r w:rsidR="004845BA">
        <w:rPr>
          <w:rFonts w:ascii="Times New Roman" w:eastAsia="Times New Roman" w:hAnsi="Times New Roman" w:cs="Times New Roman"/>
          <w:sz w:val="28"/>
          <w:szCs w:val="28"/>
        </w:rPr>
        <w:t xml:space="preserve">s or inflight beds for children – </w:t>
      </w:r>
      <w:r w:rsidR="001839A3">
        <w:rPr>
          <w:rFonts w:ascii="Times New Roman" w:eastAsia="Times New Roman" w:hAnsi="Times New Roman" w:cs="Times New Roman"/>
          <w:sz w:val="28"/>
          <w:szCs w:val="28"/>
        </w:rPr>
        <w:t>Portable</w:t>
      </w:r>
      <w:r w:rsidR="004845BA">
        <w:rPr>
          <w:rFonts w:ascii="Times New Roman" w:eastAsia="Times New Roman" w:hAnsi="Times New Roman" w:cs="Times New Roman"/>
          <w:sz w:val="28"/>
          <w:szCs w:val="28"/>
        </w:rPr>
        <w:t xml:space="preserve"> Inflight Bed (PIB) </w:t>
      </w:r>
      <w:proofErr w:type="gramStart"/>
      <w:r w:rsidRPr="007B24EA">
        <w:rPr>
          <w:rFonts w:ascii="Times New Roman" w:eastAsia="Times New Roman" w:hAnsi="Times New Roman" w:cs="Times New Roman"/>
          <w:sz w:val="28"/>
          <w:szCs w:val="28"/>
        </w:rPr>
        <w:t>may be used</w:t>
      </w:r>
      <w:proofErr w:type="gramEnd"/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on board our flights as long as the instructions for the use are followed.</w:t>
      </w:r>
    </w:p>
    <w:p w:rsidR="00EA7483" w:rsidRPr="007B24EA" w:rsidRDefault="00EA7483" w:rsidP="00EF5F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>General rules:</w:t>
      </w:r>
    </w:p>
    <w:p w:rsidR="00406F89" w:rsidRPr="007B24EA" w:rsidRDefault="00406F89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Apply to children from 02 to under 12 </w:t>
      </w:r>
      <w:r w:rsidR="00122B1E">
        <w:rPr>
          <w:rFonts w:ascii="Times New Roman" w:eastAsia="Times New Roman" w:hAnsi="Times New Roman" w:cs="Times New Roman"/>
          <w:sz w:val="28"/>
          <w:szCs w:val="28"/>
        </w:rPr>
        <w:t xml:space="preserve">years of age 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>travelling on VNA operating flights.</w:t>
      </w:r>
    </w:p>
    <w:p w:rsidR="00EA7483" w:rsidRPr="007B24EA" w:rsidRDefault="007B24E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 xml:space="preserve"> using must adapt safety regulations.</w:t>
      </w:r>
    </w:p>
    <w:p w:rsidR="00EA7483" w:rsidRPr="007B24EA" w:rsidRDefault="007B24E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 xml:space="preserve"> will be counted as part of your cabin baggage allowance and comply with cabin baggage standard.</w:t>
      </w:r>
    </w:p>
    <w:p w:rsidR="00EA7483" w:rsidRPr="007B24EA" w:rsidRDefault="007B24E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 xml:space="preserve"> must be packed and securely stow in the overhead compartment or under the seat in front during taxi, take-off and landing.</w:t>
      </w:r>
    </w:p>
    <w:p w:rsidR="00EA7483" w:rsidRPr="007B24EA" w:rsidRDefault="001A1FD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PIB c</w:t>
      </w:r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 xml:space="preserve">annot combined </w:t>
      </w:r>
      <w:proofErr w:type="gramStart"/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>so as to</w:t>
      </w:r>
      <w:proofErr w:type="gramEnd"/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 xml:space="preserve"> allow two or more convertible inflight beds to occupy several seats.</w:t>
      </w:r>
    </w:p>
    <w:p w:rsidR="00EA7483" w:rsidRPr="007B24EA" w:rsidRDefault="00EA7483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For your child’s safety, these convertible inflight beds </w:t>
      </w:r>
      <w:proofErr w:type="gramStart"/>
      <w:r w:rsidRPr="007B24EA">
        <w:rPr>
          <w:rFonts w:ascii="Times New Roman" w:eastAsia="Times New Roman" w:hAnsi="Times New Roman" w:cs="Times New Roman"/>
          <w:sz w:val="28"/>
          <w:szCs w:val="28"/>
        </w:rPr>
        <w:t>may only be used</w:t>
      </w:r>
      <w:proofErr w:type="gramEnd"/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at the window seats or the middle seat between the aisles.</w:t>
      </w:r>
    </w:p>
    <w:p w:rsidR="00EA7483" w:rsidRPr="007B24EA" w:rsidRDefault="001A1FD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PIB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>annot be used</w:t>
      </w:r>
      <w:proofErr w:type="gramEnd"/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 xml:space="preserve"> at the emergency exit rows.</w:t>
      </w:r>
    </w:p>
    <w:p w:rsidR="00EA7483" w:rsidRPr="007B24EA" w:rsidRDefault="001A1FD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PIB m</w:t>
      </w:r>
      <w:r w:rsidR="00EA7483" w:rsidRPr="007B24EA">
        <w:rPr>
          <w:rFonts w:ascii="Times New Roman" w:eastAsia="Times New Roman" w:hAnsi="Times New Roman" w:cs="Times New Roman"/>
          <w:sz w:val="28"/>
          <w:szCs w:val="28"/>
        </w:rPr>
        <w:t>ust not interfere with or prevent the seat in front from reclining.</w:t>
      </w:r>
    </w:p>
    <w:p w:rsidR="00EA7483" w:rsidRPr="007B24EA" w:rsidRDefault="00EA7483" w:rsidP="0066650E">
      <w:pPr>
        <w:pStyle w:val="ListParagraph"/>
        <w:shd w:val="clear" w:color="auto" w:fill="FFFFFF"/>
        <w:spacing w:after="0" w:line="240" w:lineRule="auto"/>
        <w:ind w:left="108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214B2B" wp14:editId="5C4D79F9">
            <wp:extent cx="5717590" cy="1352550"/>
            <wp:effectExtent l="0" t="0" r="0" b="0"/>
            <wp:docPr id="3" name="Picture 3" descr="carry-on beds for childr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ry-on beds for children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94" cy="14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83" w:rsidRPr="007B24EA" w:rsidRDefault="00EA7483" w:rsidP="0066650E">
      <w:pPr>
        <w:pStyle w:val="ListParagraph"/>
        <w:shd w:val="clear" w:color="auto" w:fill="FFFFFF"/>
        <w:spacing w:after="0" w:line="240" w:lineRule="auto"/>
        <w:ind w:left="108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7483" w:rsidRPr="007B24EA" w:rsidRDefault="00EA7483" w:rsidP="0066650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>Using in flight:</w:t>
      </w:r>
    </w:p>
    <w:p w:rsidR="00E9028A" w:rsidRPr="007B24EA" w:rsidRDefault="00E9028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Using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must enable the proper use of the aircraft seat belt.</w:t>
      </w:r>
    </w:p>
    <w:p w:rsidR="00EA7483" w:rsidRPr="007B24EA" w:rsidRDefault="001A1FD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PIB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66650E" w:rsidRPr="007B24EA">
        <w:rPr>
          <w:rFonts w:ascii="Times New Roman" w:eastAsia="Times New Roman" w:hAnsi="Times New Roman" w:cs="Times New Roman"/>
          <w:sz w:val="28"/>
          <w:szCs w:val="28"/>
        </w:rPr>
        <w:t>annot be used</w:t>
      </w:r>
      <w:proofErr w:type="gramEnd"/>
      <w:r w:rsidR="0066650E" w:rsidRPr="007B24EA">
        <w:rPr>
          <w:rFonts w:ascii="Times New Roman" w:eastAsia="Times New Roman" w:hAnsi="Times New Roman" w:cs="Times New Roman"/>
          <w:sz w:val="28"/>
          <w:szCs w:val="28"/>
        </w:rPr>
        <w:t xml:space="preserve"> during taxiing, take-off, </w:t>
      </w:r>
      <w:r w:rsidR="001839A3" w:rsidRPr="007B24EA">
        <w:rPr>
          <w:rFonts w:ascii="Times New Roman" w:eastAsia="Times New Roman" w:hAnsi="Times New Roman" w:cs="Times New Roman"/>
          <w:sz w:val="28"/>
          <w:szCs w:val="28"/>
        </w:rPr>
        <w:t>and landing</w:t>
      </w:r>
      <w:r w:rsidR="0066650E" w:rsidRPr="007B24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50E" w:rsidRPr="007B24EA" w:rsidRDefault="001A1FDA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PIB m</w:t>
      </w:r>
      <w:bookmarkStart w:id="0" w:name="_GoBack"/>
      <w:bookmarkEnd w:id="0"/>
      <w:r w:rsidR="0066650E" w:rsidRPr="007B24EA">
        <w:rPr>
          <w:rFonts w:ascii="Times New Roman" w:eastAsia="Times New Roman" w:hAnsi="Times New Roman" w:cs="Times New Roman"/>
          <w:sz w:val="28"/>
          <w:szCs w:val="28"/>
        </w:rPr>
        <w:t xml:space="preserve">ust not damage the aircraft seat if they need to </w:t>
      </w:r>
      <w:proofErr w:type="gramStart"/>
      <w:r w:rsidR="0066650E" w:rsidRPr="007B24EA">
        <w:rPr>
          <w:rFonts w:ascii="Times New Roman" w:eastAsia="Times New Roman" w:hAnsi="Times New Roman" w:cs="Times New Roman"/>
          <w:sz w:val="28"/>
          <w:szCs w:val="28"/>
        </w:rPr>
        <w:t>be attached</w:t>
      </w:r>
      <w:proofErr w:type="gramEnd"/>
      <w:r w:rsidR="0066650E" w:rsidRPr="007B24EA">
        <w:rPr>
          <w:rFonts w:ascii="Times New Roman" w:eastAsia="Times New Roman" w:hAnsi="Times New Roman" w:cs="Times New Roman"/>
          <w:sz w:val="28"/>
          <w:szCs w:val="28"/>
        </w:rPr>
        <w:t xml:space="preserve"> to any part of the seat.</w:t>
      </w:r>
    </w:p>
    <w:p w:rsidR="0066650E" w:rsidRPr="007B24EA" w:rsidRDefault="0066650E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In order to ensure a safe and comfortable flight, the cabin attendants will check on seatbelt usage and that other passengers </w:t>
      </w:r>
      <w:proofErr w:type="gramStart"/>
      <w:r w:rsidRPr="007B24EA">
        <w:rPr>
          <w:rFonts w:ascii="Times New Roman" w:eastAsia="Times New Roman" w:hAnsi="Times New Roman" w:cs="Times New Roman"/>
          <w:sz w:val="28"/>
          <w:szCs w:val="28"/>
        </w:rPr>
        <w:t>are not being inconvenienced</w:t>
      </w:r>
      <w:proofErr w:type="gramEnd"/>
      <w:r w:rsidRPr="007B24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4D" w:rsidRPr="007B24EA" w:rsidRDefault="0066650E" w:rsidP="00EF5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Also during cruise, you </w:t>
      </w:r>
      <w:proofErr w:type="gramStart"/>
      <w:r w:rsidRPr="007B24EA">
        <w:rPr>
          <w:rFonts w:ascii="Times New Roman" w:eastAsia="Times New Roman" w:hAnsi="Times New Roman" w:cs="Times New Roman"/>
          <w:sz w:val="28"/>
          <w:szCs w:val="28"/>
        </w:rPr>
        <w:t>may be asked</w:t>
      </w:r>
      <w:proofErr w:type="gramEnd"/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to refrain from usage depending on the circumstances.</w:t>
      </w:r>
    </w:p>
    <w:p w:rsidR="00F43BAA" w:rsidRPr="00B02455" w:rsidRDefault="005B0757" w:rsidP="00B0245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Using the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>, the resting position must be along the longitudinal axis of the airplane, the head point</w:t>
      </w:r>
      <w:r w:rsidR="004845B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to the aircraft tail.</w:t>
      </w:r>
    </w:p>
    <w:sectPr w:rsidR="00F43BAA" w:rsidRPr="00B0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D4" w:rsidRDefault="00732DD4" w:rsidP="00043200">
      <w:pPr>
        <w:spacing w:after="0" w:line="240" w:lineRule="auto"/>
      </w:pPr>
      <w:r>
        <w:separator/>
      </w:r>
    </w:p>
  </w:endnote>
  <w:endnote w:type="continuationSeparator" w:id="0">
    <w:p w:rsidR="00732DD4" w:rsidRDefault="00732DD4" w:rsidP="0004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00" w:rsidRDefault="0004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17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200" w:rsidRDefault="00043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200" w:rsidRDefault="00043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00" w:rsidRDefault="0004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D4" w:rsidRDefault="00732DD4" w:rsidP="00043200">
      <w:pPr>
        <w:spacing w:after="0" w:line="240" w:lineRule="auto"/>
      </w:pPr>
      <w:r>
        <w:separator/>
      </w:r>
    </w:p>
  </w:footnote>
  <w:footnote w:type="continuationSeparator" w:id="0">
    <w:p w:rsidR="00732DD4" w:rsidRDefault="00732DD4" w:rsidP="0004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00" w:rsidRDefault="00043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00" w:rsidRDefault="00043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00" w:rsidRDefault="00043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6F08"/>
    <w:multiLevelType w:val="hybridMultilevel"/>
    <w:tmpl w:val="75DE49EA"/>
    <w:lvl w:ilvl="0" w:tplc="A69C2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13CC"/>
    <w:multiLevelType w:val="hybridMultilevel"/>
    <w:tmpl w:val="E628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200C"/>
    <w:multiLevelType w:val="hybridMultilevel"/>
    <w:tmpl w:val="E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7134"/>
    <w:multiLevelType w:val="multilevel"/>
    <w:tmpl w:val="32A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F3BCD"/>
    <w:multiLevelType w:val="hybridMultilevel"/>
    <w:tmpl w:val="732857D8"/>
    <w:lvl w:ilvl="0" w:tplc="6726A4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721DC"/>
    <w:multiLevelType w:val="hybridMultilevel"/>
    <w:tmpl w:val="1A8E4220"/>
    <w:lvl w:ilvl="0" w:tplc="E1A641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74667F"/>
    <w:multiLevelType w:val="hybridMultilevel"/>
    <w:tmpl w:val="6B90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66E3"/>
    <w:multiLevelType w:val="multilevel"/>
    <w:tmpl w:val="9D1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B9"/>
    <w:rsid w:val="000407B2"/>
    <w:rsid w:val="00043200"/>
    <w:rsid w:val="000807B9"/>
    <w:rsid w:val="000E704F"/>
    <w:rsid w:val="00122B1E"/>
    <w:rsid w:val="0014628D"/>
    <w:rsid w:val="001839A3"/>
    <w:rsid w:val="001A1FDA"/>
    <w:rsid w:val="001B4313"/>
    <w:rsid w:val="00221965"/>
    <w:rsid w:val="00235741"/>
    <w:rsid w:val="002D1AE0"/>
    <w:rsid w:val="00310481"/>
    <w:rsid w:val="003265B2"/>
    <w:rsid w:val="00361A82"/>
    <w:rsid w:val="00380FA0"/>
    <w:rsid w:val="003B4D84"/>
    <w:rsid w:val="003B7747"/>
    <w:rsid w:val="003D7C96"/>
    <w:rsid w:val="00403CBD"/>
    <w:rsid w:val="00406F89"/>
    <w:rsid w:val="004507C4"/>
    <w:rsid w:val="00460D9F"/>
    <w:rsid w:val="004845BA"/>
    <w:rsid w:val="00491597"/>
    <w:rsid w:val="004C6575"/>
    <w:rsid w:val="00517465"/>
    <w:rsid w:val="00520D07"/>
    <w:rsid w:val="00531FBD"/>
    <w:rsid w:val="005B0757"/>
    <w:rsid w:val="005E5292"/>
    <w:rsid w:val="00633363"/>
    <w:rsid w:val="00664EA0"/>
    <w:rsid w:val="0066650E"/>
    <w:rsid w:val="006830B8"/>
    <w:rsid w:val="00685EFE"/>
    <w:rsid w:val="006B629E"/>
    <w:rsid w:val="007077B9"/>
    <w:rsid w:val="007328FC"/>
    <w:rsid w:val="00732DD4"/>
    <w:rsid w:val="00755ECF"/>
    <w:rsid w:val="007B24EA"/>
    <w:rsid w:val="007F23AF"/>
    <w:rsid w:val="00802BC6"/>
    <w:rsid w:val="008D73C6"/>
    <w:rsid w:val="00905006"/>
    <w:rsid w:val="00956CC9"/>
    <w:rsid w:val="009A6B55"/>
    <w:rsid w:val="009B64AA"/>
    <w:rsid w:val="00A61C79"/>
    <w:rsid w:val="00A6554D"/>
    <w:rsid w:val="00B02455"/>
    <w:rsid w:val="00B176EB"/>
    <w:rsid w:val="00B91ACD"/>
    <w:rsid w:val="00C34C68"/>
    <w:rsid w:val="00CC72C7"/>
    <w:rsid w:val="00CF5B7A"/>
    <w:rsid w:val="00D30D8A"/>
    <w:rsid w:val="00DE12C3"/>
    <w:rsid w:val="00DE282D"/>
    <w:rsid w:val="00E37117"/>
    <w:rsid w:val="00E9028A"/>
    <w:rsid w:val="00E9658C"/>
    <w:rsid w:val="00EA7483"/>
    <w:rsid w:val="00EB7765"/>
    <w:rsid w:val="00ED19B9"/>
    <w:rsid w:val="00EF4C40"/>
    <w:rsid w:val="00EF5F80"/>
    <w:rsid w:val="00F43BAA"/>
    <w:rsid w:val="00FB5A2F"/>
    <w:rsid w:val="00F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79B"/>
  <w15:chartTrackingRefBased/>
  <w15:docId w15:val="{C121FC93-1BB2-472D-86F8-3C84F2B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00"/>
  </w:style>
  <w:style w:type="paragraph" w:styleId="Footer">
    <w:name w:val="footer"/>
    <w:basedOn w:val="Normal"/>
    <w:link w:val="FooterChar"/>
    <w:uiPriority w:val="99"/>
    <w:unhideWhenUsed/>
    <w:rsid w:val="0004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00"/>
  </w:style>
  <w:style w:type="paragraph" w:styleId="BalloonText">
    <w:name w:val="Balloon Text"/>
    <w:basedOn w:val="Normal"/>
    <w:link w:val="BalloonTextChar"/>
    <w:uiPriority w:val="99"/>
    <w:semiHidden/>
    <w:unhideWhenUsed/>
    <w:rsid w:val="006B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Khanh Chi-MSD</dc:creator>
  <cp:keywords/>
  <dc:description/>
  <cp:lastModifiedBy>Bui Huyen Ngoc-PMD</cp:lastModifiedBy>
  <cp:revision>3</cp:revision>
  <cp:lastPrinted>2019-03-28T06:33:00Z</cp:lastPrinted>
  <dcterms:created xsi:type="dcterms:W3CDTF">2019-05-07T06:53:00Z</dcterms:created>
  <dcterms:modified xsi:type="dcterms:W3CDTF">2019-05-07T06:54:00Z</dcterms:modified>
</cp:coreProperties>
</file>