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4A89" w14:textId="77777777"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60288" behindDoc="0" locked="0" layoutInCell="1" allowOverlap="0" wp14:anchorId="5428689E" wp14:editId="063730BC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12C28" w14:textId="77777777"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</w:rPr>
        <w:drawing>
          <wp:inline distT="0" distB="0" distL="0" distR="0" wp14:anchorId="6595D56E" wp14:editId="4029D85E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D1D3" w14:textId="77777777"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10195695" w14:textId="77777777" w:rsidR="00550972" w:rsidRPr="002D225B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szCs w:val="26"/>
        </w:rPr>
      </w:pPr>
    </w:p>
    <w:p w14:paraId="371B5E2F" w14:textId="7C879A9D" w:rsidR="00550972" w:rsidRPr="002D225B" w:rsidRDefault="00954ED4" w:rsidP="00550972">
      <w:pPr>
        <w:spacing w:after="0"/>
        <w:ind w:hanging="450"/>
        <w:rPr>
          <w:rFonts w:ascii="Open Sans" w:hAnsi="Open Sans" w:cs="Open Sans"/>
          <w:b/>
          <w:color w:val="44546A" w:themeColor="text2"/>
          <w:sz w:val="26"/>
          <w:szCs w:val="26"/>
        </w:rPr>
      </w:pPr>
      <w:r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PURCHASE REQUEST FOR </w:t>
      </w:r>
      <w:r w:rsidR="00550972" w:rsidRPr="002D225B">
        <w:rPr>
          <w:rFonts w:ascii="Open Sans" w:hAnsi="Open Sans" w:cs="Open Sans"/>
          <w:b/>
          <w:color w:val="44546A" w:themeColor="text2"/>
          <w:sz w:val="26"/>
          <w:szCs w:val="26"/>
        </w:rPr>
        <w:t>QUALIFYING MILE</w:t>
      </w:r>
      <w:r w:rsidR="007B3489">
        <w:rPr>
          <w:rFonts w:ascii="Open Sans" w:hAnsi="Open Sans" w:cs="Open Sans"/>
          <w:b/>
          <w:color w:val="44546A" w:themeColor="text2"/>
          <w:sz w:val="26"/>
          <w:szCs w:val="26"/>
        </w:rPr>
        <w:t>S</w:t>
      </w:r>
      <w:r w:rsidR="002D2076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</w:t>
      </w:r>
      <w:r w:rsidR="00C8161F">
        <w:rPr>
          <w:rFonts w:ascii="Open Sans" w:hAnsi="Open Sans" w:cs="Open Sans"/>
          <w:b/>
          <w:color w:val="44546A" w:themeColor="text2"/>
          <w:sz w:val="26"/>
          <w:szCs w:val="26"/>
        </w:rPr>
        <w:t>FORM</w:t>
      </w:r>
    </w:p>
    <w:p w14:paraId="2FF8F290" w14:textId="77777777" w:rsidR="00550972" w:rsidRPr="002D225B" w:rsidRDefault="00550972" w:rsidP="00191D5E">
      <w:pPr>
        <w:rPr>
          <w:rFonts w:ascii="Open Sans" w:hAnsi="Open Sans" w:cs="Open Sans"/>
          <w:sz w:val="20"/>
          <w:szCs w:val="20"/>
        </w:rPr>
      </w:pPr>
      <w:r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6E35" wp14:editId="1842EE14">
                <wp:simplePos x="0" y="0"/>
                <wp:positionH relativeFrom="column">
                  <wp:posOffset>-277495</wp:posOffset>
                </wp:positionH>
                <wp:positionV relativeFrom="paragraph">
                  <wp:posOffset>145383</wp:posOffset>
                </wp:positionV>
                <wp:extent cx="6429375" cy="1689904"/>
                <wp:effectExtent l="0" t="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8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B053" w14:textId="088F166A" w:rsidR="00406A7A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Buyer’s </w:t>
                            </w:r>
                            <w:r w:rsidR="00E41CD6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="00E41CD6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E41CD6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="00E41CD6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ame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F6F4409" w14:textId="721E4408" w:rsidR="00FE3F63" w:rsidRPr="002D225B" w:rsidRDefault="002D225B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Mailing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address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A91C59F" w14:textId="2921F0BF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</w:t>
                            </w:r>
                            <w:r w:rsidR="00406A7A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______________________________________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</w:t>
                            </w:r>
                          </w:p>
                          <w:p w14:paraId="155708A8" w14:textId="783B22C1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membership No.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</w:t>
                            </w:r>
                          </w:p>
                          <w:p w14:paraId="46F3C8BB" w14:textId="698FED14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full name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11689483" w14:textId="77777777" w:rsidR="00550972" w:rsidRPr="002D225B" w:rsidRDefault="00550972" w:rsidP="00550972">
                            <w:pPr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Email address and Telephone n</w:t>
                            </w:r>
                            <w:r w:rsidR="00406A7A" w:rsidRPr="002D225B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umber are mandatory information</w:t>
                            </w:r>
                          </w:p>
                          <w:p w14:paraId="7416329D" w14:textId="77777777" w:rsidR="00550972" w:rsidRPr="00B006C8" w:rsidRDefault="00550972" w:rsidP="0055097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5E6E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5pt;margin-top:11.45pt;width:506.2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sKLAIAAFE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">
                <v:textbox>
                  <w:txbxContent>
                    <w:p w14:paraId="466EB053" w14:textId="088F166A" w:rsidR="00406A7A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Buyer’s </w:t>
                      </w:r>
                      <w:r w:rsidR="00E41CD6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="00E41CD6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E41CD6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="00E41CD6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ame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</w:t>
                      </w:r>
                    </w:p>
                    <w:p w14:paraId="1F6F4409" w14:textId="721E4408" w:rsidR="00FE3F63" w:rsidRPr="002D225B" w:rsidRDefault="002D225B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Mailing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address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_______________________________________________________________________________________</w:t>
                      </w:r>
                    </w:p>
                    <w:p w14:paraId="0A91C59F" w14:textId="2921F0BF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</w:t>
                      </w:r>
                      <w:r w:rsidR="00406A7A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______________________________________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</w:t>
                      </w:r>
                    </w:p>
                    <w:p w14:paraId="155708A8" w14:textId="783B22C1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membership No.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</w:t>
                      </w:r>
                    </w:p>
                    <w:p w14:paraId="46F3C8BB" w14:textId="698FED14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full name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11689483" w14:textId="77777777" w:rsidR="00550972" w:rsidRPr="002D225B" w:rsidRDefault="00550972" w:rsidP="00550972">
                      <w:pPr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Email address and Telephone n</w:t>
                      </w:r>
                      <w:r w:rsidR="00406A7A" w:rsidRPr="002D225B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umber are mandatory information</w:t>
                      </w:r>
                    </w:p>
                    <w:p w14:paraId="7416329D" w14:textId="77777777" w:rsidR="00550972" w:rsidRPr="00B006C8" w:rsidRDefault="00550972" w:rsidP="0055097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E4EB5" w14:textId="77777777" w:rsidR="00550972" w:rsidRPr="002D225B" w:rsidRDefault="00550972" w:rsidP="00191D5E">
      <w:pPr>
        <w:rPr>
          <w:rFonts w:ascii="Open Sans" w:hAnsi="Open Sans" w:cs="Open Sans"/>
          <w:sz w:val="20"/>
          <w:szCs w:val="20"/>
        </w:rPr>
      </w:pPr>
    </w:p>
    <w:p w14:paraId="149E7223" w14:textId="77777777" w:rsidR="00191D5E" w:rsidRPr="002D225B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1D8D7046" w14:textId="77777777" w:rsidR="00191D5E" w:rsidRPr="002D225B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5618F2D0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627F70C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63D46E7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0443AC3B" w14:textId="77777777" w:rsidR="002D225B" w:rsidRDefault="002D225B" w:rsidP="00FE3F63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7D5C098" w14:textId="3C1840BE" w:rsidR="00550972" w:rsidRPr="002D225B" w:rsidRDefault="002D225B" w:rsidP="00FE3F63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Purchase a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mount of qualifying miles:</w:t>
      </w:r>
      <w:r w:rsidRPr="002D225B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6E4A554B" w14:textId="7292AF59" w:rsidR="00550972" w:rsidRPr="002D225B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F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or </w:t>
      </w:r>
      <w:r w:rsidR="002D225B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current qualifying period: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 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5153107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E3F63" w:rsidRPr="002D225B">
            <w:rPr>
              <w:rFonts w:ascii="Segoe UI Symbol" w:eastAsia="Meiryo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</w:p>
    <w:p w14:paraId="34B7026D" w14:textId="77777777" w:rsidR="00550972" w:rsidRPr="002D225B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F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or the last qualifying period</w:t>
      </w:r>
      <w:r w:rsidR="00550972"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        </w:t>
      </w:r>
      <w:r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            </w:t>
      </w:r>
      <w:r w:rsidR="00550972"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2296153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0972" w:rsidRPr="002D225B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</w:t>
      </w:r>
    </w:p>
    <w:p w14:paraId="6BE4E3E4" w14:textId="77777777" w:rsidR="00406A7A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70788EE" w14:textId="3F04C60A" w:rsidR="00406A7A" w:rsidRPr="002D225B" w:rsidRDefault="002D225B" w:rsidP="00FE3F63">
      <w:pPr>
        <w:spacing w:after="0" w:line="240" w:lineRule="auto"/>
        <w:ind w:left="-450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Current</w:t>
      </w:r>
      <w:r w:rsidR="00406A7A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membership tier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: </w:t>
      </w:r>
      <w:r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071CE9E8" w14:textId="352E454D" w:rsidR="00550972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Membership tier after purchasing qualifying miles: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2D225B"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7B461BC8" w14:textId="77777777" w:rsidR="00406A7A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b/>
          <w:sz w:val="20"/>
          <w:szCs w:val="20"/>
        </w:rPr>
      </w:pPr>
    </w:p>
    <w:p w14:paraId="4BA4B1D4" w14:textId="77777777" w:rsidR="00550972" w:rsidRPr="002D225B" w:rsidRDefault="00550972" w:rsidP="00406A7A">
      <w:pPr>
        <w:spacing w:after="0" w:line="240" w:lineRule="auto"/>
        <w:ind w:left="-450"/>
        <w:jc w:val="both"/>
        <w:rPr>
          <w:rFonts w:ascii="Open Sans" w:hAnsi="Open Sans" w:cs="Open Sans"/>
          <w:noProof/>
          <w:color w:val="FF0000"/>
          <w:sz w:val="20"/>
          <w:szCs w:val="20"/>
        </w:rPr>
      </w:pPr>
      <w:r w:rsidRPr="002D225B">
        <w:rPr>
          <w:rFonts w:ascii="Open Sans" w:hAnsi="Open Sans" w:cs="Open Sans"/>
          <w:b/>
          <w:sz w:val="20"/>
          <w:szCs w:val="20"/>
        </w:rPr>
        <w:t>CONDITIONS</w:t>
      </w:r>
      <w:r w:rsidRPr="002D225B">
        <w:rPr>
          <w:rFonts w:ascii="Open Sans" w:hAnsi="Open Sans" w:cs="Open Sans"/>
          <w:b/>
          <w:color w:val="0000FF"/>
          <w:sz w:val="20"/>
          <w:szCs w:val="20"/>
        </w:rPr>
        <w:t xml:space="preserve">: </w:t>
      </w:r>
    </w:p>
    <w:p w14:paraId="0846FAB2" w14:textId="6D45F1DB" w:rsidR="00550972" w:rsidRPr="002D225B" w:rsidRDefault="00406A7A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urchased miles are used for qualifying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 xml:space="preserve">to a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higher </w:t>
      </w:r>
      <w:r w:rsidR="002D2076">
        <w:rPr>
          <w:rFonts w:ascii="Open Sans" w:hAnsi="Open Sans" w:cs="Open Sans"/>
          <w:color w:val="44546A" w:themeColor="text2"/>
          <w:sz w:val="20"/>
          <w:szCs w:val="20"/>
        </w:rPr>
        <w:t xml:space="preserve">membership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tier and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 xml:space="preserve"> are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valid for 12 months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>per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Lotusmiles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>polic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ies</w:t>
      </w:r>
    </w:p>
    <w:p w14:paraId="260C28A0" w14:textId="0233F8A1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Qualifying miles can be bought for the current qualifying period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next qualifying period</w:t>
      </w:r>
    </w:p>
    <w:p w14:paraId="3B7F512D" w14:textId="0D2C728A" w:rsidR="00550972" w:rsidRPr="002D225B" w:rsidRDefault="00550972" w:rsidP="00406A7A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Qualifying miles can be bought for the last qualifying period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current qualifying period</w:t>
      </w:r>
    </w:p>
    <w:p w14:paraId="1E59F707" w14:textId="7D32E348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Purchased miles are non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-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refundable</w:t>
      </w:r>
    </w:p>
    <w:p w14:paraId="7C668C8C" w14:textId="2B09D577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Purchased miles </w:t>
      </w:r>
      <w:r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can be used for award redemption </w:t>
      </w:r>
      <w:r w:rsidR="00BE0C7D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per</w:t>
      </w:r>
      <w:r w:rsidR="00BE0C7D"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Lotusmiles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policies</w:t>
      </w:r>
    </w:p>
    <w:p w14:paraId="052AE23B" w14:textId="0D8F19BA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R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ate is VND 2</w:t>
      </w:r>
      <w:r w:rsidR="003C53C7" w:rsidRPr="002D225B"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>3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5</w:t>
      </w:r>
      <w:r w:rsidR="003C53C7" w:rsidRPr="002D225B">
        <w:rPr>
          <w:rFonts w:ascii="Open Sans" w:hAnsi="Open Sans" w:cs="Open Sans"/>
          <w:color w:val="44546A" w:themeColor="text2"/>
          <w:sz w:val="20"/>
          <w:szCs w:val="20"/>
        </w:rPr>
        <w:t>0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>,000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/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 xml:space="preserve">1,000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mile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if transaction is conducted within Vietnam and 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 xml:space="preserve">USD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1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>00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/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 xml:space="preserve">1,000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mile</w:t>
      </w:r>
      <w:r w:rsidR="00405976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if outside Vietnam</w:t>
      </w:r>
    </w:p>
    <w:p w14:paraId="59359F37" w14:textId="1B5645EB" w:rsidR="00550972" w:rsidRPr="002D225B" w:rsidRDefault="002D2076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Qualifying miles can be purchased in units of 1,000 miles, at a minimum of two units per purchase</w:t>
      </w:r>
    </w:p>
    <w:p w14:paraId="7929DA24" w14:textId="3DE42423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In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case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 xml:space="preserve">that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the buyer is not the qualifying</w:t>
      </w:r>
      <w:bookmarkStart w:id="0" w:name="_GoBack"/>
      <w:bookmarkEnd w:id="0"/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mile receiver, by signing the form, the buyer commits that he/she </w:t>
      </w:r>
      <w:r w:rsidR="00BE0C7D" w:rsidRPr="002D225B">
        <w:rPr>
          <w:rFonts w:ascii="Open Sans" w:hAnsi="Open Sans" w:cs="Open Sans"/>
          <w:color w:val="44546A" w:themeColor="text2"/>
          <w:sz w:val="20"/>
          <w:szCs w:val="20"/>
        </w:rPr>
        <w:t>ha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="00BE0C7D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the approval from the receiver</w:t>
      </w:r>
    </w:p>
    <w:p w14:paraId="55A29D20" w14:textId="77334735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Price and conditions may be changed at any time without prior notice</w:t>
      </w:r>
    </w:p>
    <w:p w14:paraId="5A72ACD0" w14:textId="30BB7384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Open Sans" w:hAnsi="Open Sans" w:cs="Open Sans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Membership card will be delivered by express mail to member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’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s registered mailing address 5 to 20 days after the payment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except weekend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and public holidays</w:t>
      </w:r>
    </w:p>
    <w:p w14:paraId="7C5C9FBE" w14:textId="77777777" w:rsidR="00D62F44" w:rsidRPr="002D225B" w:rsidRDefault="00D62F44" w:rsidP="00406A7A">
      <w:pPr>
        <w:spacing w:after="0" w:line="240" w:lineRule="auto"/>
        <w:ind w:left="-446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086949B7" w14:textId="5599B8A2" w:rsidR="00550972" w:rsidRPr="002D225B" w:rsidRDefault="00406A7A" w:rsidP="00406A7A">
      <w:pPr>
        <w:spacing w:after="0" w:line="240" w:lineRule="auto"/>
        <w:ind w:left="-446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P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ay </w:t>
      </w:r>
      <w:r w:rsidR="00E41CD6">
        <w:rPr>
          <w:rFonts w:ascii="Open Sans" w:hAnsi="Open Sans" w:cs="Open Sans"/>
          <w:b/>
          <w:color w:val="44546A" w:themeColor="text2"/>
          <w:sz w:val="20"/>
          <w:szCs w:val="20"/>
        </w:rPr>
        <w:t>at</w:t>
      </w:r>
      <w:r w:rsidR="00E41CD6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Vietnam Airlines </w:t>
      </w:r>
      <w:r w:rsidR="007220A9">
        <w:rPr>
          <w:rFonts w:ascii="Open Sans" w:hAnsi="Open Sans" w:cs="Open Sans"/>
          <w:b/>
          <w:color w:val="44546A" w:themeColor="text2"/>
          <w:sz w:val="20"/>
          <w:szCs w:val="20"/>
        </w:rPr>
        <w:t>o</w:t>
      </w:r>
      <w:r w:rsidR="007220A9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ffice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  <w:r w:rsidR="002D225B" w:rsidRPr="002D225B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="002D225B"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2E22F485" w14:textId="77777777" w:rsidR="002D225B" w:rsidRDefault="002D225B" w:rsidP="00FE3F63">
      <w:pPr>
        <w:spacing w:after="0" w:line="240" w:lineRule="auto"/>
        <w:ind w:left="-44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3CB6FC9A" w14:textId="7668DEE6" w:rsidR="00550972" w:rsidRPr="002D225B" w:rsidRDefault="00550972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I agree with the above conditions</w:t>
      </w:r>
      <w:r w:rsidR="002D225B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</w:p>
    <w:p w14:paraId="5305871F" w14:textId="333316A5" w:rsidR="00550972" w:rsidRDefault="00550972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49F88F28" w14:textId="4BB6F2DD" w:rsidR="002D225B" w:rsidRPr="002D225B" w:rsidRDefault="00BE0C7D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               ______       ________       _______                                                                    _________________________________</w:t>
      </w:r>
    </w:p>
    <w:p w14:paraId="06F7313B" w14:textId="54CA13E4" w:rsidR="00DF4B64" w:rsidRPr="002D225B" w:rsidRDefault="00550972" w:rsidP="00D014C7">
      <w:pPr>
        <w:spacing w:after="0" w:line="240" w:lineRule="auto"/>
        <w:ind w:left="-446"/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Date       Month        Year          </w:t>
      </w: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ab/>
      </w: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ab/>
        <w:t xml:space="preserve">                                      </w:t>
      </w:r>
      <w:r w:rsidR="00406A7A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Buyer/Member’s signature</w:t>
      </w:r>
    </w:p>
    <w:sectPr w:rsidR="00DF4B64" w:rsidRPr="002D225B" w:rsidSect="00406A7A">
      <w:footerReference w:type="default" r:id="rId9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B8C9" w14:textId="77777777" w:rsidR="00B35A71" w:rsidRDefault="00B35A71" w:rsidP="00B006C8">
      <w:pPr>
        <w:spacing w:after="0" w:line="240" w:lineRule="auto"/>
      </w:pPr>
      <w:r>
        <w:separator/>
      </w:r>
    </w:p>
  </w:endnote>
  <w:endnote w:type="continuationSeparator" w:id="0">
    <w:p w14:paraId="4982EDB7" w14:textId="77777777" w:rsidR="00B35A71" w:rsidRDefault="00B35A71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41AAEB0C" w14:textId="77777777" w:rsidTr="00233789">
      <w:trPr>
        <w:trHeight w:val="2070"/>
      </w:trPr>
      <w:tc>
        <w:tcPr>
          <w:tcW w:w="4590" w:type="dxa"/>
        </w:tcPr>
        <w:p w14:paraId="0EF4B3DC" w14:textId="77777777" w:rsidR="00B006C8" w:rsidRPr="00B006C8" w:rsidRDefault="00B006C8" w:rsidP="00B006C8">
          <w:pPr>
            <w:pStyle w:val="Footer"/>
          </w:pPr>
        </w:p>
        <w:p w14:paraId="5CA4C32E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035EA5F" wp14:editId="6F6D1294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group w14:anchorId="52F4C73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7E0A7C2" w14:textId="77777777" w:rsidR="001D5156" w:rsidRPr="002D225B" w:rsidRDefault="001D5156" w:rsidP="001D5156">
          <w:pPr>
            <w:pStyle w:val="Footer"/>
            <w:rPr>
              <w:rFonts w:ascii="Open Sans" w:hAnsi="Open Sans" w:cs="Open Sans"/>
              <w:color w:val="auto"/>
              <w:sz w:val="16"/>
              <w:szCs w:val="16"/>
            </w:rPr>
          </w:pPr>
          <w:r w:rsidRPr="002D225B">
            <w:rPr>
              <w:rFonts w:ascii="Open Sans" w:hAnsi="Open Sans" w:cs="Open Sans"/>
              <w:color w:val="auto"/>
              <w:sz w:val="16"/>
              <w:szCs w:val="16"/>
            </w:rPr>
            <w:t>Lotusmiles</w:t>
          </w:r>
          <w:r w:rsidRPr="002D225B">
            <w:rPr>
              <w:rFonts w:ascii="Open Sans" w:hAnsi="Open Sans" w:cs="Open Sans"/>
              <w:color w:val="auto"/>
              <w:sz w:val="16"/>
              <w:szCs w:val="16"/>
              <w:lang w:val="vi-VN"/>
            </w:rPr>
            <w:t xml:space="preserve"> -</w:t>
          </w:r>
          <w:r w:rsidRPr="002D225B">
            <w:rPr>
              <w:rFonts w:ascii="Open Sans" w:hAnsi="Open Sans" w:cs="Open Sans"/>
              <w:color w:val="auto"/>
              <w:sz w:val="16"/>
              <w:szCs w:val="16"/>
            </w:rPr>
            <w:t xml:space="preserve"> Vietnam Airlines, 200 Nguyen Son, Long Bien, Hanoi</w:t>
          </w:r>
        </w:p>
        <w:p w14:paraId="40909478" w14:textId="77777777" w:rsidR="001D5156" w:rsidRPr="002D225B" w:rsidRDefault="001D5156" w:rsidP="001D5156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Contact center:</w:t>
          </w:r>
        </w:p>
        <w:p w14:paraId="059C9504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within Vietnam</w:t>
          </w:r>
          <w:r w:rsidRPr="002D225B">
            <w:rPr>
              <w:rFonts w:ascii="Open Sans" w:hAnsi="Open Sans" w:cs="Open Sans"/>
              <w:color w:val="333333"/>
              <w:sz w:val="16"/>
              <w:szCs w:val="16"/>
            </w:rPr>
            <w:t>: </w:t>
          </w:r>
          <w:hyperlink r:id="rId1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</w:rPr>
              <w:t>1900 1800</w:t>
            </w:r>
          </w:hyperlink>
        </w:p>
        <w:p w14:paraId="630D70A0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from foreign countries to Vietnam: </w:t>
          </w:r>
          <w:hyperlink r:id="rId2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</w:rPr>
              <w:t>+84 24 38320320</w:t>
            </w:r>
          </w:hyperlink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</w:t>
          </w:r>
        </w:p>
        <w:p w14:paraId="15A6907B" w14:textId="77777777" w:rsidR="001D5156" w:rsidRPr="002D225B" w:rsidRDefault="001D5156" w:rsidP="001D5156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Email: </w:t>
          </w:r>
        </w:p>
        <w:p w14:paraId="320176CE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Platinum and Gold members: </w:t>
          </w:r>
          <w:hyperlink r:id="rId3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vip.lotusmiles@vietnamairlines.com</w:t>
            </w:r>
          </w:hyperlink>
        </w:p>
        <w:p w14:paraId="7D37988B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Titanium, Silver and Registered members: </w:t>
          </w:r>
          <w:hyperlink r:id="rId4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lotusmiles@vietnamairlines.com</w:t>
            </w:r>
          </w:hyperlink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 </w:t>
          </w:r>
        </w:p>
        <w:p w14:paraId="58E41949" w14:textId="77777777"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14:paraId="550809EB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F8C5" w14:textId="77777777" w:rsidR="00B35A71" w:rsidRDefault="00B35A71" w:rsidP="00B006C8">
      <w:pPr>
        <w:spacing w:after="0" w:line="240" w:lineRule="auto"/>
      </w:pPr>
      <w:r>
        <w:separator/>
      </w:r>
    </w:p>
  </w:footnote>
  <w:footnote w:type="continuationSeparator" w:id="0">
    <w:p w14:paraId="06EB8297" w14:textId="77777777" w:rsidR="00B35A71" w:rsidRDefault="00B35A71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B1A9E"/>
    <w:rsid w:val="001376CC"/>
    <w:rsid w:val="00191D5E"/>
    <w:rsid w:val="001D5156"/>
    <w:rsid w:val="00233789"/>
    <w:rsid w:val="00241042"/>
    <w:rsid w:val="002A6CB3"/>
    <w:rsid w:val="002D2076"/>
    <w:rsid w:val="002D225B"/>
    <w:rsid w:val="002F2F53"/>
    <w:rsid w:val="003221A2"/>
    <w:rsid w:val="00330132"/>
    <w:rsid w:val="003C53C7"/>
    <w:rsid w:val="00405976"/>
    <w:rsid w:val="00406A7A"/>
    <w:rsid w:val="00502D15"/>
    <w:rsid w:val="00522605"/>
    <w:rsid w:val="00526BBD"/>
    <w:rsid w:val="00550972"/>
    <w:rsid w:val="005D5A84"/>
    <w:rsid w:val="007220A9"/>
    <w:rsid w:val="00773397"/>
    <w:rsid w:val="007B3489"/>
    <w:rsid w:val="007B52FE"/>
    <w:rsid w:val="008049EC"/>
    <w:rsid w:val="00875984"/>
    <w:rsid w:val="008D34F3"/>
    <w:rsid w:val="00916526"/>
    <w:rsid w:val="00954ED4"/>
    <w:rsid w:val="0097059E"/>
    <w:rsid w:val="009D3CA3"/>
    <w:rsid w:val="00A565E6"/>
    <w:rsid w:val="00B006C8"/>
    <w:rsid w:val="00B070EB"/>
    <w:rsid w:val="00B35A71"/>
    <w:rsid w:val="00B73486"/>
    <w:rsid w:val="00BE0C7D"/>
    <w:rsid w:val="00BE151D"/>
    <w:rsid w:val="00C8161F"/>
    <w:rsid w:val="00CC56CE"/>
    <w:rsid w:val="00CD51E8"/>
    <w:rsid w:val="00D014C7"/>
    <w:rsid w:val="00D16613"/>
    <w:rsid w:val="00D22012"/>
    <w:rsid w:val="00D62F44"/>
    <w:rsid w:val="00D93590"/>
    <w:rsid w:val="00DF4B64"/>
    <w:rsid w:val="00E41CD6"/>
    <w:rsid w:val="00F27F19"/>
    <w:rsid w:val="00F8785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9E74B"/>
  <w15:docId w15:val="{9E210020-13BE-4CE5-A9F1-0759E35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7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7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E0C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Be Thi Diep-LS</cp:lastModifiedBy>
  <cp:revision>4</cp:revision>
  <dcterms:created xsi:type="dcterms:W3CDTF">2019-04-17T02:23:00Z</dcterms:created>
  <dcterms:modified xsi:type="dcterms:W3CDTF">2019-09-05T04:38:00Z</dcterms:modified>
</cp:coreProperties>
</file>