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0" w:rsidRPr="008B455E" w:rsidRDefault="00F87851" w:rsidP="008B455E">
      <w:pPr>
        <w:spacing w:after="357" w:line="240" w:lineRule="auto"/>
        <w:ind w:left="-1440" w:right="10466"/>
        <w:rPr>
          <w:rFonts w:asciiTheme="minorEastAsia" w:eastAsiaTheme="minorEastAsia" w:hAnsiTheme="minorEastAsia" w:cs="Arial"/>
          <w:sz w:val="24"/>
        </w:rPr>
      </w:pPr>
      <w:r w:rsidRPr="008B455E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8B455E" w:rsidRDefault="00F87851" w:rsidP="008B455E">
      <w:pPr>
        <w:spacing w:after="0" w:line="240" w:lineRule="auto"/>
        <w:ind w:left="-453"/>
        <w:rPr>
          <w:rFonts w:asciiTheme="minorEastAsia" w:eastAsiaTheme="minorEastAsia" w:hAnsiTheme="minorEastAsia" w:cs="Arial"/>
          <w:sz w:val="24"/>
        </w:rPr>
      </w:pPr>
      <w:r w:rsidRPr="008B455E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8B455E" w:rsidRDefault="00522605" w:rsidP="008B455E">
      <w:pPr>
        <w:spacing w:after="0" w:line="240" w:lineRule="auto"/>
        <w:ind w:left="-453"/>
        <w:rPr>
          <w:rFonts w:asciiTheme="minorEastAsia" w:eastAsiaTheme="minorEastAsia" w:hAnsiTheme="minorEastAsia" w:cs="Arial"/>
          <w:sz w:val="24"/>
        </w:rPr>
      </w:pPr>
    </w:p>
    <w:p w:rsidR="00B21E8A" w:rsidRDefault="00DF4B64" w:rsidP="008B455E">
      <w:pPr>
        <w:spacing w:after="0" w:line="240" w:lineRule="auto"/>
        <w:ind w:left="-453"/>
        <w:rPr>
          <w:rFonts w:asciiTheme="minorEastAsia" w:eastAsiaTheme="minorEastAsia" w:hAnsiTheme="minorEastAsia"/>
          <w:b/>
          <w:color w:val="44546A" w:themeColor="text2"/>
          <w:sz w:val="24"/>
        </w:rPr>
      </w:pPr>
      <w:r w:rsidRPr="008B455E">
        <w:rPr>
          <w:rFonts w:asciiTheme="minorEastAsia" w:eastAsiaTheme="minorEastAsia" w:hAnsiTheme="minorEastAsia"/>
          <w:b/>
          <w:color w:val="44546A" w:themeColor="text2"/>
          <w:sz w:val="24"/>
        </w:rPr>
        <w:t xml:space="preserve">보너스 </w:t>
      </w:r>
      <w:r w:rsidR="007A7C31"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신청서</w:t>
      </w:r>
    </w:p>
    <w:p w:rsidR="004664C1" w:rsidRPr="008B455E" w:rsidRDefault="004664C1" w:rsidP="008B455E">
      <w:pPr>
        <w:spacing w:after="0" w:line="240" w:lineRule="auto"/>
        <w:ind w:left="-453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AWARD REQUEST</w:t>
      </w:r>
    </w:p>
    <w:p w:rsidR="00191D5E" w:rsidRPr="008B455E" w:rsidRDefault="002A7D0C" w:rsidP="008B455E">
      <w:pPr>
        <w:spacing w:line="240" w:lineRule="auto"/>
        <w:rPr>
          <w:rFonts w:asciiTheme="minorEastAsia" w:eastAsiaTheme="minorEastAsia" w:hAnsiTheme="minorEastAsia" w:cs="Arial"/>
          <w:sz w:val="24"/>
        </w:rPr>
      </w:pPr>
      <w:r w:rsidRPr="002A7D0C">
        <w:rPr>
          <w:rFonts w:asciiTheme="minorEastAsia" w:eastAsiaTheme="minorEastAsia" w:hAnsiTheme="minorEastAsia" w:cs="Arial"/>
          <w:noProof/>
          <w:color w:val="44546A" w:themeColor="text2"/>
          <w:sz w:val="24"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2.2pt;margin-top:9.95pt;width:499.5pt;height:6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">
            <v:textbox>
              <w:txbxContent>
                <w:p w:rsidR="00DF4B64" w:rsidRPr="008B455E" w:rsidRDefault="00DF4B64" w:rsidP="008B455E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8B455E">
                    <w:rPr>
                      <w:rFonts w:asciiTheme="minorEastAsia" w:eastAsiaTheme="minorEastAsia" w:hAnsiTheme="minorEastAsia"/>
                      <w:color w:val="44546A" w:themeColor="text2"/>
                    </w:rPr>
                    <w:t>회원 성명</w:t>
                  </w:r>
                  <w:r w:rsidR="007A7C31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(여권상의 영문 이름)</w:t>
                  </w:r>
                  <w:r w:rsidRPr="008B455E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: </w:t>
                  </w:r>
                </w:p>
                <w:p w:rsidR="00DF4B64" w:rsidRPr="008B455E" w:rsidRDefault="00DF4B64" w:rsidP="008B455E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8B455E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이메일:                                                                           휴대폰: </w:t>
                  </w:r>
                </w:p>
                <w:p w:rsidR="00DF4B64" w:rsidRPr="008B455E" w:rsidRDefault="00DF4B64" w:rsidP="008B455E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8B455E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회원 번호                                                     </w:t>
                  </w:r>
                </w:p>
                <w:p w:rsidR="00DF4B64" w:rsidRPr="008B455E" w:rsidRDefault="00DF4B64" w:rsidP="008B455E">
                  <w:pPr>
                    <w:spacing w:after="60" w:line="300" w:lineRule="exact"/>
                    <w:rPr>
                      <w:rFonts w:asciiTheme="minorEastAsia" w:eastAsiaTheme="minorEastAsia" w:hAnsiTheme="minorEastAsia" w:cs="Arial"/>
                      <w:color w:val="FF0000"/>
                      <w:sz w:val="20"/>
                    </w:rPr>
                  </w:pPr>
                  <w:r w:rsidRPr="008B455E">
                    <w:rPr>
                      <w:rFonts w:asciiTheme="minorEastAsia" w:eastAsiaTheme="minorEastAsia" w:hAnsiTheme="minorEastAsia"/>
                      <w:color w:val="FF0000"/>
                      <w:sz w:val="20"/>
                    </w:rPr>
                    <w:t>주의: 이메일 주소</w:t>
                  </w:r>
                  <w:r w:rsidR="007A7C31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</w:rPr>
                    <w:t xml:space="preserve"> 및 </w:t>
                  </w:r>
                  <w:r w:rsidRPr="008B455E">
                    <w:rPr>
                      <w:rFonts w:asciiTheme="minorEastAsia" w:eastAsiaTheme="minorEastAsia" w:hAnsiTheme="minorEastAsia"/>
                      <w:color w:val="FF0000"/>
                      <w:sz w:val="20"/>
                    </w:rPr>
                    <w:t>전화</w:t>
                  </w:r>
                  <w:r w:rsidR="007A7C31">
                    <w:rPr>
                      <w:rFonts w:asciiTheme="minorEastAsia" w:eastAsiaTheme="minorEastAsia" w:hAnsiTheme="minorEastAsia"/>
                      <w:color w:val="FF0000"/>
                      <w:sz w:val="20"/>
                    </w:rPr>
                    <w:t>번호</w:t>
                  </w:r>
                  <w:r w:rsidR="007A7C31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</w:rPr>
                    <w:t xml:space="preserve"> 입력 필수</w:t>
                  </w:r>
                </w:p>
              </w:txbxContent>
            </v:textbox>
          </v:shape>
        </w:pict>
      </w:r>
    </w:p>
    <w:p w:rsidR="00191D5E" w:rsidRPr="008B455E" w:rsidRDefault="00191D5E" w:rsidP="008B455E">
      <w:pPr>
        <w:spacing w:line="240" w:lineRule="auto"/>
        <w:rPr>
          <w:rFonts w:asciiTheme="minorEastAsia" w:eastAsiaTheme="minorEastAsia" w:hAnsiTheme="minorEastAsia" w:cs="Arial"/>
          <w:sz w:val="24"/>
        </w:rPr>
      </w:pPr>
    </w:p>
    <w:p w:rsidR="00191D5E" w:rsidRPr="008B455E" w:rsidRDefault="00191D5E" w:rsidP="008B455E">
      <w:pPr>
        <w:spacing w:line="240" w:lineRule="auto"/>
        <w:rPr>
          <w:rFonts w:asciiTheme="minorEastAsia" w:eastAsiaTheme="minorEastAsia" w:hAnsiTheme="minorEastAsia" w:cs="Arial"/>
          <w:sz w:val="24"/>
        </w:rPr>
      </w:pPr>
    </w:p>
    <w:p w:rsidR="00526BBD" w:rsidRPr="008B455E" w:rsidRDefault="007A7C31" w:rsidP="008B455E">
      <w:pPr>
        <w:spacing w:after="0" w:line="30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  <w:r>
        <w:rPr>
          <w:rFonts w:asciiTheme="minorEastAsia" w:eastAsiaTheme="minorEastAsia" w:hAnsiTheme="minorEastAsia" w:hint="eastAsia"/>
          <w:b/>
          <w:color w:val="44546A" w:themeColor="text2"/>
        </w:rPr>
        <w:t>보너스 사용자</w:t>
      </w:r>
      <w:r w:rsidR="00526BBD" w:rsidRPr="008B455E">
        <w:rPr>
          <w:rFonts w:asciiTheme="minorEastAsia" w:eastAsiaTheme="minorEastAsia" w:hAnsiTheme="minorEastAsia"/>
          <w:color w:val="44546A" w:themeColor="text2"/>
        </w:rPr>
        <w:t xml:space="preserve">       </w:t>
      </w:r>
      <w:r w:rsidR="00526BBD" w:rsidRPr="008B455E">
        <w:rPr>
          <w:rFonts w:asciiTheme="minorEastAsia" w:eastAsiaTheme="minorEastAsia" w:hAnsiTheme="minorEastAsia"/>
        </w:rPr>
        <w:tab/>
      </w:r>
      <w:r w:rsidR="00526BBD" w:rsidRPr="008B455E">
        <w:rPr>
          <w:rFonts w:asciiTheme="minorEastAsia" w:eastAsiaTheme="minorEastAsia" w:hAnsiTheme="minorEastAsia"/>
        </w:rPr>
        <w:tab/>
      </w:r>
      <w:r w:rsidR="00526BBD"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</w:p>
    <w:p w:rsidR="00526BBD" w:rsidRPr="008B455E" w:rsidRDefault="007A7C31" w:rsidP="008B455E">
      <w:pPr>
        <w:spacing w:after="0" w:line="30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보너스 사용자의 여권상 영문이름</w:t>
      </w:r>
      <w:r w:rsidR="00526BBD" w:rsidRPr="008B455E">
        <w:rPr>
          <w:rFonts w:asciiTheme="minorEastAsia" w:eastAsiaTheme="minorEastAsia" w:hAnsiTheme="minorEastAsia"/>
          <w:color w:val="44546A" w:themeColor="text2"/>
        </w:rPr>
        <w:t xml:space="preserve">: </w:t>
      </w:r>
    </w:p>
    <w:p w:rsidR="00526BBD" w:rsidRPr="008B455E" w:rsidRDefault="00526BBD" w:rsidP="008B455E">
      <w:pPr>
        <w:spacing w:after="0" w:line="30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여권 혹은 ID번호:                  </w:t>
      </w:r>
      <w:r w:rsidR="0007278E">
        <w:rPr>
          <w:rFonts w:asciiTheme="minorEastAsia" w:eastAsiaTheme="minorEastAsia" w:hAnsiTheme="minorEastAsia" w:hint="eastAsia"/>
          <w:color w:val="44546A" w:themeColor="text2"/>
        </w:rPr>
        <w:t xml:space="preserve">      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    </w:t>
      </w:r>
      <w:r w:rsidR="007A7C31">
        <w:rPr>
          <w:rFonts w:asciiTheme="minorEastAsia" w:eastAsiaTheme="minorEastAsia" w:hAnsiTheme="minorEastAsia"/>
          <w:color w:val="44546A" w:themeColor="text2"/>
        </w:rPr>
        <w:t xml:space="preserve">            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생년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월일: </w:t>
      </w:r>
    </w:p>
    <w:p w:rsidR="002F2F53" w:rsidRPr="008B455E" w:rsidRDefault="007A7C31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b/>
          <w:color w:val="44546A" w:themeColor="text2"/>
        </w:rPr>
      </w:pPr>
      <w:r>
        <w:rPr>
          <w:rFonts w:asciiTheme="minorEastAsia" w:eastAsiaTheme="minorEastAsia" w:hAnsiTheme="minorEastAsia" w:hint="eastAsia"/>
          <w:b/>
          <w:color w:val="44546A" w:themeColor="text2"/>
        </w:rPr>
        <w:t>항공편 보너스 (택일)</w:t>
      </w:r>
    </w:p>
    <w:p w:rsidR="002F2F53" w:rsidRPr="008B455E" w:rsidRDefault="00987D07" w:rsidP="008B455E">
      <w:pPr>
        <w:spacing w:after="0" w:line="30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>회원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의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보너스 항공권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   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  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-780105488"/>
        </w:sdtPr>
        <w:sdtContent>
          <w:r w:rsidR="008B455E">
            <w:rPr>
              <w:rFonts w:ascii="Meiryo" w:eastAsia="Meiryo" w:hAnsi="Meiryo" w:cs="Meiryo" w:hint="eastAsia"/>
              <w:color w:val="44546A" w:themeColor="text2"/>
            </w:rPr>
            <w:t>☐</w:t>
          </w:r>
        </w:sdtContent>
      </w:sdt>
      <w:r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r w:rsidR="008B455E" w:rsidRPr="008B455E">
        <w:rPr>
          <w:rFonts w:asciiTheme="minorEastAsia" w:eastAsiaTheme="minorEastAsia" w:hAnsiTheme="minorEastAsia"/>
          <w:color w:val="44546A" w:themeColor="text2"/>
        </w:rPr>
        <w:t xml:space="preserve">            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 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 </w:t>
      </w:r>
      <w:r w:rsidR="008B455E" w:rsidRPr="008B455E">
        <w:rPr>
          <w:rFonts w:asciiTheme="minorEastAsia" w:eastAsiaTheme="minorEastAsia" w:hAnsiTheme="minorEastAsia"/>
          <w:color w:val="44546A" w:themeColor="text2"/>
        </w:rPr>
        <w:t xml:space="preserve">      </w:t>
      </w:r>
      <w:r w:rsidRPr="008B455E">
        <w:rPr>
          <w:rFonts w:asciiTheme="minorEastAsia" w:eastAsiaTheme="minorEastAsia" w:hAnsiTheme="minorEastAsia"/>
          <w:color w:val="44546A" w:themeColor="text2"/>
        </w:rPr>
        <w:t>회원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의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좌석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승급 </w:t>
      </w:r>
      <w:r w:rsidRPr="008B455E">
        <w:rPr>
          <w:rFonts w:asciiTheme="minorEastAsia" w:eastAsiaTheme="minorEastAsia" w:hAnsiTheme="minorEastAsia"/>
          <w:color w:val="44546A" w:themeColor="text2"/>
        </w:rPr>
        <w:t>보너스</w:t>
      </w:r>
      <w:r w:rsidR="00087B83">
        <w:rPr>
          <w:rFonts w:asciiTheme="minorEastAsia" w:eastAsiaTheme="minorEastAsia" w:hAnsiTheme="minorEastAsia" w:hint="eastAsia"/>
          <w:color w:val="44546A" w:themeColor="text2"/>
        </w:rPr>
        <w:t xml:space="preserve">                     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1718241498"/>
        </w:sdtPr>
        <w:sdtContent>
          <w:r w:rsidR="008B455E">
            <w:rPr>
              <w:rFonts w:ascii="Meiryo" w:eastAsia="Meiryo" w:hAnsi="Meiryo" w:cs="Meiryo" w:hint="eastAsia"/>
              <w:color w:val="44546A" w:themeColor="text2"/>
            </w:rPr>
            <w:t>☐</w:t>
          </w:r>
        </w:sdtContent>
      </w:sdt>
    </w:p>
    <w:p w:rsidR="002F2F53" w:rsidRDefault="007A7C31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 xml:space="preserve">등록된 수혜자 </w:t>
      </w:r>
      <w:r w:rsidR="00987D07" w:rsidRPr="008B455E">
        <w:rPr>
          <w:rFonts w:asciiTheme="minorEastAsia" w:eastAsiaTheme="minorEastAsia" w:hAnsiTheme="minorEastAsia"/>
          <w:color w:val="44546A" w:themeColor="text2"/>
        </w:rPr>
        <w:t>보너스 항공권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  </w:t>
      </w:r>
      <w:r w:rsidR="00987D07"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-1814632777"/>
        </w:sdtPr>
        <w:sdtContent>
          <w:r w:rsidR="002F2F53" w:rsidRPr="008B455E"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  <w:r w:rsidR="00987D07"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                        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등록된 수혜자 좌석승급 </w:t>
      </w:r>
      <w:r w:rsidR="00987D07" w:rsidRPr="008B455E">
        <w:rPr>
          <w:rFonts w:asciiTheme="minorEastAsia" w:eastAsiaTheme="minorEastAsia" w:hAnsiTheme="minorEastAsia"/>
          <w:color w:val="44546A" w:themeColor="text2"/>
        </w:rPr>
        <w:t>보너스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 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        </w:t>
      </w:r>
      <w:r w:rsidR="00087B83">
        <w:rPr>
          <w:rFonts w:asciiTheme="minorEastAsia" w:eastAsiaTheme="minorEastAsia" w:hAnsiTheme="minorEastAsia" w:hint="eastAsia"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796254783"/>
        </w:sdtPr>
        <w:sdtContent>
          <w:r w:rsidR="002F2F53" w:rsidRPr="008B455E"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</w:p>
    <w:p w:rsidR="008B455E" w:rsidRPr="008B455E" w:rsidRDefault="008B455E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color w:val="44546A" w:themeColor="text2"/>
        </w:rPr>
      </w:pPr>
    </w:p>
    <w:p w:rsidR="0007278E" w:rsidRDefault="0007278E" w:rsidP="008B455E">
      <w:pPr>
        <w:spacing w:after="0" w:line="240" w:lineRule="auto"/>
        <w:ind w:hanging="450"/>
        <w:rPr>
          <w:rFonts w:asciiTheme="minorEastAsia" w:eastAsiaTheme="minorEastAsia" w:hAnsiTheme="minorEastAsia"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여정:</w:t>
      </w:r>
    </w:p>
    <w:p w:rsidR="007A7C31" w:rsidRDefault="00526BBD" w:rsidP="008B455E">
      <w:pPr>
        <w:spacing w:after="0" w:line="240" w:lineRule="auto"/>
        <w:ind w:hanging="450"/>
        <w:rPr>
          <w:rFonts w:asciiTheme="minorEastAsia" w:eastAsiaTheme="minorEastAsia" w:hAnsiTheme="minorEastAsia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예약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코드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(보너스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신청서를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전송하기 전에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먼저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예약해 주십시오): </w:t>
      </w:r>
      <w:bookmarkStart w:id="0" w:name="_GoBack"/>
      <w:bookmarkEnd w:id="0"/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553"/>
        <w:gridCol w:w="1463"/>
        <w:gridCol w:w="1327"/>
        <w:gridCol w:w="2070"/>
        <w:gridCol w:w="1890"/>
      </w:tblGrid>
      <w:tr w:rsidR="00526BBD" w:rsidRPr="008B455E" w:rsidTr="007A7C31">
        <w:tc>
          <w:tcPr>
            <w:tcW w:w="1687" w:type="dxa"/>
          </w:tcPr>
          <w:p w:rsidR="00526BBD" w:rsidRDefault="00526BBD" w:rsidP="008B455E">
            <w:pPr>
              <w:snapToGrid w:val="0"/>
              <w:spacing w:after="0" w:line="240" w:lineRule="exact"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8B455E">
              <w:rPr>
                <w:rFonts w:asciiTheme="minorEastAsia" w:eastAsiaTheme="minorEastAsia" w:hAnsiTheme="minorEastAsia"/>
                <w:color w:val="44546A" w:themeColor="text2"/>
              </w:rPr>
              <w:t>항공사</w:t>
            </w:r>
          </w:p>
          <w:p w:rsidR="007A7C31" w:rsidRPr="008B455E" w:rsidRDefault="007A7C31" w:rsidP="008B455E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8B455E" w:rsidRDefault="007A7C31" w:rsidP="008B455E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>
              <w:rPr>
                <w:rFonts w:asciiTheme="minorEastAsia" w:eastAsiaTheme="minorEastAsia" w:hAnsiTheme="minorEastAsia" w:hint="eastAsia"/>
                <w:color w:val="44546A" w:themeColor="text2"/>
              </w:rPr>
              <w:t>좌석</w:t>
            </w:r>
            <w:r w:rsidR="00526BBD" w:rsidRPr="008B455E">
              <w:rPr>
                <w:rFonts w:asciiTheme="minorEastAsia" w:eastAsiaTheme="minorEastAsia" w:hAnsiTheme="minorEastAsia"/>
                <w:color w:val="44546A" w:themeColor="text2"/>
              </w:rPr>
              <w:t xml:space="preserve"> 등급</w:t>
            </w:r>
          </w:p>
        </w:tc>
        <w:tc>
          <w:tcPr>
            <w:tcW w:w="1463" w:type="dxa"/>
          </w:tcPr>
          <w:p w:rsidR="00526BBD" w:rsidRPr="008B455E" w:rsidRDefault="007A7C31" w:rsidP="007A7C31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>
              <w:rPr>
                <w:rFonts w:asciiTheme="minorEastAsia" w:eastAsiaTheme="minorEastAsia" w:hAnsiTheme="minorEastAsia" w:hint="eastAsia"/>
                <w:color w:val="44546A" w:themeColor="text2"/>
              </w:rPr>
              <w:t>비행일자</w:t>
            </w:r>
            <w:r w:rsidR="00526BBD" w:rsidRPr="008B455E">
              <w:rPr>
                <w:rFonts w:asciiTheme="minorEastAsia" w:eastAsiaTheme="minorEastAsia" w:hAnsiTheme="minorEastAsia"/>
                <w:color w:val="44546A" w:themeColor="text2"/>
              </w:rPr>
              <w:t>(i)</w:t>
            </w:r>
          </w:p>
        </w:tc>
        <w:tc>
          <w:tcPr>
            <w:tcW w:w="1327" w:type="dxa"/>
          </w:tcPr>
          <w:p w:rsidR="00526BBD" w:rsidRPr="008B455E" w:rsidRDefault="007A7C31" w:rsidP="007A7C31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>
              <w:rPr>
                <w:rFonts w:asciiTheme="minorEastAsia" w:eastAsiaTheme="minorEastAsia" w:hAnsiTheme="minorEastAsia" w:hint="eastAsia"/>
                <w:color w:val="44546A" w:themeColor="text2"/>
              </w:rPr>
              <w:t>비행</w:t>
            </w:r>
            <w:r w:rsidR="00987D07" w:rsidRPr="008B455E">
              <w:rPr>
                <w:rFonts w:asciiTheme="minorEastAsia" w:eastAsiaTheme="minorEastAsia" w:hAnsiTheme="minorEastAsia"/>
                <w:color w:val="44546A" w:themeColor="text2"/>
              </w:rPr>
              <w:t>시간</w:t>
            </w:r>
          </w:p>
        </w:tc>
        <w:tc>
          <w:tcPr>
            <w:tcW w:w="2070" w:type="dxa"/>
          </w:tcPr>
          <w:p w:rsidR="00526BBD" w:rsidRPr="008B455E" w:rsidRDefault="00526BBD" w:rsidP="008B455E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 w:rsidRPr="008B455E">
              <w:rPr>
                <w:rFonts w:asciiTheme="minorEastAsia" w:eastAsiaTheme="minorEastAsia" w:hAnsiTheme="minorEastAsia"/>
                <w:color w:val="44546A" w:themeColor="text2"/>
              </w:rPr>
              <w:t>출발지(ii)</w:t>
            </w:r>
          </w:p>
        </w:tc>
        <w:tc>
          <w:tcPr>
            <w:tcW w:w="1890" w:type="dxa"/>
          </w:tcPr>
          <w:p w:rsidR="00526BBD" w:rsidRPr="008B455E" w:rsidRDefault="007A7C31" w:rsidP="007A7C31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>
              <w:rPr>
                <w:rFonts w:asciiTheme="minorEastAsia" w:eastAsiaTheme="minorEastAsia" w:hAnsiTheme="minorEastAsia" w:hint="eastAsia"/>
                <w:color w:val="44546A" w:themeColor="text2"/>
              </w:rPr>
              <w:t>도착지</w:t>
            </w:r>
            <w:r w:rsidR="00526BBD" w:rsidRPr="008B455E">
              <w:rPr>
                <w:rFonts w:asciiTheme="minorEastAsia" w:eastAsiaTheme="minorEastAsia" w:hAnsiTheme="minorEastAsia"/>
                <w:color w:val="44546A" w:themeColor="text2"/>
              </w:rPr>
              <w:t>(ii)</w:t>
            </w:r>
          </w:p>
        </w:tc>
      </w:tr>
      <w:tr w:rsidR="00526BBD" w:rsidRPr="008B455E" w:rsidTr="007A7C31">
        <w:tc>
          <w:tcPr>
            <w:tcW w:w="168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46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32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</w:tr>
      <w:tr w:rsidR="00526BBD" w:rsidRPr="008B455E" w:rsidTr="007A7C31">
        <w:tc>
          <w:tcPr>
            <w:tcW w:w="168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46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32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</w:tr>
      <w:tr w:rsidR="00526BBD" w:rsidRPr="008B455E" w:rsidTr="007A7C31">
        <w:tc>
          <w:tcPr>
            <w:tcW w:w="168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46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32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</w:tr>
      <w:tr w:rsidR="00877A3E" w:rsidRPr="008B455E" w:rsidTr="007A7C31">
        <w:tc>
          <w:tcPr>
            <w:tcW w:w="1687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463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327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</w:tr>
    </w:tbl>
    <w:p w:rsidR="00526BBD" w:rsidRPr="008B455E" w:rsidRDefault="00526BBD" w:rsidP="008B455E">
      <w:pPr>
        <w:spacing w:before="60" w:after="60" w:line="240" w:lineRule="auto"/>
        <w:ind w:hanging="446"/>
        <w:rPr>
          <w:rFonts w:asciiTheme="minorEastAsia" w:eastAsiaTheme="minorEastAsia" w:hAnsiTheme="minorEastAsia" w:cs="Arial"/>
          <w:color w:val="FF0000"/>
          <w:sz w:val="20"/>
          <w:szCs w:val="20"/>
        </w:rPr>
      </w:pPr>
      <w:r w:rsidRPr="008B455E">
        <w:rPr>
          <w:rFonts w:asciiTheme="minorEastAsia" w:eastAsiaTheme="minorEastAsia" w:hAnsiTheme="minorEastAsia"/>
          <w:b/>
          <w:color w:val="FF0000"/>
          <w:sz w:val="20"/>
        </w:rPr>
        <w:t>(i)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일/월/년 </w:t>
      </w:r>
      <w:r w:rsidR="008B455E">
        <w:rPr>
          <w:rFonts w:asciiTheme="minorEastAsia" w:eastAsiaTheme="minorEastAsia" w:hAnsiTheme="minorEastAsia" w:hint="eastAsia"/>
          <w:color w:val="FF0000"/>
          <w:sz w:val="20"/>
        </w:rPr>
        <w:t xml:space="preserve">              </w:t>
      </w:r>
      <w:r w:rsidRPr="008B455E">
        <w:rPr>
          <w:rFonts w:asciiTheme="minorEastAsia" w:eastAsiaTheme="minorEastAsia" w:hAnsiTheme="minorEastAsia"/>
          <w:b/>
          <w:color w:val="FF0000"/>
          <w:sz w:val="20"/>
        </w:rPr>
        <w:t>(ii)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</w:t>
      </w:r>
      <w:r w:rsidR="007A7C31">
        <w:rPr>
          <w:rFonts w:asciiTheme="minorEastAsia" w:eastAsiaTheme="minorEastAsia" w:hAnsiTheme="minorEastAsia" w:hint="eastAsia"/>
          <w:color w:val="FF0000"/>
          <w:sz w:val="20"/>
        </w:rPr>
        <w:t>도시명은 대문자로 정확히 기재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 </w:t>
      </w:r>
    </w:p>
    <w:p w:rsidR="002F2F53" w:rsidRPr="008B455E" w:rsidRDefault="002F2F53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b/>
          <w:color w:val="44546A" w:themeColor="text2"/>
        </w:rPr>
      </w:pPr>
      <w:r w:rsidRPr="008B455E">
        <w:rPr>
          <w:rFonts w:asciiTheme="minorEastAsia" w:eastAsiaTheme="minorEastAsia" w:hAnsiTheme="minorEastAsia"/>
          <w:b/>
          <w:color w:val="44546A" w:themeColor="text2"/>
        </w:rPr>
        <w:t>기타 보너스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 xml:space="preserve"> (신청 시)</w:t>
      </w:r>
    </w:p>
    <w:p w:rsidR="00526BBD" w:rsidRPr="008B455E" w:rsidRDefault="00987D07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b/>
          <w:color w:val="44546A" w:themeColor="text2"/>
        </w:rPr>
      </w:pP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I. 추가 수하물 보너스 </w:t>
      </w:r>
      <w:r w:rsidRPr="008B455E">
        <w:rPr>
          <w:rFonts w:asciiTheme="minorEastAsia" w:eastAsiaTheme="minorEastAsia" w:hAnsiTheme="minorEastAsia"/>
        </w:rPr>
        <w:tab/>
      </w:r>
      <w:r w:rsidRPr="008B455E">
        <w:rPr>
          <w:rFonts w:asciiTheme="minorEastAsia" w:eastAsiaTheme="minorEastAsia" w:hAnsiTheme="minorEastAsia"/>
        </w:rPr>
        <w:tab/>
      </w:r>
      <w:r w:rsidRPr="008B455E">
        <w:rPr>
          <w:rFonts w:asciiTheme="minorEastAsia" w:eastAsiaTheme="minorEastAsia" w:hAnsiTheme="minorEastAsia"/>
        </w:rPr>
        <w:tab/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                         </w:t>
      </w:r>
    </w:p>
    <w:p w:rsidR="00B006C8" w:rsidRPr="008B455E" w:rsidRDefault="002F2F53" w:rsidP="008B455E">
      <w:pPr>
        <w:spacing w:after="0" w:line="300" w:lineRule="exact"/>
        <w:ind w:left="-450" w:hanging="450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추가 수하물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무게 (택일)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:              10kg    20kg    30kg    </w:t>
      </w:r>
      <w:r w:rsidR="005B3FEF">
        <w:rPr>
          <w:rFonts w:asciiTheme="minorEastAsia" w:eastAsiaTheme="minorEastAsia" w:hAnsiTheme="minorEastAsia"/>
          <w:color w:val="44546A" w:themeColor="text2"/>
          <w:lang w:val="en-US"/>
        </w:rPr>
        <w:t>1 piece    2 pieces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                            </w:t>
      </w:r>
    </w:p>
    <w:p w:rsidR="00B070EB" w:rsidRPr="008B455E" w:rsidRDefault="004E50BE" w:rsidP="008B455E">
      <w:pPr>
        <w:spacing w:after="0" w:line="300" w:lineRule="exact"/>
        <w:ind w:left="-461" w:hanging="446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추가 수하물 보너스 신청 구간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>(iii)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:                                                            </w:t>
      </w:r>
    </w:p>
    <w:p w:rsidR="002F2F53" w:rsidRPr="008B455E" w:rsidRDefault="00B070EB" w:rsidP="008B455E">
      <w:pPr>
        <w:spacing w:after="0" w:line="300" w:lineRule="exact"/>
        <w:ind w:left="-461" w:hanging="446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예약 코드:</w:t>
      </w:r>
    </w:p>
    <w:p w:rsidR="00B006C8" w:rsidRPr="008B455E" w:rsidRDefault="002F2F53" w:rsidP="008B455E">
      <w:pPr>
        <w:spacing w:after="0" w:line="300" w:lineRule="exact"/>
        <w:ind w:left="-450" w:hanging="450"/>
        <w:rPr>
          <w:rFonts w:asciiTheme="minorEastAsia" w:eastAsiaTheme="minorEastAsia" w:hAnsiTheme="minorEastAsia" w:cs="Arial"/>
          <w:color w:val="FF0000"/>
          <w:sz w:val="20"/>
        </w:rPr>
      </w:pPr>
      <w:r w:rsidRPr="008B455E">
        <w:rPr>
          <w:rFonts w:asciiTheme="minorEastAsia" w:eastAsiaTheme="minorEastAsia" w:hAnsiTheme="minorEastAsia"/>
          <w:color w:val="44546A" w:themeColor="text2"/>
          <w:sz w:val="20"/>
        </w:rPr>
        <w:t xml:space="preserve">        </w:t>
      </w:r>
      <w:r w:rsidRPr="008B455E">
        <w:rPr>
          <w:rFonts w:asciiTheme="minorEastAsia" w:eastAsiaTheme="minorEastAsia" w:hAnsiTheme="minorEastAsia"/>
          <w:b/>
          <w:color w:val="FF0000"/>
          <w:sz w:val="20"/>
        </w:rPr>
        <w:t>(iii)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추가 수하물 보너스는 베트남항공에서 운항하는 항공편에만 적용</w:t>
      </w:r>
      <w:r w:rsidR="007A7C31">
        <w:rPr>
          <w:rFonts w:asciiTheme="minorEastAsia" w:eastAsiaTheme="minorEastAsia" w:hAnsiTheme="minorEastAsia" w:hint="eastAsia"/>
          <w:color w:val="FF0000"/>
          <w:sz w:val="20"/>
        </w:rPr>
        <w:t>됩니다.</w:t>
      </w:r>
    </w:p>
    <w:p w:rsidR="00B006C8" w:rsidRPr="008B455E" w:rsidRDefault="00B006C8" w:rsidP="008B455E">
      <w:pPr>
        <w:spacing w:after="0" w:line="300" w:lineRule="exact"/>
        <w:ind w:left="-461" w:hanging="446"/>
        <w:rPr>
          <w:rFonts w:asciiTheme="minorEastAsia" w:eastAsiaTheme="minorEastAsia" w:hAnsiTheme="minorEastAsia" w:cs="Arial"/>
          <w:color w:val="FF0000"/>
        </w:rPr>
      </w:pPr>
      <w:r w:rsidRPr="008B455E">
        <w:rPr>
          <w:rFonts w:asciiTheme="minorEastAsia" w:eastAsiaTheme="minorEastAsia" w:hAnsiTheme="minorEastAsia"/>
          <w:color w:val="FF0000"/>
        </w:rPr>
        <w:t xml:space="preserve">        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>II.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Mobifone 요금 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>감면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 보너스</w:t>
      </w:r>
      <w:r w:rsidRPr="008B455E">
        <w:rPr>
          <w:rFonts w:asciiTheme="minorEastAsia" w:eastAsiaTheme="minorEastAsia" w:hAnsiTheme="minorEastAsia"/>
          <w:b/>
          <w:color w:val="0000FF"/>
        </w:rPr>
        <w:t xml:space="preserve">      </w:t>
      </w:r>
    </w:p>
    <w:p w:rsidR="00B006C8" w:rsidRPr="008B455E" w:rsidRDefault="00B006C8" w:rsidP="008B455E">
      <w:pPr>
        <w:spacing w:after="0" w:line="300" w:lineRule="exact"/>
        <w:ind w:left="-459" w:hanging="448"/>
        <w:rPr>
          <w:rFonts w:asciiTheme="minorEastAsia" w:eastAsiaTheme="minorEastAsia" w:hAnsiTheme="minorEastAsia" w:cs="Arial"/>
          <w:color w:val="FF0000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회원의 Mobifone 번호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>(iv)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: 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  </w:t>
      </w:r>
    </w:p>
    <w:p w:rsidR="00B006C8" w:rsidRPr="008B455E" w:rsidRDefault="00B006C8" w:rsidP="008B455E">
      <w:pPr>
        <w:spacing w:before="60" w:after="60" w:line="300" w:lineRule="exact"/>
        <w:ind w:left="-459" w:hanging="448"/>
        <w:rPr>
          <w:rFonts w:asciiTheme="minorEastAsia" w:eastAsiaTheme="minorEastAsia" w:hAnsiTheme="minorEastAsia" w:cs="Arial"/>
          <w:color w:val="FF0000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보너스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대체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금액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(택일)</w:t>
      </w:r>
      <w:r w:rsidRPr="008B455E">
        <w:rPr>
          <w:rFonts w:asciiTheme="minorEastAsia" w:eastAsiaTheme="minorEastAsia" w:hAnsiTheme="minorEastAsia"/>
          <w:color w:val="44546A" w:themeColor="text2"/>
        </w:rPr>
        <w:t>:           200.000VND                 500.000VND               1.000.000VND</w:t>
      </w:r>
    </w:p>
    <w:p w:rsidR="00B006C8" w:rsidRPr="008B455E" w:rsidRDefault="00B006C8" w:rsidP="008B455E">
      <w:pPr>
        <w:spacing w:before="60" w:after="60" w:line="300" w:lineRule="exact"/>
        <w:ind w:left="-459" w:hanging="448"/>
        <w:rPr>
          <w:rFonts w:asciiTheme="minorEastAsia" w:eastAsiaTheme="minorEastAsia" w:hAnsiTheme="minorEastAsia" w:cs="Arial"/>
          <w:color w:val="FF0000"/>
          <w:sz w:val="20"/>
        </w:rPr>
      </w:pPr>
      <w:r w:rsidRPr="008B455E">
        <w:rPr>
          <w:rFonts w:asciiTheme="minorEastAsia" w:eastAsiaTheme="minorEastAsia" w:hAnsiTheme="minorEastAsia"/>
          <w:color w:val="FF0000"/>
        </w:rPr>
        <w:t xml:space="preserve">        </w:t>
      </w:r>
      <w:r w:rsidRPr="008B455E">
        <w:rPr>
          <w:rFonts w:asciiTheme="minorEastAsia" w:eastAsiaTheme="minorEastAsia" w:hAnsiTheme="minorEastAsia"/>
          <w:b/>
          <w:color w:val="FF0000"/>
          <w:sz w:val="20"/>
        </w:rPr>
        <w:t>(iv)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MobiFone 요금 </w:t>
      </w:r>
      <w:r w:rsidR="007A7C31">
        <w:rPr>
          <w:rFonts w:asciiTheme="minorEastAsia" w:eastAsiaTheme="minorEastAsia" w:hAnsiTheme="minorEastAsia" w:hint="eastAsia"/>
          <w:color w:val="FF0000"/>
          <w:sz w:val="20"/>
        </w:rPr>
        <w:t>감면을 위한 보너스 신청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은 취소가 불가능하며 익월 Mobifone 요금에서 </w:t>
      </w:r>
      <w:r w:rsidR="007A7C31">
        <w:rPr>
          <w:rFonts w:asciiTheme="minorEastAsia" w:eastAsiaTheme="minorEastAsia" w:hAnsiTheme="minorEastAsia" w:hint="eastAsia"/>
          <w:color w:val="FF0000"/>
          <w:sz w:val="20"/>
        </w:rPr>
        <w:t>감면</w:t>
      </w:r>
      <w:r w:rsidRPr="008B455E">
        <w:rPr>
          <w:rFonts w:asciiTheme="minorEastAsia" w:eastAsiaTheme="minorEastAsia" w:hAnsiTheme="minorEastAsia"/>
          <w:color w:val="FF0000"/>
          <w:sz w:val="20"/>
        </w:rPr>
        <w:t>됩니다.</w:t>
      </w:r>
    </w:p>
    <w:p w:rsidR="002F2F53" w:rsidRPr="008B455E" w:rsidRDefault="00B006C8" w:rsidP="008B455E">
      <w:pPr>
        <w:spacing w:before="60" w:after="60" w:line="300" w:lineRule="exact"/>
        <w:ind w:left="-459" w:hanging="448"/>
        <w:rPr>
          <w:rFonts w:asciiTheme="minorEastAsia" w:eastAsiaTheme="minorEastAsia" w:hAnsiTheme="minorEastAsia" w:cs="Arial"/>
          <w:color w:val="FF0000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>여기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>에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 지정된 베트남항공 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>지점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에서 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>발권할 것을 지정합니다: __________________________________________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 </w:t>
      </w:r>
    </w:p>
    <w:p w:rsidR="00DF4B64" w:rsidRPr="008B455E" w:rsidRDefault="008B455E" w:rsidP="008B455E">
      <w:pPr>
        <w:spacing w:line="240" w:lineRule="auto"/>
        <w:ind w:firstLineChars="200" w:firstLine="440"/>
        <w:rPr>
          <w:rFonts w:asciiTheme="minorEastAsia" w:eastAsiaTheme="minorEastAsia" w:hAnsiTheme="minorEastAsia" w:cs="Arial"/>
          <w:b/>
          <w:color w:val="44546A" w:themeColor="text2"/>
        </w:rPr>
      </w:pPr>
      <w:r>
        <w:rPr>
          <w:rFonts w:asciiTheme="minorEastAsia" w:eastAsiaTheme="minorEastAsia" w:hAnsiTheme="minorEastAsia" w:hint="eastAsia"/>
          <w:b/>
          <w:color w:val="44546A" w:themeColor="text2"/>
        </w:rPr>
        <w:t>년</w:t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  <w:t>월</w:t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 xml:space="preserve">   </w:t>
      </w:r>
      <w:r>
        <w:rPr>
          <w:rFonts w:asciiTheme="minorEastAsia" w:eastAsiaTheme="minorEastAsia" w:hAnsiTheme="minorEastAsia" w:hint="eastAsia"/>
          <w:b/>
          <w:color w:val="44546A" w:themeColor="text2"/>
        </w:rPr>
        <w:t>일</w:t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 w:rsidR="007A7C31">
        <w:rPr>
          <w:rFonts w:asciiTheme="minorEastAsia" w:eastAsiaTheme="minorEastAsia" w:hAnsiTheme="minorEastAsia"/>
          <w:b/>
          <w:color w:val="44546A" w:themeColor="text2"/>
        </w:rPr>
        <w:t>회원</w:t>
      </w:r>
      <w:r w:rsidR="00502D15" w:rsidRPr="008B455E">
        <w:rPr>
          <w:rFonts w:asciiTheme="minorEastAsia" w:eastAsiaTheme="minorEastAsia" w:hAnsiTheme="minorEastAsia"/>
          <w:b/>
          <w:color w:val="44546A" w:themeColor="text2"/>
        </w:rPr>
        <w:t xml:space="preserve"> 서명</w:t>
      </w:r>
    </w:p>
    <w:sectPr w:rsidR="00DF4B64" w:rsidRPr="008B455E" w:rsidSect="00233789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17" w:rsidRDefault="00245417" w:rsidP="00B006C8">
      <w:pPr>
        <w:spacing w:after="0" w:line="240" w:lineRule="auto"/>
      </w:pPr>
      <w:r>
        <w:separator/>
      </w:r>
    </w:p>
  </w:endnote>
  <w:endnote w:type="continuationSeparator" w:id="0">
    <w:p w:rsidR="00245417" w:rsidRDefault="0024541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701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90"/>
      <w:gridCol w:w="6210"/>
      <w:gridCol w:w="6210"/>
    </w:tblGrid>
    <w:tr w:rsidR="007A7C31" w:rsidRPr="00B006C8" w:rsidTr="007A7C31">
      <w:trPr>
        <w:trHeight w:val="2070"/>
      </w:trPr>
      <w:tc>
        <w:tcPr>
          <w:tcW w:w="4590" w:type="dxa"/>
        </w:tcPr>
        <w:p w:rsidR="007A7C31" w:rsidRPr="00B006C8" w:rsidRDefault="007A7C31" w:rsidP="00B006C8">
          <w:pPr>
            <w:pStyle w:val="Footer"/>
          </w:pPr>
        </w:p>
        <w:p w:rsidR="007A7C31" w:rsidRPr="00B006C8" w:rsidRDefault="002A7D0C" w:rsidP="00B006C8">
          <w:r>
            <w:rPr>
              <w:noProof/>
              <w:lang w:val="en-US" w:bidi="ar-SA"/>
            </w:rPr>
            <w:pict>
              <v:group id="Group 97947" o:spid="_x0000_s2049" style="position:absolute;margin-left:5.4pt;margin-top:55.85pt;width:197.35pt;height:25.9pt;z-index:25166336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2050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2051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2052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2053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2054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2055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2056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2057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2058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2059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2060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2061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2062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2063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2064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2065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2066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2067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2068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2069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2070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2071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2072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2073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2074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2075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2076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2077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2078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2079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2080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2081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2082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2083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2084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2085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2086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2087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2088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2089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2090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2091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2092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2093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955895" w:rsidRPr="00315511" w:rsidRDefault="00955895" w:rsidP="00955895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955895" w:rsidRPr="00315511" w:rsidRDefault="00955895" w:rsidP="00955895">
          <w:pPr>
            <w:spacing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955895" w:rsidRPr="00315511" w:rsidRDefault="00955895" w:rsidP="00955895">
          <w:pPr>
            <w:spacing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955895" w:rsidRDefault="00955895" w:rsidP="00955895">
          <w:pPr>
            <w:spacing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955895" w:rsidRPr="00315511" w:rsidRDefault="00955895" w:rsidP="004664C1">
          <w:pPr>
            <w:pStyle w:val="Footer"/>
            <w:rPr>
              <w:rFonts w:ascii="Arial" w:eastAsiaTheme="minorEastAsia" w:hAnsi="Arial" w:cs="Arial"/>
              <w:b/>
              <w:bCs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</w:p>
      </w:tc>
      <w:tc>
        <w:tcPr>
          <w:tcW w:w="6210" w:type="dxa"/>
        </w:tcPr>
        <w:p w:rsidR="007A7C31" w:rsidRPr="008B455E" w:rsidRDefault="007A7C31" w:rsidP="008B455E">
          <w:pPr>
            <w:pStyle w:val="Footer"/>
            <w:snapToGrid w:val="0"/>
            <w:spacing w:line="240" w:lineRule="exact"/>
            <w:rPr>
              <w:rFonts w:ascii="Malgun Gothic" w:eastAsia="Malgun Gothic" w:hAnsi="Malgun Gothic"/>
              <w:color w:val="auto"/>
            </w:rPr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17" w:rsidRDefault="00245417" w:rsidP="00B006C8">
      <w:pPr>
        <w:spacing w:after="0" w:line="240" w:lineRule="auto"/>
      </w:pPr>
      <w:r>
        <w:separator/>
      </w:r>
    </w:p>
  </w:footnote>
  <w:footnote w:type="continuationSeparator" w:id="0">
    <w:p w:rsidR="00245417" w:rsidRDefault="0024541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90"/>
    <w:rsid w:val="00003BA5"/>
    <w:rsid w:val="0007278E"/>
    <w:rsid w:val="00087B83"/>
    <w:rsid w:val="00191D5E"/>
    <w:rsid w:val="00225874"/>
    <w:rsid w:val="00233789"/>
    <w:rsid w:val="00241042"/>
    <w:rsid w:val="00245417"/>
    <w:rsid w:val="002479EA"/>
    <w:rsid w:val="002A7D0C"/>
    <w:rsid w:val="002B2054"/>
    <w:rsid w:val="002C1695"/>
    <w:rsid w:val="002F2F53"/>
    <w:rsid w:val="00315511"/>
    <w:rsid w:val="003221A2"/>
    <w:rsid w:val="00330132"/>
    <w:rsid w:val="00334307"/>
    <w:rsid w:val="003729FE"/>
    <w:rsid w:val="003F1E3D"/>
    <w:rsid w:val="00401294"/>
    <w:rsid w:val="004664C1"/>
    <w:rsid w:val="004E50BE"/>
    <w:rsid w:val="00502D15"/>
    <w:rsid w:val="00522605"/>
    <w:rsid w:val="00526BBD"/>
    <w:rsid w:val="00580F5A"/>
    <w:rsid w:val="005B3FEF"/>
    <w:rsid w:val="00674784"/>
    <w:rsid w:val="00747A8B"/>
    <w:rsid w:val="007A7C31"/>
    <w:rsid w:val="007B52FE"/>
    <w:rsid w:val="007F5D75"/>
    <w:rsid w:val="008446BE"/>
    <w:rsid w:val="00877A3E"/>
    <w:rsid w:val="00896630"/>
    <w:rsid w:val="008B455E"/>
    <w:rsid w:val="00955895"/>
    <w:rsid w:val="00987D07"/>
    <w:rsid w:val="00A0160A"/>
    <w:rsid w:val="00A14AE8"/>
    <w:rsid w:val="00A83BC3"/>
    <w:rsid w:val="00AC7E83"/>
    <w:rsid w:val="00B006C8"/>
    <w:rsid w:val="00B070EB"/>
    <w:rsid w:val="00B21E8A"/>
    <w:rsid w:val="00B83C68"/>
    <w:rsid w:val="00BC0B3C"/>
    <w:rsid w:val="00CE44D9"/>
    <w:rsid w:val="00D22012"/>
    <w:rsid w:val="00D91528"/>
    <w:rsid w:val="00D93590"/>
    <w:rsid w:val="00DA0047"/>
    <w:rsid w:val="00DF4B64"/>
    <w:rsid w:val="00E84345"/>
    <w:rsid w:val="00F13F8F"/>
    <w:rsid w:val="00F14CC1"/>
    <w:rsid w:val="00F27F19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0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466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Windows User</cp:lastModifiedBy>
  <cp:revision>8</cp:revision>
  <cp:lastPrinted>2016-05-18T06:54:00Z</cp:lastPrinted>
  <dcterms:created xsi:type="dcterms:W3CDTF">2018-05-02T04:47:00Z</dcterms:created>
  <dcterms:modified xsi:type="dcterms:W3CDTF">2021-07-18T14:45:00Z</dcterms:modified>
</cp:coreProperties>
</file>