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462DD58E" w:rsidR="00983FA4" w:rsidRPr="009B04A9" w:rsidRDefault="00225994" w:rsidP="00362E5F">
      <w:pPr>
        <w:tabs>
          <w:tab w:val="left" w:pos="851"/>
        </w:tabs>
        <w:jc w:val="center"/>
        <w:rPr>
          <w:rFonts w:ascii="Times New Roman" w:hAnsi="Times New Roman" w:cs="Times New Roman"/>
          <w:b/>
          <w:color w:val="000000" w:themeColor="text1"/>
          <w:sz w:val="28"/>
          <w:szCs w:val="28"/>
        </w:rPr>
      </w:pPr>
      <w:r>
        <w:rPr>
          <w:rFonts w:ascii="Times New Roman" w:hAnsi="Times New Roman" w:hint="eastAsia"/>
          <w:b/>
          <w:color w:val="000000" w:themeColor="text1"/>
          <w:sz w:val="28"/>
        </w:rPr>
        <w:t>LotusYouth</w:t>
      </w:r>
      <w:r>
        <w:rPr>
          <w:rFonts w:ascii="Times New Roman" w:hAnsi="Times New Roman" w:hint="eastAsia"/>
          <w:b/>
          <w:color w:val="000000" w:themeColor="text1"/>
          <w:sz w:val="28"/>
        </w:rPr>
        <w:t>計劃條件和條款</w:t>
      </w:r>
      <w:r>
        <w:rPr>
          <w:rFonts w:ascii="Times New Roman" w:hAnsi="Times New Roman" w:hint="eastAsia"/>
          <w:b/>
          <w:color w:val="000000" w:themeColor="text1"/>
          <w:sz w:val="28"/>
        </w:rPr>
        <w:t xml:space="preserve"> </w:t>
      </w:r>
    </w:p>
    <w:p w14:paraId="28910207" w14:textId="521DFF5D" w:rsidR="005119C9" w:rsidRPr="009B04A9" w:rsidRDefault="00240940" w:rsidP="00362E5F">
      <w:pPr>
        <w:spacing w:before="120"/>
        <w:jc w:val="both"/>
        <w:rPr>
          <w:rFonts w:ascii="Times New Roman" w:hAnsi="Times New Roman" w:cs="Times New Roman"/>
          <w:color w:val="000000" w:themeColor="text1"/>
          <w:sz w:val="26"/>
          <w:szCs w:val="26"/>
        </w:rPr>
      </w:pPr>
      <w:bookmarkStart w:id="0" w:name="_ih1aqcfzlo5n"/>
      <w:bookmarkEnd w:id="0"/>
      <w:r>
        <w:rPr>
          <w:rFonts w:ascii="Times New Roman" w:hAnsi="Times New Roman" w:hint="eastAsia"/>
          <w:color w:val="000000" w:themeColor="text1"/>
          <w:sz w:val="26"/>
        </w:rPr>
        <w:t>LotusYouth</w:t>
      </w:r>
      <w:r>
        <w:rPr>
          <w:rFonts w:ascii="Times New Roman" w:hAnsi="Times New Roman" w:hint="eastAsia"/>
          <w:color w:val="000000" w:themeColor="text1"/>
          <w:sz w:val="26"/>
        </w:rPr>
        <w:t>計劃是專為年滿十二歲至二十五歲之青少年</w:t>
      </w:r>
      <w:r>
        <w:rPr>
          <w:rFonts w:ascii="Times New Roman" w:hAnsi="Times New Roman" w:hint="eastAsia"/>
          <w:color w:val="000000" w:themeColor="text1"/>
          <w:sz w:val="26"/>
        </w:rPr>
        <w:t>Lotusmiles</w:t>
      </w:r>
      <w:r>
        <w:rPr>
          <w:rFonts w:ascii="Times New Roman" w:hAnsi="Times New Roman" w:hint="eastAsia"/>
          <w:color w:val="000000" w:themeColor="text1"/>
          <w:sz w:val="26"/>
        </w:rPr>
        <w:t>會員設計的優惠計劃。當客戶參與本計劃，即視同客戶已同意參與期間的下列全部規定條件及條款。</w:t>
      </w:r>
      <w:r>
        <w:rPr>
          <w:rFonts w:ascii="Times New Roman" w:hAnsi="Times New Roman" w:hint="eastAsia"/>
          <w:color w:val="000000" w:themeColor="text1"/>
          <w:sz w:val="26"/>
        </w:rPr>
        <w:t xml:space="preserve"> </w:t>
      </w:r>
    </w:p>
    <w:p w14:paraId="701C4B77" w14:textId="435B46DD" w:rsidR="005119C9" w:rsidRPr="009B04A9" w:rsidRDefault="005119C9" w:rsidP="00362E5F">
      <w:pPr>
        <w:spacing w:before="120"/>
        <w:jc w:val="both"/>
        <w:rPr>
          <w:rFonts w:ascii="Times New Roman" w:hAnsi="Times New Roman" w:cs="Times New Roman"/>
          <w:b/>
          <w:color w:val="000000" w:themeColor="text1"/>
          <w:sz w:val="26"/>
          <w:szCs w:val="26"/>
        </w:rPr>
      </w:pPr>
      <w:bookmarkStart w:id="1" w:name="_w4y9trbdqid9"/>
      <w:bookmarkEnd w:id="1"/>
      <w:r>
        <w:rPr>
          <w:rFonts w:ascii="Times New Roman" w:hAnsi="Times New Roman" w:hint="eastAsia"/>
          <w:b/>
          <w:color w:val="000000" w:themeColor="text1"/>
          <w:sz w:val="26"/>
        </w:rPr>
        <w:t>第一條</w:t>
      </w:r>
      <w:r w:rsidR="0046043A">
        <w:rPr>
          <w:rFonts w:ascii="Times New Roman" w:hAnsi="Times New Roman"/>
          <w:b/>
          <w:color w:val="000000" w:themeColor="text1"/>
          <w:sz w:val="26"/>
          <w:lang w:val="vi-VN"/>
        </w:rPr>
        <w:t xml:space="preserve"> </w:t>
      </w:r>
      <w:r>
        <w:rPr>
          <w:rFonts w:ascii="Times New Roman" w:hAnsi="Times New Roman" w:hint="eastAsia"/>
          <w:b/>
          <w:color w:val="000000" w:themeColor="text1"/>
          <w:sz w:val="26"/>
        </w:rPr>
        <w:t>詞語解釋與縮寫</w:t>
      </w:r>
      <w:r>
        <w:rPr>
          <w:rFonts w:ascii="Times New Roman" w:hAnsi="Times New Roman" w:hint="eastAsia"/>
          <w:b/>
          <w:color w:val="000000" w:themeColor="text1"/>
          <w:sz w:val="26"/>
        </w:rPr>
        <w:t xml:space="preserve"> </w:t>
      </w:r>
    </w:p>
    <w:p w14:paraId="0887F4F7" w14:textId="249A4909" w:rsidR="005119C9" w:rsidRPr="009B04A9" w:rsidRDefault="005119C9" w:rsidP="00362E5F">
      <w:p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本條件和條款中下列用語的含義如下：</w:t>
      </w:r>
      <w:r>
        <w:rPr>
          <w:rFonts w:ascii="Times New Roman" w:hAnsi="Times New Roman" w:hint="eastAsia"/>
          <w:color w:val="000000" w:themeColor="text1"/>
          <w:sz w:val="26"/>
        </w:rPr>
        <w:t xml:space="preserve"> </w:t>
      </w:r>
    </w:p>
    <w:p w14:paraId="37EC3EAE" w14:textId="5C1F05BF"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rFonts w:hint="eastAsia"/>
          <w:color w:val="000000" w:themeColor="text1"/>
          <w:sz w:val="26"/>
        </w:rPr>
        <w:t xml:space="preserve"> VN</w:t>
      </w:r>
      <w:r>
        <w:rPr>
          <w:rFonts w:hint="eastAsia"/>
          <w:color w:val="000000" w:themeColor="text1"/>
          <w:sz w:val="26"/>
        </w:rPr>
        <w:t>：越南航空公司（</w:t>
      </w:r>
      <w:r>
        <w:rPr>
          <w:rFonts w:hint="eastAsia"/>
          <w:color w:val="000000" w:themeColor="text1"/>
          <w:sz w:val="26"/>
        </w:rPr>
        <w:t>Vietnam Airlines JSC</w:t>
      </w:r>
      <w:r>
        <w:rPr>
          <w:rFonts w:hint="eastAsia"/>
          <w:color w:val="000000" w:themeColor="text1"/>
          <w:sz w:val="26"/>
        </w:rPr>
        <w:t>）的簡稱。</w:t>
      </w:r>
    </w:p>
    <w:p w14:paraId="64ED2D52" w14:textId="2C1DAF01"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rFonts w:hint="eastAsia"/>
          <w:color w:val="000000" w:themeColor="text1"/>
          <w:sz w:val="26"/>
        </w:rPr>
        <w:t xml:space="preserve"> BL</w:t>
      </w:r>
      <w:r>
        <w:rPr>
          <w:rFonts w:hint="eastAsia"/>
          <w:color w:val="000000" w:themeColor="text1"/>
          <w:sz w:val="26"/>
        </w:rPr>
        <w:t>：太平洋航空（</w:t>
      </w:r>
      <w:r>
        <w:rPr>
          <w:rFonts w:hint="eastAsia"/>
          <w:color w:val="000000" w:themeColor="text1"/>
          <w:sz w:val="26"/>
        </w:rPr>
        <w:t>Pacific Airlines</w:t>
      </w:r>
      <w:r>
        <w:rPr>
          <w:rFonts w:hint="eastAsia"/>
          <w:color w:val="000000" w:themeColor="text1"/>
          <w:sz w:val="26"/>
        </w:rPr>
        <w:t>）的簡稱。</w:t>
      </w:r>
    </w:p>
    <w:p w14:paraId="11EEC041" w14:textId="09CF8CB0"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rFonts w:hint="eastAsia"/>
          <w:color w:val="000000" w:themeColor="text1"/>
          <w:sz w:val="26"/>
        </w:rPr>
        <w:t xml:space="preserve"> 0V</w:t>
      </w:r>
      <w:r>
        <w:rPr>
          <w:rFonts w:hint="eastAsia"/>
          <w:color w:val="000000" w:themeColor="text1"/>
          <w:sz w:val="26"/>
        </w:rPr>
        <w:t>：瓦斯科航空（</w:t>
      </w:r>
      <w:r>
        <w:rPr>
          <w:rFonts w:hint="eastAsia"/>
          <w:color w:val="000000" w:themeColor="text1"/>
          <w:sz w:val="26"/>
        </w:rPr>
        <w:t>Vasco</w:t>
      </w:r>
      <w:r>
        <w:rPr>
          <w:rFonts w:hint="eastAsia"/>
          <w:color w:val="000000" w:themeColor="text1"/>
          <w:sz w:val="26"/>
        </w:rPr>
        <w:t>）的簡稱。</w:t>
      </w:r>
    </w:p>
    <w:p w14:paraId="169C4A06" w14:textId="607BD31C" w:rsidR="00281B44" w:rsidRPr="009B04A9" w:rsidRDefault="00281B44" w:rsidP="00362E5F">
      <w:pPr>
        <w:pStyle w:val="ListParagraph"/>
        <w:numPr>
          <w:ilvl w:val="1"/>
          <w:numId w:val="101"/>
        </w:numPr>
        <w:spacing w:before="120" w:line="276" w:lineRule="auto"/>
        <w:jc w:val="both"/>
        <w:rPr>
          <w:color w:val="000000" w:themeColor="text1"/>
          <w:sz w:val="26"/>
          <w:szCs w:val="26"/>
        </w:rPr>
      </w:pPr>
      <w:r>
        <w:rPr>
          <w:rFonts w:hint="eastAsia"/>
          <w:color w:val="000000" w:themeColor="text1"/>
          <w:sz w:val="26"/>
        </w:rPr>
        <w:t xml:space="preserve"> LotusYouth</w:t>
      </w:r>
      <w:r>
        <w:rPr>
          <w:rFonts w:hint="eastAsia"/>
          <w:color w:val="000000" w:themeColor="text1"/>
          <w:sz w:val="26"/>
        </w:rPr>
        <w:t>：</w:t>
      </w:r>
      <w:r>
        <w:rPr>
          <w:rFonts w:hint="eastAsia"/>
          <w:color w:val="000000" w:themeColor="text1"/>
          <w:sz w:val="26"/>
        </w:rPr>
        <w:t>LotusYouth</w:t>
      </w:r>
      <w:r>
        <w:rPr>
          <w:rFonts w:hint="eastAsia"/>
          <w:color w:val="000000" w:themeColor="text1"/>
          <w:sz w:val="26"/>
        </w:rPr>
        <w:t>計劃。</w:t>
      </w:r>
    </w:p>
    <w:p w14:paraId="437DD798" w14:textId="1FBA6B5F" w:rsidR="00DE0CE2" w:rsidRPr="009B04A9" w:rsidRDefault="00DE0CE2" w:rsidP="00362E5F">
      <w:pPr>
        <w:pStyle w:val="Title"/>
        <w:keepNext w:val="0"/>
        <w:keepLines w:val="0"/>
        <w:spacing w:before="120" w:after="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第二條</w:t>
      </w:r>
      <w:r w:rsidR="0046043A">
        <w:rPr>
          <w:rFonts w:ascii="Times New Roman" w:hAnsi="Times New Roman"/>
          <w:b/>
          <w:color w:val="000000" w:themeColor="text1"/>
          <w:sz w:val="26"/>
          <w:lang w:val="vi-VN"/>
        </w:rPr>
        <w:t xml:space="preserve"> </w:t>
      </w:r>
      <w:r>
        <w:rPr>
          <w:rFonts w:ascii="Times New Roman" w:hAnsi="Times New Roman" w:hint="eastAsia"/>
          <w:b/>
          <w:color w:val="000000" w:themeColor="text1"/>
          <w:sz w:val="26"/>
        </w:rPr>
        <w:t>一般條款</w:t>
      </w:r>
    </w:p>
    <w:p w14:paraId="625BA343" w14:textId="43B59FCE" w:rsidR="00DE0CE2" w:rsidRPr="009B04A9" w:rsidRDefault="0045452B" w:rsidP="00362E5F">
      <w:pPr>
        <w:pStyle w:val="ListParagraph"/>
        <w:numPr>
          <w:ilvl w:val="1"/>
          <w:numId w:val="96"/>
        </w:numPr>
        <w:spacing w:before="120" w:line="276" w:lineRule="auto"/>
        <w:ind w:left="1418" w:hanging="786"/>
        <w:contextualSpacing w:val="0"/>
        <w:jc w:val="both"/>
        <w:rPr>
          <w:color w:val="000000" w:themeColor="text1"/>
          <w:sz w:val="26"/>
          <w:szCs w:val="26"/>
        </w:rPr>
      </w:pPr>
      <w:r w:rsidRPr="0046043A">
        <w:rPr>
          <w:rFonts w:hint="eastAsia"/>
          <w:color w:val="000000" w:themeColor="text1"/>
          <w:sz w:val="26"/>
          <w:lang w:val="vi"/>
        </w:rPr>
        <w:t>LotusYouth</w:t>
      </w:r>
      <w:r w:rsidRPr="0046043A">
        <w:rPr>
          <w:rFonts w:hint="eastAsia"/>
          <w:color w:val="000000" w:themeColor="text1"/>
          <w:sz w:val="26"/>
          <w:lang w:val="vi"/>
        </w:rPr>
        <w:t>計劃適用於作為</w:t>
      </w:r>
      <w:r w:rsidRPr="0046043A">
        <w:rPr>
          <w:rFonts w:hint="eastAsia"/>
          <w:color w:val="000000" w:themeColor="text1"/>
          <w:sz w:val="26"/>
          <w:lang w:val="vi"/>
        </w:rPr>
        <w:t>Lotusmiles</w:t>
      </w:r>
      <w:r w:rsidRPr="0046043A">
        <w:rPr>
          <w:rFonts w:hint="eastAsia"/>
          <w:color w:val="000000" w:themeColor="text1"/>
          <w:sz w:val="26"/>
          <w:lang w:val="vi"/>
        </w:rPr>
        <w:t>會員，年滿十二歲至二十五歲之青少年。</w:t>
      </w:r>
      <w:r>
        <w:rPr>
          <w:rFonts w:hint="eastAsia"/>
          <w:color w:val="000000" w:themeColor="text1"/>
          <w:sz w:val="26"/>
        </w:rPr>
        <w:t>若尚未成為會員，請客戶按照下列步驟辦理註冊：</w:t>
      </w:r>
    </w:p>
    <w:p w14:paraId="1A1EC183" w14:textId="41B3AEF1"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rFonts w:hint="eastAsia"/>
          <w:b/>
          <w:color w:val="000000" w:themeColor="text1"/>
          <w:sz w:val="26"/>
        </w:rPr>
        <w:t>對於年滿十二歲至未滿十六歲之兒童，</w:t>
      </w:r>
      <w:r>
        <w:rPr>
          <w:rFonts w:hint="eastAsia"/>
          <w:color w:val="000000" w:themeColor="text1"/>
          <w:sz w:val="26"/>
        </w:rPr>
        <w:t>其父母或監護人可按照下列步驟為兒童註冊</w:t>
      </w:r>
      <w:r>
        <w:rPr>
          <w:rFonts w:hint="eastAsia"/>
          <w:color w:val="000000" w:themeColor="text1"/>
          <w:sz w:val="26"/>
        </w:rPr>
        <w:t>Lotusmiles</w:t>
      </w:r>
      <w:r>
        <w:rPr>
          <w:rFonts w:hint="eastAsia"/>
          <w:color w:val="000000" w:themeColor="text1"/>
          <w:sz w:val="26"/>
        </w:rPr>
        <w:t>會員：</w:t>
      </w:r>
    </w:p>
    <w:p w14:paraId="28F26DB9" w14:textId="50336B8C"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rFonts w:hint="eastAsia"/>
          <w:color w:val="000000" w:themeColor="text1"/>
          <w:sz w:val="26"/>
        </w:rPr>
        <w:t>透過越南航空網站</w:t>
      </w:r>
      <w:r>
        <w:rPr>
          <w:rFonts w:hint="eastAsia"/>
          <w:color w:val="000000" w:themeColor="text1"/>
          <w:sz w:val="26"/>
        </w:rPr>
        <w:t>/</w:t>
      </w:r>
      <w:r>
        <w:rPr>
          <w:rFonts w:hint="eastAsia"/>
          <w:color w:val="000000" w:themeColor="text1"/>
          <w:sz w:val="26"/>
        </w:rPr>
        <w:t>應用程式或</w:t>
      </w:r>
      <w:r>
        <w:rPr>
          <w:rFonts w:hint="eastAsia"/>
          <w:color w:val="000000" w:themeColor="text1"/>
          <w:sz w:val="26"/>
        </w:rPr>
        <w:t>Lotusmiles</w:t>
      </w:r>
      <w:r>
        <w:rPr>
          <w:rFonts w:hint="eastAsia"/>
          <w:color w:val="000000" w:themeColor="text1"/>
          <w:sz w:val="26"/>
        </w:rPr>
        <w:t>應用程式登入</w:t>
      </w:r>
      <w:r>
        <w:rPr>
          <w:rFonts w:hint="eastAsia"/>
          <w:color w:val="000000" w:themeColor="text1"/>
          <w:sz w:val="26"/>
        </w:rPr>
        <w:t>Lotusmiles</w:t>
      </w:r>
      <w:r>
        <w:rPr>
          <w:rFonts w:hint="eastAsia"/>
          <w:color w:val="000000" w:themeColor="text1"/>
          <w:sz w:val="26"/>
        </w:rPr>
        <w:t>會員賬戶；</w:t>
      </w:r>
    </w:p>
    <w:p w14:paraId="77680F58"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rFonts w:hint="eastAsia"/>
          <w:color w:val="000000" w:themeColor="text1"/>
          <w:sz w:val="26"/>
        </w:rPr>
        <w:t>選擇“我的家庭”——“為兒童註冊”；</w:t>
      </w:r>
    </w:p>
    <w:p w14:paraId="6E21AB8F" w14:textId="77777777" w:rsidR="00720B1C" w:rsidRPr="009B04A9" w:rsidRDefault="00720B1C" w:rsidP="00362E5F">
      <w:pPr>
        <w:pStyle w:val="ListParagraph"/>
        <w:numPr>
          <w:ilvl w:val="0"/>
          <w:numId w:val="112"/>
        </w:numPr>
        <w:shd w:val="clear" w:color="auto" w:fill="FFFFFF"/>
        <w:spacing w:line="276" w:lineRule="auto"/>
        <w:ind w:left="1701"/>
        <w:rPr>
          <w:color w:val="000000" w:themeColor="text1"/>
          <w:sz w:val="26"/>
          <w:szCs w:val="26"/>
        </w:rPr>
      </w:pPr>
      <w:r>
        <w:rPr>
          <w:rFonts w:hint="eastAsia"/>
          <w:color w:val="000000" w:themeColor="text1"/>
          <w:sz w:val="26"/>
        </w:rPr>
        <w:t>依表格填寫相關資訊。</w:t>
      </w:r>
    </w:p>
    <w:p w14:paraId="17468D3D" w14:textId="6F0D89FE" w:rsidR="00720B1C" w:rsidRPr="009B04A9" w:rsidRDefault="00720B1C" w:rsidP="00362E5F">
      <w:pPr>
        <w:pStyle w:val="ListParagraph"/>
        <w:numPr>
          <w:ilvl w:val="0"/>
          <w:numId w:val="110"/>
        </w:numPr>
        <w:shd w:val="clear" w:color="auto" w:fill="FFFFFF"/>
        <w:spacing w:before="100" w:beforeAutospacing="1" w:after="100" w:afterAutospacing="1" w:line="276" w:lineRule="auto"/>
        <w:ind w:left="1701"/>
        <w:rPr>
          <w:color w:val="000000" w:themeColor="text1"/>
          <w:sz w:val="26"/>
          <w:szCs w:val="26"/>
        </w:rPr>
      </w:pPr>
      <w:r>
        <w:rPr>
          <w:rFonts w:hint="eastAsia"/>
          <w:b/>
          <w:color w:val="000000" w:themeColor="text1"/>
          <w:sz w:val="26"/>
        </w:rPr>
        <w:t>對於十六歲以上的乘客，</w:t>
      </w:r>
      <w:r>
        <w:rPr>
          <w:rFonts w:hint="eastAsia"/>
          <w:color w:val="000000" w:themeColor="text1"/>
          <w:sz w:val="26"/>
        </w:rPr>
        <w:t>請參考越南航空</w:t>
      </w:r>
      <w:hyperlink r:id="rId6" w:history="1">
        <w:r>
          <w:rPr>
            <w:rFonts w:hint="eastAsia"/>
            <w:color w:val="000000" w:themeColor="text1"/>
            <w:sz w:val="26"/>
          </w:rPr>
          <w:t>網站</w:t>
        </w:r>
      </w:hyperlink>
      <w:r>
        <w:rPr>
          <w:rFonts w:hint="eastAsia"/>
          <w:color w:val="000000" w:themeColor="text1"/>
          <w:sz w:val="26"/>
        </w:rPr>
        <w:t xml:space="preserve"> </w:t>
      </w:r>
      <w:hyperlink r:id="rId7" w:history="1">
        <w:r>
          <w:rPr>
            <w:rFonts w:hint="eastAsia"/>
            <w:color w:val="000000" w:themeColor="text1"/>
            <w:sz w:val="26"/>
          </w:rPr>
          <w:t>www.vietnamairlines.com/vn/vi/lotusmiles/enroll-new</w:t>
        </w:r>
      </w:hyperlink>
      <w:r>
        <w:rPr>
          <w:rFonts w:hint="eastAsia"/>
        </w:rPr>
        <w:t>及</w:t>
      </w:r>
      <w:hyperlink r:id="rId8" w:history="1">
        <w:r>
          <w:rPr>
            <w:rFonts w:hint="eastAsia"/>
            <w:color w:val="000000" w:themeColor="text1"/>
            <w:sz w:val="26"/>
          </w:rPr>
          <w:t>應用程式</w:t>
        </w:r>
      </w:hyperlink>
      <w:r w:rsidR="000A58E1">
        <w:rPr>
          <w:rFonts w:eastAsia="SimSun" w:hint="eastAsia"/>
          <w:lang w:eastAsia="zh-CN"/>
        </w:rPr>
        <w:t>上</w:t>
      </w:r>
      <w:r>
        <w:rPr>
          <w:rFonts w:hint="eastAsia"/>
          <w:color w:val="000000" w:themeColor="text1"/>
          <w:sz w:val="26"/>
        </w:rPr>
        <w:t>，或</w:t>
      </w:r>
      <w:r>
        <w:rPr>
          <w:rFonts w:hint="eastAsia"/>
          <w:color w:val="000000" w:themeColor="text1"/>
          <w:sz w:val="26"/>
        </w:rPr>
        <w:t>Lotusmiles</w:t>
      </w:r>
      <w:r>
        <w:rPr>
          <w:rFonts w:hint="eastAsia"/>
          <w:color w:val="000000" w:themeColor="text1"/>
          <w:sz w:val="26"/>
        </w:rPr>
        <w:t>會員專屬</w:t>
      </w:r>
      <w:hyperlink r:id="rId9" w:tgtFrame="_blank" w:history="1">
        <w:r>
          <w:rPr>
            <w:rFonts w:hint="eastAsia"/>
            <w:color w:val="000000" w:themeColor="text1"/>
            <w:sz w:val="26"/>
          </w:rPr>
          <w:t>應用程式</w:t>
        </w:r>
      </w:hyperlink>
      <w:r>
        <w:rPr>
          <w:rFonts w:hint="eastAsia"/>
          <w:color w:val="000000" w:themeColor="text1"/>
          <w:sz w:val="26"/>
        </w:rPr>
        <w:t>上之</w:t>
      </w:r>
      <w:r>
        <w:rPr>
          <w:rFonts w:hint="eastAsia"/>
          <w:color w:val="000000" w:themeColor="text1"/>
          <w:sz w:val="26"/>
        </w:rPr>
        <w:t>Lotusmiles</w:t>
      </w:r>
      <w:r>
        <w:rPr>
          <w:rFonts w:hint="eastAsia"/>
          <w:color w:val="000000" w:themeColor="text1"/>
          <w:sz w:val="26"/>
        </w:rPr>
        <w:t>會員註冊指南。</w:t>
      </w:r>
    </w:p>
    <w:p w14:paraId="75021857" w14:textId="69DC1B1D" w:rsidR="00B453AA" w:rsidRPr="009B04A9" w:rsidRDefault="00DE0CE2" w:rsidP="00362E5F">
      <w:pPr>
        <w:pStyle w:val="ListParagraph"/>
        <w:numPr>
          <w:ilvl w:val="1"/>
          <w:numId w:val="96"/>
        </w:numPr>
        <w:spacing w:before="120" w:line="276" w:lineRule="auto"/>
        <w:ind w:left="1418" w:hanging="786"/>
        <w:contextualSpacing w:val="0"/>
        <w:jc w:val="both"/>
        <w:rPr>
          <w:color w:val="000000" w:themeColor="text1"/>
          <w:sz w:val="26"/>
          <w:szCs w:val="26"/>
        </w:rPr>
      </w:pPr>
      <w:r>
        <w:rPr>
          <w:rFonts w:hint="eastAsia"/>
          <w:color w:val="000000" w:themeColor="text1"/>
          <w:sz w:val="26"/>
        </w:rPr>
        <w:t>參與</w:t>
      </w:r>
      <w:r>
        <w:rPr>
          <w:rFonts w:hint="eastAsia"/>
          <w:color w:val="000000" w:themeColor="text1"/>
          <w:sz w:val="26"/>
        </w:rPr>
        <w:t>LotusYouth</w:t>
      </w:r>
      <w:r>
        <w:rPr>
          <w:rFonts w:hint="eastAsia"/>
          <w:color w:val="000000" w:themeColor="text1"/>
          <w:sz w:val="26"/>
        </w:rPr>
        <w:t>計劃並享受其優惠的客戶仍可以按照</w:t>
      </w:r>
      <w:r>
        <w:rPr>
          <w:rFonts w:hint="eastAsia"/>
          <w:color w:val="000000" w:themeColor="text1"/>
          <w:sz w:val="26"/>
        </w:rPr>
        <w:t>Lotusmiles</w:t>
      </w:r>
      <w:r>
        <w:rPr>
          <w:rFonts w:hint="eastAsia"/>
          <w:color w:val="000000" w:themeColor="text1"/>
          <w:sz w:val="26"/>
        </w:rPr>
        <w:t>計劃條件享有</w:t>
      </w:r>
      <w:r>
        <w:rPr>
          <w:rFonts w:hint="eastAsia"/>
          <w:color w:val="000000" w:themeColor="text1"/>
          <w:sz w:val="26"/>
        </w:rPr>
        <w:t>Lotusmiles</w:t>
      </w:r>
      <w:r>
        <w:rPr>
          <w:rFonts w:hint="eastAsia"/>
          <w:color w:val="000000" w:themeColor="text1"/>
          <w:sz w:val="26"/>
        </w:rPr>
        <w:t>之相關權益及優惠。</w:t>
      </w:r>
      <w:r>
        <w:rPr>
          <w:rFonts w:hint="eastAsia"/>
          <w:color w:val="000000" w:themeColor="text1"/>
          <w:sz w:val="26"/>
        </w:rPr>
        <w:t xml:space="preserve"> </w:t>
      </w:r>
    </w:p>
    <w:p w14:paraId="1B55FD10" w14:textId="7573C49D" w:rsidR="00B453AA" w:rsidRPr="009B04A9" w:rsidRDefault="00B453AA" w:rsidP="00362E5F">
      <w:pPr>
        <w:pStyle w:val="ListParagraph"/>
        <w:numPr>
          <w:ilvl w:val="1"/>
          <w:numId w:val="96"/>
        </w:numPr>
        <w:spacing w:before="120" w:line="276" w:lineRule="auto"/>
        <w:ind w:left="1418" w:hanging="786"/>
        <w:contextualSpacing w:val="0"/>
        <w:rPr>
          <w:color w:val="000000" w:themeColor="text1"/>
          <w:sz w:val="26"/>
          <w:szCs w:val="26"/>
        </w:rPr>
      </w:pPr>
      <w:r>
        <w:rPr>
          <w:rFonts w:hint="eastAsia"/>
          <w:color w:val="000000" w:themeColor="text1"/>
          <w:sz w:val="26"/>
        </w:rPr>
        <w:t>免費行李和運輸服務之隨附額外服務詳細資訊將</w:t>
      </w:r>
      <w:r w:rsidR="000A58E1" w:rsidRPr="000A58E1">
        <w:rPr>
          <w:rFonts w:hint="eastAsia"/>
          <w:color w:val="000000" w:themeColor="text1"/>
          <w:sz w:val="26"/>
        </w:rPr>
        <w:t>在</w:t>
      </w:r>
      <w:r>
        <w:rPr>
          <w:rFonts w:hint="eastAsia"/>
          <w:color w:val="000000" w:themeColor="text1"/>
          <w:sz w:val="26"/>
        </w:rPr>
        <w:t>預訂機票過程中明確告知客戶。</w:t>
      </w:r>
      <w:r>
        <w:rPr>
          <w:rFonts w:hint="eastAsia"/>
          <w:color w:val="000000" w:themeColor="text1"/>
          <w:sz w:val="26"/>
        </w:rPr>
        <w:t xml:space="preserve">  </w:t>
      </w:r>
      <w:r>
        <w:rPr>
          <w:rFonts w:hint="eastAsia"/>
          <w:color w:val="000000" w:themeColor="text1"/>
          <w:sz w:val="26"/>
        </w:rPr>
        <w:t>您可以點擊此處了解更多：</w:t>
      </w:r>
      <w:r>
        <w:rPr>
          <w:rFonts w:hint="eastAsia"/>
          <w:color w:val="000000" w:themeColor="text1"/>
          <w:sz w:val="26"/>
        </w:rPr>
        <w:t xml:space="preserve">      www.vietnamairlines.com/vn/vi/buy-tickets-other-products/fare-conditions/fare-types</w:t>
      </w:r>
      <w:r>
        <w:rPr>
          <w:rFonts w:hint="eastAsia"/>
          <w:color w:val="000000" w:themeColor="text1"/>
          <w:sz w:val="26"/>
        </w:rPr>
        <w:t>。</w:t>
      </w:r>
    </w:p>
    <w:p w14:paraId="4FADDA63" w14:textId="5A110130" w:rsidR="00DE0CE2" w:rsidRPr="009B04A9" w:rsidRDefault="000E3D91" w:rsidP="00362E5F">
      <w:pPr>
        <w:pStyle w:val="ListParagraph"/>
        <w:numPr>
          <w:ilvl w:val="1"/>
          <w:numId w:val="96"/>
        </w:numPr>
        <w:spacing w:before="120" w:line="276" w:lineRule="auto"/>
        <w:ind w:left="1418" w:hanging="786"/>
        <w:contextualSpacing w:val="0"/>
        <w:jc w:val="both"/>
        <w:rPr>
          <w:color w:val="000000" w:themeColor="text1"/>
          <w:sz w:val="26"/>
          <w:szCs w:val="26"/>
        </w:rPr>
      </w:pPr>
      <w:r>
        <w:rPr>
          <w:rFonts w:hint="eastAsia"/>
          <w:color w:val="000000" w:themeColor="text1"/>
          <w:sz w:val="26"/>
        </w:rPr>
        <w:t>每個產品所包含的權益及優惠將於越南航空網站</w:t>
      </w:r>
      <w:r>
        <w:rPr>
          <w:rFonts w:hint="eastAsia"/>
          <w:color w:val="000000" w:themeColor="text1"/>
          <w:sz w:val="26"/>
        </w:rPr>
        <w:t xml:space="preserve"> www.vietnamairlines.com </w:t>
      </w:r>
      <w:r>
        <w:rPr>
          <w:rFonts w:hint="eastAsia"/>
          <w:color w:val="000000" w:themeColor="text1"/>
          <w:sz w:val="26"/>
        </w:rPr>
        <w:t>上發布（顯示於“</w:t>
      </w:r>
      <w:r>
        <w:rPr>
          <w:rFonts w:hint="eastAsia"/>
          <w:color w:val="000000" w:themeColor="text1"/>
          <w:sz w:val="26"/>
        </w:rPr>
        <w:t>LotusYouth</w:t>
      </w:r>
      <w:r>
        <w:rPr>
          <w:rFonts w:hint="eastAsia"/>
          <w:color w:val="000000" w:themeColor="text1"/>
          <w:sz w:val="26"/>
        </w:rPr>
        <w:t>優惠”中的“探索”專欄）。</w:t>
      </w:r>
      <w:r>
        <w:rPr>
          <w:rFonts w:hint="eastAsia"/>
          <w:color w:val="000000" w:themeColor="text1"/>
          <w:sz w:val="26"/>
        </w:rPr>
        <w:t xml:space="preserve">  </w:t>
      </w:r>
    </w:p>
    <w:p w14:paraId="0000000A" w14:textId="7CC2A417" w:rsidR="00983FA4" w:rsidRPr="009B04A9" w:rsidRDefault="005119C9" w:rsidP="00362E5F">
      <w:pPr>
        <w:pStyle w:val="Title"/>
        <w:keepNext w:val="0"/>
        <w:keepLines w:val="0"/>
        <w:tabs>
          <w:tab w:val="left" w:pos="567"/>
        </w:tabs>
        <w:spacing w:before="120" w:after="0"/>
        <w:jc w:val="both"/>
        <w:rPr>
          <w:rFonts w:ascii="Times New Roman" w:hAnsi="Times New Roman" w:cs="Times New Roman"/>
          <w:color w:val="000000" w:themeColor="text1"/>
          <w:sz w:val="26"/>
          <w:szCs w:val="26"/>
        </w:rPr>
      </w:pPr>
      <w:r>
        <w:rPr>
          <w:rFonts w:ascii="Times New Roman" w:hAnsi="Times New Roman" w:hint="eastAsia"/>
          <w:b/>
          <w:color w:val="000000" w:themeColor="text1"/>
          <w:sz w:val="26"/>
        </w:rPr>
        <w:t>第三條</w:t>
      </w:r>
      <w:r w:rsidR="000A58E1">
        <w:rPr>
          <w:rFonts w:ascii="Times New Roman" w:eastAsia="SimSun" w:hAnsi="Times New Roman" w:hint="eastAsia"/>
          <w:b/>
          <w:color w:val="000000" w:themeColor="text1"/>
          <w:sz w:val="26"/>
          <w:lang w:eastAsia="zh-CN"/>
        </w:rPr>
        <w:t xml:space="preserve"> </w:t>
      </w:r>
      <w:r>
        <w:rPr>
          <w:rFonts w:ascii="Times New Roman" w:hAnsi="Times New Roman" w:hint="eastAsia"/>
          <w:b/>
          <w:color w:val="000000" w:themeColor="text1"/>
          <w:sz w:val="26"/>
        </w:rPr>
        <w:t>詳細條款</w:t>
      </w:r>
      <w:bookmarkStart w:id="2" w:name="_98nv5rnxla39"/>
      <w:bookmarkStart w:id="3" w:name="_1s006apfzrbt" w:colFirst="0" w:colLast="0"/>
      <w:bookmarkEnd w:id="2"/>
      <w:bookmarkEnd w:id="3"/>
    </w:p>
    <w:p w14:paraId="3823BA45" w14:textId="0A11272E" w:rsidR="005118A1" w:rsidRPr="0046043A" w:rsidRDefault="00B453AA" w:rsidP="00362E5F">
      <w:pPr>
        <w:pStyle w:val="ListParagraph"/>
        <w:numPr>
          <w:ilvl w:val="1"/>
          <w:numId w:val="106"/>
        </w:numPr>
        <w:spacing w:before="120" w:line="276" w:lineRule="auto"/>
        <w:ind w:left="1276" w:hanging="709"/>
        <w:jc w:val="both"/>
        <w:rPr>
          <w:color w:val="000000" w:themeColor="text1"/>
          <w:sz w:val="26"/>
          <w:szCs w:val="26"/>
          <w:lang w:val="vi"/>
        </w:rPr>
      </w:pPr>
      <w:r w:rsidRPr="0046043A">
        <w:rPr>
          <w:rFonts w:hint="eastAsia"/>
          <w:color w:val="000000" w:themeColor="text1"/>
          <w:sz w:val="26"/>
          <w:lang w:val="vi"/>
        </w:rPr>
        <w:t>適用對象：年滿十二歲至二十五歲的青少年（以開票時為準）。</w:t>
      </w:r>
    </w:p>
    <w:p w14:paraId="15E3D06C" w14:textId="77777777" w:rsidR="00C674F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註冊參與計劃：</w:t>
      </w:r>
      <w:r>
        <w:rPr>
          <w:rFonts w:hint="eastAsia"/>
          <w:color w:val="000000" w:themeColor="text1"/>
          <w:sz w:val="26"/>
        </w:rPr>
        <w:t xml:space="preserve"> </w:t>
      </w:r>
    </w:p>
    <w:p w14:paraId="6AABBB78" w14:textId="3470113F" w:rsidR="00C674FC" w:rsidRPr="009B04A9" w:rsidRDefault="005831DA" w:rsidP="00362E5F">
      <w:pPr>
        <w:pStyle w:val="ListParagraph"/>
        <w:numPr>
          <w:ilvl w:val="2"/>
          <w:numId w:val="108"/>
        </w:numPr>
        <w:spacing w:before="120" w:line="276" w:lineRule="auto"/>
        <w:jc w:val="both"/>
        <w:rPr>
          <w:color w:val="000000" w:themeColor="text1"/>
          <w:sz w:val="26"/>
          <w:szCs w:val="26"/>
        </w:rPr>
      </w:pPr>
      <w:r>
        <w:rPr>
          <w:rFonts w:hint="eastAsia"/>
          <w:color w:val="000000" w:themeColor="text1"/>
          <w:sz w:val="26"/>
        </w:rPr>
        <w:t>青少年須持有下列任一有效證件：護照或身份證或出生證明書。</w:t>
      </w:r>
    </w:p>
    <w:p w14:paraId="528BA5B4" w14:textId="7C04197C" w:rsidR="00C674FC" w:rsidRPr="009B04A9" w:rsidRDefault="00C674FC" w:rsidP="00362E5F">
      <w:pPr>
        <w:pStyle w:val="ListParagraph"/>
        <w:numPr>
          <w:ilvl w:val="2"/>
          <w:numId w:val="108"/>
        </w:numPr>
        <w:spacing w:before="120" w:line="276" w:lineRule="auto"/>
        <w:rPr>
          <w:color w:val="000000" w:themeColor="text1"/>
          <w:sz w:val="26"/>
          <w:szCs w:val="26"/>
        </w:rPr>
      </w:pPr>
      <w:r>
        <w:rPr>
          <w:rFonts w:hint="eastAsia"/>
          <w:color w:val="000000" w:themeColor="text1"/>
          <w:sz w:val="26"/>
        </w:rPr>
        <w:lastRenderedPageBreak/>
        <w:t>註冊指南：請訪問</w:t>
      </w:r>
      <w:r>
        <w:rPr>
          <w:rFonts w:hint="eastAsia"/>
          <w:color w:val="000000" w:themeColor="text1"/>
          <w:sz w:val="26"/>
        </w:rPr>
        <w:t xml:space="preserve"> www.vietnamairlines.com/vn/vi/plan-book/LotuSociety/lotusyouth-offers</w:t>
      </w:r>
      <w:r>
        <w:rPr>
          <w:rFonts w:hint="eastAsia"/>
          <w:color w:val="000000" w:themeColor="text1"/>
          <w:sz w:val="26"/>
        </w:rPr>
        <w:t>。</w:t>
      </w:r>
      <w:r>
        <w:rPr>
          <w:rFonts w:hint="eastAsia"/>
          <w:color w:val="000000" w:themeColor="text1"/>
          <w:sz w:val="26"/>
          <w:highlight w:val="yellow"/>
        </w:rPr>
        <w:t xml:space="preserve"> </w:t>
      </w:r>
    </w:p>
    <w:p w14:paraId="0000000B" w14:textId="4A526298" w:rsidR="00983FA4" w:rsidRPr="009B04A9" w:rsidRDefault="00C674FC" w:rsidP="00362E5F">
      <w:pPr>
        <w:pStyle w:val="ListParagraph"/>
        <w:numPr>
          <w:ilvl w:val="2"/>
          <w:numId w:val="108"/>
        </w:numPr>
        <w:spacing w:before="120" w:line="276" w:lineRule="auto"/>
        <w:jc w:val="both"/>
        <w:rPr>
          <w:color w:val="000000" w:themeColor="text1"/>
          <w:sz w:val="26"/>
          <w:szCs w:val="26"/>
        </w:rPr>
      </w:pPr>
      <w:r>
        <w:rPr>
          <w:rFonts w:hint="eastAsia"/>
          <w:color w:val="000000" w:themeColor="text1"/>
          <w:sz w:val="26"/>
        </w:rPr>
        <w:t>註冊申請受理期限：自越南航空接收完整且合規的註冊文件之日起最多</w:t>
      </w:r>
      <w:r>
        <w:rPr>
          <w:rFonts w:hint="eastAsia"/>
          <w:color w:val="000000" w:themeColor="text1"/>
          <w:sz w:val="26"/>
        </w:rPr>
        <w:t>01</w:t>
      </w:r>
      <w:r>
        <w:rPr>
          <w:rFonts w:hint="eastAsia"/>
          <w:color w:val="000000" w:themeColor="text1"/>
          <w:sz w:val="26"/>
        </w:rPr>
        <w:t>個工作日內。</w:t>
      </w:r>
      <w:r>
        <w:rPr>
          <w:rFonts w:hint="eastAsia"/>
          <w:color w:val="000000" w:themeColor="text1"/>
          <w:sz w:val="26"/>
        </w:rPr>
        <w:t xml:space="preserve"> </w:t>
      </w:r>
    </w:p>
    <w:p w14:paraId="7E7FC5C5" w14:textId="77777777" w:rsidR="0045452B" w:rsidRPr="009B04A9" w:rsidRDefault="005119C9" w:rsidP="00362E5F">
      <w:pPr>
        <w:pStyle w:val="ListParagraph"/>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適用行程：</w:t>
      </w:r>
      <w:r>
        <w:rPr>
          <w:rFonts w:hint="eastAsia"/>
          <w:color w:val="000000" w:themeColor="text1"/>
          <w:sz w:val="26"/>
        </w:rPr>
        <w:t xml:space="preserve"> </w:t>
      </w:r>
    </w:p>
    <w:p w14:paraId="1EB288C9" w14:textId="30C7D83E" w:rsidR="0045452B" w:rsidRPr="009B04A9" w:rsidRDefault="005119C9" w:rsidP="00362E5F">
      <w:pPr>
        <w:pStyle w:val="ListParagraph"/>
        <w:numPr>
          <w:ilvl w:val="1"/>
          <w:numId w:val="40"/>
        </w:numPr>
        <w:spacing w:before="120" w:line="276" w:lineRule="auto"/>
        <w:ind w:left="1276" w:hanging="709"/>
        <w:jc w:val="both"/>
        <w:rPr>
          <w:color w:val="000000" w:themeColor="text1"/>
          <w:sz w:val="26"/>
          <w:szCs w:val="26"/>
        </w:rPr>
      </w:pPr>
      <w:r>
        <w:rPr>
          <w:rFonts w:hint="eastAsia"/>
          <w:color w:val="000000" w:themeColor="text1"/>
          <w:sz w:val="26"/>
        </w:rPr>
        <w:t>由越南航空、太平洋航空、瓦斯科航空運營的越南國內行程；</w:t>
      </w:r>
    </w:p>
    <w:p w14:paraId="2DB14051" w14:textId="23E13492" w:rsidR="005119C9" w:rsidRPr="009B04A9" w:rsidRDefault="0045452B" w:rsidP="00362E5F">
      <w:pPr>
        <w:pStyle w:val="ListParagraph"/>
        <w:numPr>
          <w:ilvl w:val="1"/>
          <w:numId w:val="40"/>
        </w:numPr>
        <w:spacing w:before="120" w:line="276" w:lineRule="auto"/>
        <w:ind w:left="1276" w:hanging="709"/>
        <w:jc w:val="both"/>
        <w:rPr>
          <w:color w:val="000000" w:themeColor="text1"/>
          <w:sz w:val="26"/>
          <w:szCs w:val="26"/>
        </w:rPr>
      </w:pPr>
      <w:r>
        <w:rPr>
          <w:rFonts w:hint="eastAsia"/>
          <w:color w:val="000000" w:themeColor="text1"/>
          <w:sz w:val="26"/>
        </w:rPr>
        <w:t>由越南航空運營的往返越南之國際行程（不適用於多航段的行程）。</w:t>
      </w:r>
    </w:p>
    <w:p w14:paraId="3146D205" w14:textId="2CB4C2C9" w:rsidR="004B73A5" w:rsidRPr="009B04A9" w:rsidRDefault="004B73A5" w:rsidP="00362E5F">
      <w:pPr>
        <w:pStyle w:val="ListParagraph"/>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每年機票數量上限：無限</w:t>
      </w:r>
    </w:p>
    <w:p w14:paraId="16DB3288" w14:textId="30D4BBFF" w:rsidR="00B453AA" w:rsidRPr="009B04A9" w:rsidRDefault="00B453AA" w:rsidP="00362E5F">
      <w:pPr>
        <w:pStyle w:val="ListParagraph"/>
        <w:numPr>
          <w:ilvl w:val="1"/>
          <w:numId w:val="106"/>
        </w:numPr>
        <w:spacing w:before="120" w:line="276" w:lineRule="auto"/>
        <w:ind w:left="1276" w:hanging="709"/>
        <w:rPr>
          <w:color w:val="000000" w:themeColor="text1"/>
          <w:sz w:val="26"/>
          <w:szCs w:val="26"/>
        </w:rPr>
      </w:pPr>
      <w:r>
        <w:rPr>
          <w:rFonts w:hint="eastAsia"/>
          <w:color w:val="000000" w:themeColor="text1"/>
          <w:sz w:val="26"/>
        </w:rPr>
        <w:t>不適用於高峯期。高峰期詳情請參閱：</w:t>
      </w:r>
      <w:hyperlink r:id="rId10" w:history="1">
        <w:r>
          <w:rPr>
            <w:rStyle w:val="Hyperlink"/>
            <w:rFonts w:hint="eastAsia"/>
            <w:color w:val="000000" w:themeColor="text1"/>
            <w:sz w:val="26"/>
          </w:rPr>
          <w:t>www.vietnamairlines.com/vn/vi/plan-book/LotuSociety/lotusyouth-offers</w:t>
        </w:r>
      </w:hyperlink>
      <w:r>
        <w:rPr>
          <w:rFonts w:hint="eastAsia"/>
          <w:color w:val="000000" w:themeColor="text1"/>
          <w:sz w:val="26"/>
        </w:rPr>
        <w:t xml:space="preserve">   </w:t>
      </w:r>
    </w:p>
    <w:p w14:paraId="1A48136B" w14:textId="7608EFBC" w:rsidR="00DF182C" w:rsidRPr="009B04A9" w:rsidRDefault="00C674FC" w:rsidP="00362E5F">
      <w:pPr>
        <w:pStyle w:val="ListParagraph"/>
        <w:numPr>
          <w:ilvl w:val="1"/>
          <w:numId w:val="106"/>
        </w:numPr>
        <w:spacing w:before="120" w:line="276" w:lineRule="auto"/>
        <w:ind w:left="1276" w:hanging="709"/>
        <w:jc w:val="both"/>
        <w:rPr>
          <w:color w:val="000000" w:themeColor="text1"/>
          <w:sz w:val="26"/>
          <w:szCs w:val="26"/>
        </w:rPr>
      </w:pPr>
      <w:r>
        <w:rPr>
          <w:rFonts w:hint="eastAsia"/>
          <w:color w:val="000000" w:themeColor="text1"/>
          <w:sz w:val="26"/>
        </w:rPr>
        <w:t>預訂機票指南：請訪問</w:t>
      </w:r>
      <w:r>
        <w:rPr>
          <w:rFonts w:hint="eastAsia"/>
          <w:color w:val="000000" w:themeColor="text1"/>
          <w:sz w:val="26"/>
        </w:rPr>
        <w:t xml:space="preserve"> </w:t>
      </w:r>
      <w:hyperlink r:id="rId11" w:history="1">
        <w:r>
          <w:rPr>
            <w:rFonts w:hint="eastAsia"/>
            <w:color w:val="000000" w:themeColor="text1"/>
            <w:sz w:val="26"/>
          </w:rPr>
          <w:t>/www.vietnamairlines.com/vn/vi/plan-book/LotuSociety/lotusyouth-offers</w:t>
        </w:r>
      </w:hyperlink>
      <w:r>
        <w:rPr>
          <w:rFonts w:hint="eastAsia"/>
          <w:color w:val="000000" w:themeColor="text1"/>
          <w:sz w:val="26"/>
        </w:rPr>
        <w:t>（顯示於“</w:t>
      </w:r>
      <w:r>
        <w:rPr>
          <w:rFonts w:hint="eastAsia"/>
          <w:color w:val="000000" w:themeColor="text1"/>
          <w:sz w:val="26"/>
        </w:rPr>
        <w:t>LotusYouth</w:t>
      </w:r>
      <w:r>
        <w:rPr>
          <w:rFonts w:hint="eastAsia"/>
          <w:color w:val="000000" w:themeColor="text1"/>
          <w:sz w:val="26"/>
        </w:rPr>
        <w:t>優惠”中的“探索”專欄）。</w:t>
      </w:r>
      <w:r>
        <w:rPr>
          <w:rFonts w:hint="eastAsia"/>
          <w:color w:val="000000" w:themeColor="text1"/>
          <w:sz w:val="26"/>
        </w:rPr>
        <w:t xml:space="preserve"> </w:t>
      </w:r>
    </w:p>
    <w:p w14:paraId="27066508" w14:textId="63DA7A1C" w:rsidR="0071143A" w:rsidRPr="009B04A9" w:rsidRDefault="005119C9" w:rsidP="00362E5F">
      <w:pPr>
        <w:spacing w:before="120"/>
        <w:jc w:val="both"/>
        <w:rPr>
          <w:rFonts w:ascii="Times New Roman" w:hAnsi="Times New Roman" w:cs="Times New Roman"/>
          <w:b/>
          <w:color w:val="000000" w:themeColor="text1"/>
          <w:sz w:val="26"/>
          <w:szCs w:val="26"/>
        </w:rPr>
      </w:pPr>
      <w:bookmarkStart w:id="4" w:name="_ybrmiustuvk1"/>
      <w:bookmarkStart w:id="5" w:name="_ib6fmyerp3g1" w:colFirst="0" w:colLast="0"/>
      <w:bookmarkEnd w:id="4"/>
      <w:bookmarkEnd w:id="5"/>
      <w:r>
        <w:rPr>
          <w:rFonts w:ascii="Times New Roman" w:hAnsi="Times New Roman" w:hint="eastAsia"/>
          <w:b/>
          <w:color w:val="000000" w:themeColor="text1"/>
          <w:sz w:val="26"/>
        </w:rPr>
        <w:t>第四條</w:t>
      </w:r>
      <w:r w:rsidR="000A58E1">
        <w:rPr>
          <w:rFonts w:ascii="Times New Roman" w:hAnsi="Times New Roman"/>
          <w:b/>
          <w:color w:val="000000" w:themeColor="text1"/>
          <w:sz w:val="26"/>
          <w:lang w:val="vi-VN"/>
        </w:rPr>
        <w:t xml:space="preserve"> </w:t>
      </w:r>
      <w:r>
        <w:rPr>
          <w:rFonts w:ascii="Times New Roman" w:hAnsi="Times New Roman" w:hint="eastAsia"/>
          <w:b/>
          <w:color w:val="000000" w:themeColor="text1"/>
          <w:sz w:val="26"/>
        </w:rPr>
        <w:t>越南航空的權利及責任</w:t>
      </w:r>
    </w:p>
    <w:p w14:paraId="54AA532F" w14:textId="4A1FEBAB" w:rsidR="00447B4C" w:rsidRPr="009B04A9" w:rsidRDefault="0071143A" w:rsidP="00362E5F">
      <w:pPr>
        <w:pStyle w:val="ListParagraph"/>
        <w:numPr>
          <w:ilvl w:val="1"/>
          <w:numId w:val="78"/>
        </w:numPr>
        <w:spacing w:before="240" w:line="276" w:lineRule="auto"/>
        <w:ind w:left="1418" w:hanging="786"/>
        <w:contextualSpacing w:val="0"/>
        <w:jc w:val="both"/>
        <w:rPr>
          <w:color w:val="000000" w:themeColor="text1"/>
          <w:sz w:val="26"/>
          <w:szCs w:val="26"/>
        </w:rPr>
      </w:pPr>
      <w:r>
        <w:rPr>
          <w:rFonts w:hint="eastAsia"/>
          <w:color w:val="000000" w:themeColor="text1"/>
          <w:sz w:val="26"/>
        </w:rPr>
        <w:t>越南航空的權利：</w:t>
      </w:r>
      <w:r>
        <w:rPr>
          <w:rFonts w:hint="eastAsia"/>
          <w:color w:val="000000" w:themeColor="text1"/>
          <w:sz w:val="26"/>
        </w:rPr>
        <w:t xml:space="preserve"> </w:t>
      </w:r>
    </w:p>
    <w:p w14:paraId="28CB012C" w14:textId="01856BCD"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除法律另有規定外，越南航空有權制定、修改、補充本條件和條款以確保其符合公司的經營戰略、市場情況或現行法律規定，且於正式生效前至少</w:t>
      </w:r>
      <w:r>
        <w:rPr>
          <w:rFonts w:ascii="Times New Roman" w:hAnsi="Times New Roman" w:hint="eastAsia"/>
          <w:color w:val="000000" w:themeColor="text1"/>
          <w:sz w:val="26"/>
        </w:rPr>
        <w:t>10</w:t>
      </w:r>
      <w:r>
        <w:rPr>
          <w:rFonts w:ascii="Times New Roman" w:hAnsi="Times New Roman" w:hint="eastAsia"/>
          <w:color w:val="000000" w:themeColor="text1"/>
          <w:sz w:val="26"/>
        </w:rPr>
        <w:t>日告知客戶。對本條件和條款的修改及補充不影響於修改、補充的通知發佈前出具之優惠機票。</w:t>
      </w:r>
      <w:r>
        <w:rPr>
          <w:rFonts w:ascii="Times New Roman" w:hAnsi="Times New Roman" w:hint="eastAsia"/>
          <w:color w:val="000000" w:themeColor="text1"/>
          <w:sz w:val="26"/>
        </w:rPr>
        <w:t xml:space="preserve">  </w:t>
      </w:r>
    </w:p>
    <w:p w14:paraId="0845F4EF" w14:textId="3831676C" w:rsidR="002E6C81" w:rsidRPr="009B04A9" w:rsidRDefault="002E6C81"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 xml:space="preserve"> </w:t>
      </w:r>
      <w:r>
        <w:rPr>
          <w:rFonts w:ascii="Times New Roman" w:hAnsi="Times New Roman" w:hint="eastAsia"/>
          <w:color w:val="000000" w:themeColor="text1"/>
          <w:sz w:val="26"/>
        </w:rPr>
        <w:t>除法律另有規定外，越南航空有權暫停或終止本計劃或本計劃中每個產品並在正式暫停或終止之日前至少</w:t>
      </w:r>
      <w:r>
        <w:rPr>
          <w:rFonts w:ascii="Times New Roman" w:hAnsi="Times New Roman" w:hint="eastAsia"/>
          <w:color w:val="000000" w:themeColor="text1"/>
          <w:sz w:val="26"/>
        </w:rPr>
        <w:t>10</w:t>
      </w:r>
      <w:r>
        <w:rPr>
          <w:rFonts w:ascii="Times New Roman" w:hAnsi="Times New Roman" w:hint="eastAsia"/>
          <w:color w:val="000000" w:themeColor="text1"/>
          <w:sz w:val="26"/>
        </w:rPr>
        <w:t>日告知客戶。</w:t>
      </w:r>
      <w:r>
        <w:rPr>
          <w:rFonts w:ascii="Times New Roman" w:hAnsi="Times New Roman" w:hint="eastAsia"/>
          <w:color w:val="000000" w:themeColor="text1"/>
          <w:sz w:val="26"/>
        </w:rPr>
        <w:t xml:space="preserve">  </w:t>
      </w:r>
    </w:p>
    <w:p w14:paraId="0EF8C8C2" w14:textId="7DFEE0A8" w:rsidR="00615406" w:rsidRPr="009B04A9" w:rsidRDefault="00C03962" w:rsidP="00362E5F">
      <w:pPr>
        <w:numPr>
          <w:ilvl w:val="0"/>
          <w:numId w:val="75"/>
        </w:numPr>
        <w:spacing w:before="120"/>
        <w:jc w:val="both"/>
        <w:rPr>
          <w:rFonts w:ascii="Times New Roman" w:hAnsi="Times New Roman" w:cs="Times New Roman"/>
          <w:color w:val="000000" w:themeColor="text1"/>
          <w:sz w:val="26"/>
          <w:szCs w:val="26"/>
        </w:rPr>
      </w:pPr>
      <w:r w:rsidRPr="00C03962">
        <w:rPr>
          <w:rFonts w:ascii="Times New Roman" w:hAnsi="Times New Roman" w:hint="eastAsia"/>
          <w:color w:val="000000" w:themeColor="text1"/>
          <w:sz w:val="26"/>
        </w:rPr>
        <w:t>越南航空有權要求客戶提供所註冊的資訊之證明文件並核實其真實性以確保其符合參與條件規定。</w:t>
      </w:r>
      <w:r w:rsidR="00615406">
        <w:rPr>
          <w:rFonts w:ascii="Times New Roman" w:hAnsi="Times New Roman" w:hint="eastAsia"/>
          <w:color w:val="000000" w:themeColor="text1"/>
          <w:sz w:val="26"/>
        </w:rPr>
        <w:t>若發現您尚未符合參與條件，越南航空有權拒絕提供本條件和條款規定的服務及優惠。</w:t>
      </w:r>
      <w:r w:rsidR="00615406">
        <w:rPr>
          <w:rFonts w:ascii="Times New Roman" w:hAnsi="Times New Roman" w:hint="eastAsia"/>
          <w:color w:val="000000" w:themeColor="text1"/>
          <w:sz w:val="26"/>
        </w:rPr>
        <w:t xml:space="preserve"> </w:t>
      </w:r>
    </w:p>
    <w:p w14:paraId="17AB815A" w14:textId="429EAE93" w:rsidR="004B73A5" w:rsidRPr="009B04A9" w:rsidRDefault="004B73A5"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越南航空有權收集並處理客戶資訊以向客戶提供本條件和條款規定的優惠，並在獲得客戶的同意之條件下發送營銷資訊。</w:t>
      </w:r>
      <w:r>
        <w:rPr>
          <w:rFonts w:ascii="Times New Roman" w:hAnsi="Times New Roman" w:hint="eastAsia"/>
          <w:color w:val="000000" w:themeColor="text1"/>
          <w:sz w:val="26"/>
        </w:rPr>
        <w:t xml:space="preserve">  </w:t>
      </w:r>
    </w:p>
    <w:p w14:paraId="3B7B2CBD" w14:textId="4E4B1F7C" w:rsidR="00615406" w:rsidRPr="009B04A9" w:rsidRDefault="00615406" w:rsidP="00362E5F">
      <w:pPr>
        <w:numPr>
          <w:ilvl w:val="0"/>
          <w:numId w:val="7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若出現下列任一違規行為，越南航空有權終止向您提供相關優惠：</w:t>
      </w:r>
      <w:r>
        <w:rPr>
          <w:rFonts w:ascii="Times New Roman" w:hAnsi="Times New Roman" w:hint="eastAsia"/>
          <w:color w:val="000000" w:themeColor="text1"/>
          <w:sz w:val="26"/>
        </w:rPr>
        <w:t xml:space="preserve"> </w:t>
      </w:r>
    </w:p>
    <w:p w14:paraId="7E31B035" w14:textId="3303AA18" w:rsidR="002E6C81" w:rsidRPr="0046043A" w:rsidRDefault="002E6C81" w:rsidP="00362E5F">
      <w:pPr>
        <w:pStyle w:val="ListParagraph"/>
        <w:numPr>
          <w:ilvl w:val="1"/>
          <w:numId w:val="3"/>
        </w:numPr>
        <w:spacing w:before="120" w:line="276" w:lineRule="auto"/>
        <w:jc w:val="both"/>
        <w:rPr>
          <w:color w:val="000000" w:themeColor="text1"/>
          <w:sz w:val="26"/>
          <w:szCs w:val="26"/>
          <w:lang w:val="vi"/>
        </w:rPr>
      </w:pPr>
      <w:r w:rsidRPr="0046043A">
        <w:rPr>
          <w:rFonts w:hint="eastAsia"/>
          <w:color w:val="000000" w:themeColor="text1"/>
          <w:sz w:val="26"/>
          <w:lang w:val="vi"/>
        </w:rPr>
        <w:t>在註冊參與此計劃時出現欺詐行為（偽造文件、提供不實資訊）；</w:t>
      </w:r>
      <w:r w:rsidRPr="0046043A">
        <w:rPr>
          <w:rFonts w:hint="eastAsia"/>
          <w:color w:val="000000" w:themeColor="text1"/>
          <w:sz w:val="26"/>
          <w:lang w:val="vi"/>
        </w:rPr>
        <w:t xml:space="preserve"> </w:t>
      </w:r>
    </w:p>
    <w:p w14:paraId="19D4943C" w14:textId="64490704" w:rsidR="002E6C81" w:rsidRPr="0046043A" w:rsidRDefault="002E6C81" w:rsidP="00362E5F">
      <w:pPr>
        <w:pStyle w:val="ListParagraph"/>
        <w:numPr>
          <w:ilvl w:val="1"/>
          <w:numId w:val="3"/>
        </w:numPr>
        <w:spacing w:before="120" w:line="276" w:lineRule="auto"/>
        <w:jc w:val="both"/>
        <w:rPr>
          <w:color w:val="000000" w:themeColor="text1"/>
          <w:sz w:val="26"/>
          <w:szCs w:val="26"/>
          <w:lang w:val="vi"/>
        </w:rPr>
      </w:pPr>
      <w:r w:rsidRPr="0046043A">
        <w:rPr>
          <w:rFonts w:hint="eastAsia"/>
          <w:color w:val="000000" w:themeColor="text1"/>
          <w:sz w:val="26"/>
          <w:lang w:val="vi"/>
        </w:rPr>
        <w:t>不遵守本條件和條款、越南航空運輸條件、越南航空線上購票系統使用條件、</w:t>
      </w:r>
      <w:r w:rsidRPr="0046043A">
        <w:rPr>
          <w:rFonts w:hint="eastAsia"/>
          <w:color w:val="000000" w:themeColor="text1"/>
          <w:sz w:val="26"/>
          <w:lang w:val="vi"/>
        </w:rPr>
        <w:t>Lotusmiles</w:t>
      </w:r>
      <w:r w:rsidRPr="0046043A">
        <w:rPr>
          <w:rFonts w:hint="eastAsia"/>
          <w:color w:val="000000" w:themeColor="text1"/>
          <w:sz w:val="26"/>
          <w:lang w:val="vi"/>
        </w:rPr>
        <w:t>計劃條件的規定以及於越南航空</w:t>
      </w:r>
      <w:r w:rsidRPr="0046043A">
        <w:rPr>
          <w:rFonts w:hint="eastAsia"/>
          <w:color w:val="000000" w:themeColor="text1"/>
          <w:sz w:val="26"/>
          <w:lang w:val="vi"/>
        </w:rPr>
        <w:t xml:space="preserve"> </w:t>
      </w:r>
      <w:hyperlink r:id="rId12" w:history="1">
        <w:r w:rsidRPr="0046043A">
          <w:rPr>
            <w:rStyle w:val="Hyperlink"/>
            <w:rFonts w:hint="eastAsia"/>
            <w:color w:val="000000" w:themeColor="text1"/>
            <w:sz w:val="26"/>
            <w:lang w:val="vi"/>
          </w:rPr>
          <w:t>www.vietnamairlines.com</w:t>
        </w:r>
      </w:hyperlink>
      <w:r w:rsidRPr="0046043A">
        <w:rPr>
          <w:rFonts w:hint="eastAsia"/>
          <w:color w:val="000000" w:themeColor="text1"/>
          <w:sz w:val="26"/>
          <w:lang w:val="vi"/>
        </w:rPr>
        <w:t xml:space="preserve"> </w:t>
      </w:r>
      <w:r w:rsidRPr="0046043A">
        <w:rPr>
          <w:rFonts w:hint="eastAsia"/>
          <w:color w:val="000000" w:themeColor="text1"/>
          <w:sz w:val="26"/>
          <w:lang w:val="vi"/>
        </w:rPr>
        <w:t>網站上發佈之其他相關規定。</w:t>
      </w:r>
      <w:r w:rsidRPr="0046043A">
        <w:rPr>
          <w:rFonts w:hint="eastAsia"/>
          <w:color w:val="000000" w:themeColor="text1"/>
          <w:sz w:val="26"/>
          <w:lang w:val="vi"/>
        </w:rPr>
        <w:t xml:space="preserve">  </w:t>
      </w:r>
    </w:p>
    <w:p w14:paraId="41F3898D" w14:textId="401490EC" w:rsidR="002E6C81" w:rsidRPr="0046043A" w:rsidRDefault="002E6C81" w:rsidP="00362E5F">
      <w:pPr>
        <w:pStyle w:val="ListParagraph"/>
        <w:numPr>
          <w:ilvl w:val="1"/>
          <w:numId w:val="3"/>
        </w:numPr>
        <w:spacing w:before="120" w:line="276" w:lineRule="auto"/>
        <w:jc w:val="both"/>
        <w:rPr>
          <w:color w:val="000000" w:themeColor="text1"/>
          <w:sz w:val="26"/>
          <w:szCs w:val="26"/>
          <w:lang w:val="vi"/>
        </w:rPr>
      </w:pPr>
      <w:r w:rsidRPr="0046043A">
        <w:rPr>
          <w:rFonts w:hint="eastAsia"/>
          <w:color w:val="000000" w:themeColor="text1"/>
          <w:sz w:val="26"/>
          <w:lang w:val="vi"/>
        </w:rPr>
        <w:t>將本計劃之權益及優惠用於非原定目的（如轉售優惠機票、使用他人的優惠），或用以從事違法行為。</w:t>
      </w:r>
      <w:r w:rsidRPr="0046043A">
        <w:rPr>
          <w:rFonts w:hint="eastAsia"/>
          <w:color w:val="000000" w:themeColor="text1"/>
          <w:sz w:val="26"/>
          <w:lang w:val="vi"/>
        </w:rPr>
        <w:t xml:space="preserve"> </w:t>
      </w:r>
    </w:p>
    <w:p w14:paraId="02ACE7F6" w14:textId="2EA13097" w:rsidR="00447B4C" w:rsidRPr="009B04A9" w:rsidRDefault="00447B4C" w:rsidP="00362E5F">
      <w:pPr>
        <w:pStyle w:val="ListParagraph"/>
        <w:numPr>
          <w:ilvl w:val="1"/>
          <w:numId w:val="79"/>
        </w:numPr>
        <w:spacing w:before="240" w:line="276" w:lineRule="auto"/>
        <w:ind w:left="1418" w:hanging="786"/>
        <w:contextualSpacing w:val="0"/>
        <w:jc w:val="both"/>
        <w:rPr>
          <w:color w:val="000000" w:themeColor="text1"/>
          <w:sz w:val="26"/>
          <w:szCs w:val="26"/>
        </w:rPr>
      </w:pPr>
      <w:r>
        <w:rPr>
          <w:rFonts w:hint="eastAsia"/>
          <w:color w:val="000000" w:themeColor="text1"/>
          <w:sz w:val="26"/>
        </w:rPr>
        <w:t>越南航空的責任：</w:t>
      </w:r>
      <w:r>
        <w:rPr>
          <w:rFonts w:hint="eastAsia"/>
          <w:color w:val="000000" w:themeColor="text1"/>
          <w:sz w:val="26"/>
        </w:rPr>
        <w:t xml:space="preserve"> </w:t>
      </w:r>
    </w:p>
    <w:p w14:paraId="76C01632" w14:textId="735E3F19"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lastRenderedPageBreak/>
        <w:t>按照已向客戶發佈的通知，正確且完整地提供本計劃中的相關優惠及權益。</w:t>
      </w:r>
      <w:r>
        <w:rPr>
          <w:rFonts w:ascii="Times New Roman" w:hAnsi="Times New Roman" w:hint="eastAsia"/>
          <w:color w:val="000000" w:themeColor="text1"/>
          <w:sz w:val="26"/>
        </w:rPr>
        <w:t xml:space="preserve"> </w:t>
      </w:r>
    </w:p>
    <w:p w14:paraId="42207A32" w14:textId="47D6BF39" w:rsidR="0071143A" w:rsidRPr="009B04A9" w:rsidRDefault="0071143A"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依據越南航空網站及應用程式上發佈之隱私政策，對客戶之個人資訊予以保密。點擊了解更多：</w:t>
      </w:r>
      <w:hyperlink r:id="rId13" w:history="1">
        <w:r>
          <w:rPr>
            <w:rFonts w:ascii="Times New Roman" w:hAnsi="Times New Roman" w:hint="eastAsia"/>
            <w:color w:val="000000" w:themeColor="text1"/>
            <w:sz w:val="26"/>
          </w:rPr>
          <w:t>http://vietnamairlines.com/vn/vi/legal/privacy-policy</w:t>
        </w:r>
      </w:hyperlink>
      <w:r>
        <w:rPr>
          <w:rFonts w:ascii="Times New Roman" w:hAnsi="Times New Roman" w:hint="eastAsia"/>
          <w:color w:val="000000" w:themeColor="text1"/>
          <w:sz w:val="26"/>
        </w:rPr>
        <w:t xml:space="preserve"> </w:t>
      </w:r>
    </w:p>
    <w:p w14:paraId="0AD46CA8" w14:textId="0BF885A9"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於本條件和條款規定期限內公開發佈對本條件和條款之修改、補充或暫停、終止本計劃之宜。</w:t>
      </w:r>
      <w:r>
        <w:rPr>
          <w:rFonts w:ascii="Times New Roman" w:hAnsi="Times New Roman" w:hint="eastAsia"/>
          <w:color w:val="000000" w:themeColor="text1"/>
          <w:sz w:val="26"/>
        </w:rPr>
        <w:t xml:space="preserve"> </w:t>
      </w:r>
    </w:p>
    <w:p w14:paraId="2CC42CC9" w14:textId="4574A4A0"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於修改、補充本條件和條款之前，或於暫停、終止本計劃之前，確保客戶在訂購機票時已產生之權益不受影響。</w:t>
      </w:r>
    </w:p>
    <w:p w14:paraId="63C2CA66" w14:textId="15704D92" w:rsidR="000E3D91" w:rsidRPr="000A58E1" w:rsidRDefault="000E3D91" w:rsidP="00362E5F">
      <w:pPr>
        <w:numPr>
          <w:ilvl w:val="0"/>
          <w:numId w:val="81"/>
        </w:numPr>
        <w:spacing w:before="120"/>
        <w:jc w:val="both"/>
        <w:rPr>
          <w:rFonts w:ascii="Times New Roman" w:hAnsi="Times New Roman"/>
          <w:color w:val="000000" w:themeColor="text1"/>
          <w:sz w:val="26"/>
        </w:rPr>
      </w:pPr>
      <w:r>
        <w:rPr>
          <w:rFonts w:ascii="Times New Roman" w:hAnsi="Times New Roman" w:hint="eastAsia"/>
          <w:color w:val="000000" w:themeColor="text1"/>
          <w:sz w:val="26"/>
        </w:rPr>
        <w:t>負責就本計劃相關事項提供客戶協助、疑義解答及處理</w:t>
      </w:r>
      <w:r w:rsidR="000A58E1" w:rsidRPr="000A58E1">
        <w:rPr>
          <w:rFonts w:ascii="Times New Roman" w:hAnsi="Times New Roman" w:hint="eastAsia"/>
          <w:color w:val="000000" w:themeColor="text1"/>
          <w:sz w:val="26"/>
        </w:rPr>
        <w:t>投訴</w:t>
      </w:r>
      <w:r>
        <w:rPr>
          <w:rFonts w:ascii="Times New Roman" w:hAnsi="Times New Roman" w:hint="eastAsia"/>
          <w:color w:val="000000" w:themeColor="text1"/>
          <w:sz w:val="26"/>
        </w:rPr>
        <w:t>。</w:t>
      </w:r>
      <w:r>
        <w:rPr>
          <w:rFonts w:ascii="Times New Roman" w:hAnsi="Times New Roman" w:hint="eastAsia"/>
          <w:color w:val="000000" w:themeColor="text1"/>
          <w:sz w:val="26"/>
        </w:rPr>
        <w:t xml:space="preserve">  </w:t>
      </w:r>
    </w:p>
    <w:p w14:paraId="107E6C11" w14:textId="26DC63B2" w:rsidR="000E3D91" w:rsidRPr="009B04A9" w:rsidRDefault="000E3D91" w:rsidP="00362E5F">
      <w:pPr>
        <w:numPr>
          <w:ilvl w:val="0"/>
          <w:numId w:val="81"/>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法律規定的其他責任。</w:t>
      </w:r>
    </w:p>
    <w:p w14:paraId="03C3E239" w14:textId="16894863" w:rsidR="00615406" w:rsidRPr="009B04A9" w:rsidRDefault="00615406" w:rsidP="00362E5F">
      <w:pPr>
        <w:spacing w:before="12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第五條</w:t>
      </w:r>
      <w:r w:rsidR="000A7E11">
        <w:rPr>
          <w:rFonts w:ascii="Times New Roman" w:eastAsia="SimSun" w:hAnsi="Times New Roman" w:hint="eastAsia"/>
          <w:b/>
          <w:color w:val="000000" w:themeColor="text1"/>
          <w:sz w:val="26"/>
          <w:lang w:eastAsia="zh-CN"/>
        </w:rPr>
        <w:t xml:space="preserve"> </w:t>
      </w:r>
      <w:r>
        <w:rPr>
          <w:rFonts w:ascii="Times New Roman" w:hAnsi="Times New Roman" w:hint="eastAsia"/>
          <w:b/>
          <w:color w:val="000000" w:themeColor="text1"/>
          <w:sz w:val="26"/>
        </w:rPr>
        <w:t>客戶的權利及責任</w:t>
      </w:r>
    </w:p>
    <w:p w14:paraId="4C2167F8" w14:textId="1EE07D9A" w:rsidR="00997335" w:rsidRPr="009B04A9" w:rsidRDefault="00997335" w:rsidP="00362E5F">
      <w:pPr>
        <w:pStyle w:val="ListParagraph"/>
        <w:numPr>
          <w:ilvl w:val="1"/>
          <w:numId w:val="82"/>
        </w:numPr>
        <w:spacing w:before="240" w:line="276" w:lineRule="auto"/>
        <w:ind w:left="1418" w:hanging="786"/>
        <w:contextualSpacing w:val="0"/>
        <w:jc w:val="both"/>
        <w:rPr>
          <w:color w:val="000000" w:themeColor="text1"/>
          <w:sz w:val="26"/>
          <w:szCs w:val="26"/>
        </w:rPr>
      </w:pPr>
      <w:r>
        <w:rPr>
          <w:rFonts w:hint="eastAsia"/>
          <w:color w:val="000000" w:themeColor="text1"/>
          <w:sz w:val="26"/>
        </w:rPr>
        <w:t>客戶的權利：</w:t>
      </w:r>
    </w:p>
    <w:p w14:paraId="389E821D" w14:textId="30A99C52"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享受已註冊並經越南航空批准的產品之相關服務優惠及權益。</w:t>
      </w:r>
      <w:r>
        <w:rPr>
          <w:rFonts w:ascii="Times New Roman" w:hAnsi="Times New Roman" w:hint="eastAsia"/>
          <w:color w:val="000000" w:themeColor="text1"/>
          <w:sz w:val="26"/>
        </w:rPr>
        <w:t xml:space="preserve"> </w:t>
      </w:r>
    </w:p>
    <w:p w14:paraId="33F27764" w14:textId="621C6D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以透明、明確的方式獲取有關本計劃的資訊。</w:t>
      </w:r>
      <w:r>
        <w:rPr>
          <w:rFonts w:ascii="Times New Roman" w:hAnsi="Times New Roman" w:hint="eastAsia"/>
          <w:color w:val="000000" w:themeColor="text1"/>
          <w:sz w:val="26"/>
        </w:rPr>
        <w:t xml:space="preserve"> </w:t>
      </w:r>
    </w:p>
    <w:p w14:paraId="77DAFD88" w14:textId="7790645C"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有權聯繫越南航空尋求幫助，獲得問題解答和投訴處理。</w:t>
      </w:r>
    </w:p>
    <w:p w14:paraId="61700E74" w14:textId="7967190D" w:rsidR="00997335" w:rsidRPr="009B04A9" w:rsidRDefault="00997335"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有權隨時自願終止參與本計劃。</w:t>
      </w:r>
      <w:r>
        <w:rPr>
          <w:rFonts w:ascii="Times New Roman" w:hAnsi="Times New Roman" w:hint="eastAsia"/>
          <w:color w:val="000000" w:themeColor="text1"/>
          <w:sz w:val="26"/>
        </w:rPr>
        <w:t xml:space="preserve"> </w:t>
      </w:r>
    </w:p>
    <w:p w14:paraId="757B15D3" w14:textId="390420C9" w:rsidR="000E3D91" w:rsidRPr="009B04A9" w:rsidRDefault="000E3D91" w:rsidP="00362E5F">
      <w:pPr>
        <w:numPr>
          <w:ilvl w:val="0"/>
          <w:numId w:val="84"/>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法律規定的其他權利。</w:t>
      </w:r>
      <w:r>
        <w:rPr>
          <w:rFonts w:ascii="Times New Roman" w:hAnsi="Times New Roman" w:hint="eastAsia"/>
          <w:color w:val="000000" w:themeColor="text1"/>
          <w:sz w:val="26"/>
        </w:rPr>
        <w:t xml:space="preserve"> </w:t>
      </w:r>
    </w:p>
    <w:p w14:paraId="1292CA4F" w14:textId="1A5FEC23" w:rsidR="00997335" w:rsidRPr="009B04A9" w:rsidRDefault="00997335" w:rsidP="00362E5F">
      <w:pPr>
        <w:pStyle w:val="ListParagraph"/>
        <w:numPr>
          <w:ilvl w:val="1"/>
          <w:numId w:val="83"/>
        </w:numPr>
        <w:spacing w:before="240" w:line="276" w:lineRule="auto"/>
        <w:ind w:left="1418" w:hanging="786"/>
        <w:contextualSpacing w:val="0"/>
        <w:jc w:val="both"/>
        <w:rPr>
          <w:color w:val="000000" w:themeColor="text1"/>
          <w:sz w:val="26"/>
          <w:szCs w:val="26"/>
        </w:rPr>
      </w:pPr>
      <w:r>
        <w:rPr>
          <w:rFonts w:hint="eastAsia"/>
          <w:color w:val="000000" w:themeColor="text1"/>
          <w:sz w:val="26"/>
        </w:rPr>
        <w:t>客戶的責任：</w:t>
      </w:r>
    </w:p>
    <w:p w14:paraId="2467EE46" w14:textId="7E6DF53B"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確保向越南航空提供的所有個人資訊、證件及文件均正確、完整並及時更新。</w:t>
      </w:r>
      <w:r>
        <w:rPr>
          <w:rFonts w:ascii="Times New Roman" w:hAnsi="Times New Roman" w:hint="eastAsia"/>
          <w:color w:val="000000" w:themeColor="text1"/>
          <w:sz w:val="26"/>
        </w:rPr>
        <w:t xml:space="preserve"> </w:t>
      </w:r>
    </w:p>
    <w:p w14:paraId="422CC866" w14:textId="42966703"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在使用越南航空服務及產品時，遵守本條件和條款規定和越南航空之其他規定、政策及條款。</w:t>
      </w:r>
    </w:p>
    <w:p w14:paraId="72D1D0C1" w14:textId="4200A920" w:rsidR="00997335" w:rsidRPr="009B04A9" w:rsidRDefault="00997335"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自行負責保護其參與本計劃之賬戶資訊安全。</w:t>
      </w:r>
    </w:p>
    <w:p w14:paraId="190C22F7" w14:textId="04213FE5" w:rsidR="006B1254" w:rsidRPr="009B04A9" w:rsidRDefault="006B1254" w:rsidP="00362E5F">
      <w:pPr>
        <w:numPr>
          <w:ilvl w:val="0"/>
          <w:numId w:val="85"/>
        </w:numPr>
        <w:spacing w:before="120"/>
        <w:jc w:val="both"/>
        <w:rPr>
          <w:rFonts w:ascii="Times New Roman" w:hAnsi="Times New Roman" w:cs="Times New Roman"/>
          <w:color w:val="000000" w:themeColor="text1"/>
          <w:sz w:val="26"/>
          <w:szCs w:val="26"/>
        </w:rPr>
      </w:pPr>
      <w:r>
        <w:rPr>
          <w:rFonts w:ascii="Times New Roman" w:hAnsi="Times New Roman" w:hint="eastAsia"/>
          <w:color w:val="000000" w:themeColor="text1"/>
          <w:sz w:val="26"/>
        </w:rPr>
        <w:t>法律規定的其他責任。</w:t>
      </w:r>
      <w:r>
        <w:rPr>
          <w:rFonts w:ascii="Times New Roman" w:hAnsi="Times New Roman" w:hint="eastAsia"/>
          <w:color w:val="000000" w:themeColor="text1"/>
          <w:sz w:val="26"/>
        </w:rPr>
        <w:t xml:space="preserve"> </w:t>
      </w:r>
    </w:p>
    <w:p w14:paraId="43AC6A0B" w14:textId="52866559" w:rsidR="00615406" w:rsidRPr="009B04A9" w:rsidRDefault="00615406" w:rsidP="00362E5F">
      <w:pPr>
        <w:spacing w:before="120"/>
        <w:ind w:left="360"/>
        <w:jc w:val="both"/>
        <w:rPr>
          <w:rFonts w:ascii="Times New Roman" w:hAnsi="Times New Roman" w:cs="Times New Roman"/>
          <w:b/>
          <w:color w:val="000000" w:themeColor="text1"/>
          <w:sz w:val="26"/>
          <w:szCs w:val="26"/>
        </w:rPr>
      </w:pPr>
      <w:r>
        <w:rPr>
          <w:rFonts w:ascii="Times New Roman" w:hAnsi="Times New Roman" w:hint="eastAsia"/>
          <w:b/>
          <w:color w:val="000000" w:themeColor="text1"/>
          <w:sz w:val="26"/>
        </w:rPr>
        <w:t>第六條</w:t>
      </w:r>
      <w:r w:rsidR="00B05E6D">
        <w:rPr>
          <w:rFonts w:ascii="Times New Roman" w:hAnsi="Times New Roman"/>
          <w:b/>
          <w:color w:val="000000" w:themeColor="text1"/>
          <w:sz w:val="26"/>
          <w:lang w:val="vi-VN"/>
        </w:rPr>
        <w:t xml:space="preserve"> </w:t>
      </w:r>
      <w:r>
        <w:rPr>
          <w:rFonts w:ascii="Times New Roman" w:hAnsi="Times New Roman" w:hint="eastAsia"/>
          <w:b/>
          <w:color w:val="000000" w:themeColor="text1"/>
          <w:sz w:val="26"/>
        </w:rPr>
        <w:t>執行條款</w:t>
      </w:r>
    </w:p>
    <w:p w14:paraId="1C9B71D9" w14:textId="00026229" w:rsidR="006B1254" w:rsidRPr="0046043A" w:rsidRDefault="006B1254" w:rsidP="00362E5F">
      <w:pPr>
        <w:pStyle w:val="ListParagraph"/>
        <w:numPr>
          <w:ilvl w:val="1"/>
          <w:numId w:val="86"/>
        </w:numPr>
        <w:spacing w:before="240" w:line="276" w:lineRule="auto"/>
        <w:ind w:left="1418" w:hanging="786"/>
        <w:contextualSpacing w:val="0"/>
        <w:jc w:val="both"/>
        <w:rPr>
          <w:color w:val="000000" w:themeColor="text1"/>
          <w:sz w:val="26"/>
          <w:szCs w:val="26"/>
          <w:lang w:val="vi"/>
        </w:rPr>
      </w:pPr>
      <w:r w:rsidRPr="0046043A">
        <w:rPr>
          <w:rFonts w:hint="eastAsia"/>
          <w:color w:val="000000" w:themeColor="text1"/>
          <w:sz w:val="26"/>
          <w:lang w:val="vi"/>
        </w:rPr>
        <w:t>本</w:t>
      </w:r>
      <w:r w:rsidRPr="0046043A">
        <w:rPr>
          <w:rFonts w:hint="eastAsia"/>
          <w:color w:val="000000" w:themeColor="text1"/>
          <w:sz w:val="26"/>
          <w:lang w:val="vi"/>
        </w:rPr>
        <w:t>LotusYouth</w:t>
      </w:r>
      <w:r w:rsidRPr="0046043A">
        <w:rPr>
          <w:rFonts w:hint="eastAsia"/>
          <w:color w:val="000000" w:themeColor="text1"/>
          <w:sz w:val="26"/>
          <w:lang w:val="vi"/>
        </w:rPr>
        <w:t>計劃的條件和條款構成越南航空與其客戶對</w:t>
      </w:r>
      <w:r w:rsidRPr="0046043A">
        <w:rPr>
          <w:rFonts w:hint="eastAsia"/>
          <w:color w:val="000000" w:themeColor="text1"/>
          <w:sz w:val="26"/>
          <w:lang w:val="vi"/>
        </w:rPr>
        <w:t>LotusYouth</w:t>
      </w:r>
      <w:r w:rsidRPr="0046043A">
        <w:rPr>
          <w:rFonts w:hint="eastAsia"/>
          <w:color w:val="000000" w:themeColor="text1"/>
          <w:sz w:val="26"/>
          <w:lang w:val="vi"/>
        </w:rPr>
        <w:t>計劃的完整且統一之理解，並取代此前與本條件和條款所規定的</w:t>
      </w:r>
      <w:r w:rsidRPr="0046043A">
        <w:rPr>
          <w:rFonts w:hint="eastAsia"/>
          <w:color w:val="000000" w:themeColor="text1"/>
          <w:sz w:val="26"/>
          <w:lang w:val="vi"/>
        </w:rPr>
        <w:t>LotusYouth</w:t>
      </w:r>
      <w:r w:rsidRPr="0046043A">
        <w:rPr>
          <w:rFonts w:hint="eastAsia"/>
          <w:color w:val="000000" w:themeColor="text1"/>
          <w:sz w:val="26"/>
          <w:lang w:val="vi"/>
        </w:rPr>
        <w:t>計劃有關之任何口頭或書面理解或協議。</w:t>
      </w:r>
    </w:p>
    <w:p w14:paraId="3879AE58" w14:textId="0AA46631" w:rsidR="006B1254" w:rsidRPr="0046043A" w:rsidRDefault="006B1254" w:rsidP="00362E5F">
      <w:pPr>
        <w:pStyle w:val="ListParagraph"/>
        <w:numPr>
          <w:ilvl w:val="1"/>
          <w:numId w:val="87"/>
        </w:numPr>
        <w:spacing w:before="240" w:line="276" w:lineRule="auto"/>
        <w:ind w:left="1418" w:hanging="786"/>
        <w:contextualSpacing w:val="0"/>
        <w:jc w:val="both"/>
        <w:rPr>
          <w:color w:val="000000" w:themeColor="text1"/>
          <w:sz w:val="26"/>
          <w:szCs w:val="26"/>
          <w:lang w:val="vi"/>
        </w:rPr>
      </w:pPr>
      <w:r w:rsidRPr="0046043A">
        <w:rPr>
          <w:rFonts w:hint="eastAsia"/>
          <w:color w:val="000000" w:themeColor="text1"/>
          <w:sz w:val="26"/>
          <w:lang w:val="vi"/>
        </w:rPr>
        <w:lastRenderedPageBreak/>
        <w:t>本條件和條款中未規定的事項將受越南航空的運輸條款和越南航空網站</w:t>
      </w:r>
      <w:hyperlink r:id="rId14" w:history="1">
        <w:r w:rsidRPr="0046043A">
          <w:rPr>
            <w:rFonts w:hint="eastAsia"/>
            <w:color w:val="000000" w:themeColor="text1"/>
            <w:sz w:val="26"/>
            <w:lang w:val="vi"/>
          </w:rPr>
          <w:t>www.vietnamairlines.com</w:t>
        </w:r>
      </w:hyperlink>
      <w:r w:rsidRPr="0046043A">
        <w:rPr>
          <w:rFonts w:hint="eastAsia"/>
          <w:color w:val="000000" w:themeColor="text1"/>
          <w:sz w:val="26"/>
          <w:lang w:val="vi"/>
        </w:rPr>
        <w:t>及應用程式上公告的現行規定與政策之約束。</w:t>
      </w:r>
      <w:r w:rsidRPr="0046043A">
        <w:rPr>
          <w:rFonts w:hint="eastAsia"/>
          <w:color w:val="000000" w:themeColor="text1"/>
          <w:sz w:val="26"/>
          <w:lang w:val="vi"/>
        </w:rPr>
        <w:t xml:space="preserve"> </w:t>
      </w:r>
    </w:p>
    <w:p w14:paraId="7ACC5BC9" w14:textId="22C16685" w:rsidR="006B1254" w:rsidRPr="009B04A9" w:rsidRDefault="006B1254" w:rsidP="00362E5F">
      <w:pPr>
        <w:pStyle w:val="ListParagraph"/>
        <w:numPr>
          <w:ilvl w:val="1"/>
          <w:numId w:val="88"/>
        </w:numPr>
        <w:spacing w:before="240" w:line="276" w:lineRule="auto"/>
        <w:ind w:left="1418" w:hanging="786"/>
        <w:contextualSpacing w:val="0"/>
        <w:jc w:val="both"/>
        <w:rPr>
          <w:color w:val="000000" w:themeColor="text1"/>
          <w:sz w:val="26"/>
          <w:szCs w:val="26"/>
        </w:rPr>
      </w:pPr>
      <w:r w:rsidRPr="0046043A">
        <w:rPr>
          <w:rFonts w:hint="eastAsia"/>
          <w:color w:val="000000" w:themeColor="text1"/>
          <w:sz w:val="26"/>
          <w:lang w:val="vi"/>
        </w:rPr>
        <w:t>如果本條件和條款中的任一條款因任何當局決定而無效、無法執行或不符合現行法律規定，則該條款對本條件和條款中之其餘條款效力和可執行性不造成影響。</w:t>
      </w:r>
      <w:r>
        <w:rPr>
          <w:rFonts w:hint="eastAsia"/>
          <w:color w:val="000000" w:themeColor="text1"/>
          <w:sz w:val="26"/>
        </w:rPr>
        <w:t>在此情況下，越南航空和客戶同意以另一合法且有效之條款，依原條款的性質予以取代該無效、</w:t>
      </w:r>
      <w:r w:rsidR="00B05E6D" w:rsidRPr="0046043A">
        <w:rPr>
          <w:rFonts w:hint="eastAsia"/>
          <w:color w:val="000000" w:themeColor="text1"/>
          <w:sz w:val="26"/>
          <w:lang w:val="vi"/>
        </w:rPr>
        <w:t>無法執行</w:t>
      </w:r>
      <w:r>
        <w:rPr>
          <w:rFonts w:hint="eastAsia"/>
          <w:color w:val="000000" w:themeColor="text1"/>
          <w:sz w:val="26"/>
        </w:rPr>
        <w:t>或不遵守現行法律規定之條款。</w:t>
      </w:r>
    </w:p>
    <w:p w14:paraId="324FA404" w14:textId="77777777" w:rsidR="006B1254" w:rsidRPr="009B04A9" w:rsidRDefault="006B1254" w:rsidP="00362E5F">
      <w:pPr>
        <w:pStyle w:val="ListParagraph"/>
        <w:numPr>
          <w:ilvl w:val="1"/>
          <w:numId w:val="89"/>
        </w:numPr>
        <w:spacing w:before="240" w:line="276" w:lineRule="auto"/>
        <w:ind w:left="1418" w:hanging="786"/>
        <w:contextualSpacing w:val="0"/>
        <w:jc w:val="both"/>
        <w:rPr>
          <w:color w:val="000000" w:themeColor="text1"/>
          <w:sz w:val="26"/>
          <w:szCs w:val="26"/>
        </w:rPr>
      </w:pPr>
      <w:r>
        <w:rPr>
          <w:rFonts w:hint="eastAsia"/>
          <w:color w:val="000000" w:themeColor="text1"/>
          <w:sz w:val="26"/>
        </w:rPr>
        <w:t>本條件和條款以英文和越南文書寫。若本條件和條款之不同語言版本在理解和解釋上有任何差異或爭議，則以越南文版本為準。</w:t>
      </w:r>
    </w:p>
    <w:p w14:paraId="57A61B83" w14:textId="1F6A761E" w:rsidR="006B1254" w:rsidRPr="009B04A9" w:rsidRDefault="006B1254" w:rsidP="00362E5F">
      <w:pPr>
        <w:pStyle w:val="ListParagraph"/>
        <w:numPr>
          <w:ilvl w:val="1"/>
          <w:numId w:val="90"/>
        </w:numPr>
        <w:spacing w:before="240" w:line="276" w:lineRule="auto"/>
        <w:ind w:left="1418" w:hanging="786"/>
        <w:contextualSpacing w:val="0"/>
        <w:jc w:val="both"/>
        <w:rPr>
          <w:color w:val="000000" w:themeColor="text1"/>
          <w:sz w:val="26"/>
          <w:szCs w:val="26"/>
        </w:rPr>
      </w:pPr>
      <w:r>
        <w:rPr>
          <w:rFonts w:hint="eastAsia"/>
          <w:color w:val="000000" w:themeColor="text1"/>
          <w:sz w:val="26"/>
        </w:rPr>
        <w:t>若客戶對參與</w:t>
      </w:r>
      <w:r>
        <w:rPr>
          <w:rFonts w:hint="eastAsia"/>
          <w:color w:val="000000" w:themeColor="text1"/>
          <w:sz w:val="26"/>
        </w:rPr>
        <w:t>LotusYouth</w:t>
      </w:r>
      <w:r>
        <w:rPr>
          <w:rFonts w:hint="eastAsia"/>
          <w:color w:val="000000" w:themeColor="text1"/>
          <w:sz w:val="26"/>
        </w:rPr>
        <w:t>計劃有疑問或需向越南航空提出投訴，請通過電子郵箱</w:t>
      </w:r>
      <w:r>
        <w:rPr>
          <w:rFonts w:hint="eastAsia"/>
          <w:color w:val="000000" w:themeColor="text1"/>
          <w:sz w:val="26"/>
        </w:rPr>
        <w:t xml:space="preserve"> spdd@vietnamairlines.com </w:t>
      </w:r>
      <w:r>
        <w:rPr>
          <w:rFonts w:hint="eastAsia"/>
          <w:color w:val="000000" w:themeColor="text1"/>
          <w:sz w:val="26"/>
        </w:rPr>
        <w:t>聯繫我們或撥打客服熱線</w:t>
      </w:r>
      <w:r>
        <w:rPr>
          <w:rFonts w:hint="eastAsia"/>
          <w:color w:val="000000" w:themeColor="text1"/>
          <w:sz w:val="26"/>
        </w:rPr>
        <w:t>19001100</w:t>
      </w:r>
      <w:r>
        <w:rPr>
          <w:rFonts w:hint="eastAsia"/>
          <w:color w:val="000000" w:themeColor="text1"/>
          <w:sz w:val="26"/>
        </w:rPr>
        <w:t>。</w:t>
      </w:r>
    </w:p>
    <w:p w14:paraId="72BCB8A5" w14:textId="77777777" w:rsidR="006B1254" w:rsidRPr="009B04A9" w:rsidRDefault="006B1254" w:rsidP="00362E5F">
      <w:pPr>
        <w:pStyle w:val="ListParagraph"/>
        <w:numPr>
          <w:ilvl w:val="1"/>
          <w:numId w:val="91"/>
        </w:numPr>
        <w:spacing w:before="240" w:line="276" w:lineRule="auto"/>
        <w:ind w:left="1418" w:hanging="786"/>
        <w:contextualSpacing w:val="0"/>
        <w:jc w:val="both"/>
        <w:rPr>
          <w:color w:val="000000" w:themeColor="text1"/>
          <w:sz w:val="26"/>
          <w:szCs w:val="26"/>
        </w:rPr>
      </w:pPr>
      <w:r>
        <w:rPr>
          <w:rFonts w:hint="eastAsia"/>
          <w:color w:val="000000" w:themeColor="text1"/>
          <w:sz w:val="26"/>
        </w:rPr>
        <w:t>本條件和條款的適用法律為越南法律。</w:t>
      </w:r>
    </w:p>
    <w:p w14:paraId="3B9BFE3A" w14:textId="46E1F6CA" w:rsidR="006B1254" w:rsidRPr="009B04A9" w:rsidRDefault="006B1254" w:rsidP="00362E5F">
      <w:pPr>
        <w:pStyle w:val="ListParagraph"/>
        <w:numPr>
          <w:ilvl w:val="1"/>
          <w:numId w:val="92"/>
        </w:numPr>
        <w:spacing w:before="240" w:line="276" w:lineRule="auto"/>
        <w:ind w:left="1418" w:hanging="786"/>
        <w:contextualSpacing w:val="0"/>
        <w:jc w:val="both"/>
        <w:rPr>
          <w:color w:val="000000" w:themeColor="text1"/>
          <w:sz w:val="26"/>
          <w:szCs w:val="26"/>
        </w:rPr>
      </w:pPr>
      <w:r>
        <w:rPr>
          <w:rFonts w:hint="eastAsia"/>
          <w:color w:val="000000" w:themeColor="text1"/>
          <w:sz w:val="26"/>
        </w:rPr>
        <w:t>所有有關客運服務和使用越南航空機票</w:t>
      </w:r>
      <w:r>
        <w:rPr>
          <w:rFonts w:hint="eastAsia"/>
          <w:color w:val="000000" w:themeColor="text1"/>
          <w:sz w:val="26"/>
        </w:rPr>
        <w:t>/</w:t>
      </w:r>
      <w:r>
        <w:rPr>
          <w:rFonts w:hint="eastAsia"/>
          <w:color w:val="000000" w:themeColor="text1"/>
          <w:sz w:val="26"/>
        </w:rPr>
        <w:t>額外服務之反饋和投訴將按照越南航空網站</w:t>
      </w:r>
      <w:r>
        <w:rPr>
          <w:rFonts w:hint="eastAsia"/>
          <w:color w:val="000000" w:themeColor="text1"/>
          <w:sz w:val="26"/>
        </w:rPr>
        <w:t> </w:t>
      </w:r>
      <w:hyperlink r:id="rId15" w:history="1">
        <w:r>
          <w:rPr>
            <w:rFonts w:hint="eastAsia"/>
            <w:color w:val="000000" w:themeColor="text1"/>
            <w:sz w:val="26"/>
          </w:rPr>
          <w:t>www.vietnamairlines.com </w:t>
        </w:r>
      </w:hyperlink>
      <w:r>
        <w:rPr>
          <w:rFonts w:hint="eastAsia"/>
          <w:color w:val="000000" w:themeColor="text1"/>
          <w:sz w:val="26"/>
        </w:rPr>
        <w:t>或應用程式上公告的越南航空運輸條款規定處理。</w:t>
      </w:r>
    </w:p>
    <w:p w14:paraId="78FFEE29" w14:textId="4F1E5AA5" w:rsidR="006B1254" w:rsidRPr="009B04A9" w:rsidRDefault="006B1254" w:rsidP="00362E5F">
      <w:pPr>
        <w:pStyle w:val="ListParagraph"/>
        <w:numPr>
          <w:ilvl w:val="1"/>
          <w:numId w:val="104"/>
        </w:numPr>
        <w:spacing w:before="240" w:line="276" w:lineRule="auto"/>
        <w:ind w:left="1418" w:hanging="786"/>
        <w:contextualSpacing w:val="0"/>
        <w:jc w:val="both"/>
        <w:rPr>
          <w:color w:val="000000" w:themeColor="text1"/>
          <w:sz w:val="26"/>
          <w:szCs w:val="26"/>
        </w:rPr>
      </w:pPr>
      <w:r>
        <w:rPr>
          <w:rFonts w:hint="eastAsia"/>
          <w:color w:val="000000" w:themeColor="text1"/>
          <w:sz w:val="26"/>
        </w:rPr>
        <w:t>客戶對參與</w:t>
      </w:r>
      <w:r>
        <w:rPr>
          <w:rFonts w:hint="eastAsia"/>
          <w:color w:val="000000" w:themeColor="text1"/>
          <w:sz w:val="26"/>
        </w:rPr>
        <w:t>LotusYouth</w:t>
      </w:r>
      <w:r>
        <w:rPr>
          <w:rFonts w:hint="eastAsia"/>
          <w:color w:val="000000" w:themeColor="text1"/>
          <w:sz w:val="26"/>
        </w:rPr>
        <w:t>計劃的任何反饋、要求、投訴或相關爭議將由越南航空在符合本條件和條款，並遵守現行法律規定的基礎上受理。</w:t>
      </w:r>
    </w:p>
    <w:p w14:paraId="5EF7BC95" w14:textId="39F80F2C" w:rsidR="006B1254" w:rsidRPr="009B04A9" w:rsidRDefault="006B1254" w:rsidP="00362E5F">
      <w:pPr>
        <w:pStyle w:val="ListParagraph"/>
        <w:numPr>
          <w:ilvl w:val="1"/>
          <w:numId w:val="94"/>
        </w:numPr>
        <w:spacing w:before="240" w:line="276" w:lineRule="auto"/>
        <w:ind w:left="1418" w:hanging="786"/>
        <w:contextualSpacing w:val="0"/>
        <w:jc w:val="both"/>
        <w:rPr>
          <w:color w:val="000000" w:themeColor="text1"/>
          <w:sz w:val="26"/>
          <w:szCs w:val="26"/>
        </w:rPr>
      </w:pPr>
      <w:r>
        <w:rPr>
          <w:rFonts w:hint="eastAsia"/>
          <w:color w:val="000000" w:themeColor="text1"/>
          <w:sz w:val="26"/>
        </w:rPr>
        <w:t>越南航空及其客戶一致同意優先通過友好協商解決爭議。若越南航空和客戶在爭議發生之日起</w:t>
      </w:r>
      <w:r>
        <w:rPr>
          <w:rFonts w:hint="eastAsia"/>
          <w:color w:val="000000" w:themeColor="text1"/>
          <w:sz w:val="26"/>
        </w:rPr>
        <w:t>30</w:t>
      </w:r>
      <w:r>
        <w:rPr>
          <w:rFonts w:hint="eastAsia"/>
          <w:color w:val="000000" w:themeColor="text1"/>
          <w:sz w:val="26"/>
        </w:rPr>
        <w:t>（三十）日內未能通過協商解決，上述爭議將提交至越南社會主義共和國人民法院進行裁決。法院的裁決為終局判決並作為各方執行的法律依據。所有訴訟費用由敗訴方承擔。</w:t>
      </w:r>
    </w:p>
    <w:p w14:paraId="6DB13E35" w14:textId="77777777" w:rsidR="00615406" w:rsidRPr="009B04A9" w:rsidRDefault="00615406" w:rsidP="00362E5F">
      <w:pPr>
        <w:jc w:val="both"/>
        <w:rPr>
          <w:rFonts w:ascii="Times New Roman" w:hAnsi="Times New Roman" w:cs="Times New Roman"/>
          <w:color w:val="000000" w:themeColor="text1"/>
          <w:sz w:val="26"/>
          <w:szCs w:val="26"/>
        </w:rPr>
      </w:pPr>
    </w:p>
    <w:p w14:paraId="0000005A" w14:textId="77777777" w:rsidR="00983FA4" w:rsidRPr="009B04A9" w:rsidRDefault="00983FA4" w:rsidP="00362E5F">
      <w:pPr>
        <w:jc w:val="both"/>
        <w:rPr>
          <w:rFonts w:ascii="Times New Roman" w:hAnsi="Times New Roman" w:cs="Times New Roman"/>
          <w:color w:val="000000" w:themeColor="text1"/>
          <w:sz w:val="26"/>
          <w:szCs w:val="26"/>
        </w:rPr>
      </w:pPr>
    </w:p>
    <w:p w14:paraId="0000005B" w14:textId="77777777" w:rsidR="00983FA4" w:rsidRPr="009B04A9" w:rsidRDefault="00983FA4" w:rsidP="00362E5F">
      <w:pPr>
        <w:numPr>
          <w:ilvl w:val="0"/>
          <w:numId w:val="4"/>
        </w:numPr>
        <w:spacing w:before="240" w:after="240"/>
        <w:jc w:val="both"/>
        <w:rPr>
          <w:rFonts w:ascii="Times New Roman" w:eastAsia="Times New Roman" w:hAnsi="Times New Roman" w:cs="Times New Roman"/>
          <w:color w:val="000000" w:themeColor="text1"/>
          <w:sz w:val="26"/>
          <w:szCs w:val="26"/>
        </w:rPr>
      </w:pPr>
    </w:p>
    <w:sectPr w:rsidR="00983FA4" w:rsidRPr="009B04A9" w:rsidSect="009B04A9">
      <w:pgSz w:w="11909" w:h="16834"/>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FEA"/>
    <w:multiLevelType w:val="multilevel"/>
    <w:tmpl w:val="DA66FE74"/>
    <w:lvl w:ilvl="0">
      <w:start w:val="1"/>
      <w:numFmt w:val="bullet"/>
      <w:lvlText w:val="-"/>
      <w:lvlJc w:val="left"/>
      <w:pPr>
        <w:ind w:left="1799" w:hanging="359"/>
      </w:pPr>
      <w:rPr>
        <w:rFonts w:ascii="Times New Roman" w:eastAsia="SimSun" w:hAnsi="Times New Roman" w:cs="Times New Roman" w:hint="default"/>
        <w:u w:val="none"/>
      </w:rPr>
    </w:lvl>
    <w:lvl w:ilvl="1">
      <w:start w:val="1"/>
      <w:numFmt w:val="bullet"/>
      <w:lvlText w:val="-"/>
      <w:lvlJc w:val="left"/>
      <w:pPr>
        <w:ind w:left="2106" w:hanging="360"/>
      </w:pPr>
      <w:rPr>
        <w:u w:val="none"/>
      </w:rPr>
    </w:lvl>
    <w:lvl w:ilvl="2">
      <w:start w:val="1"/>
      <w:numFmt w:val="bullet"/>
      <w:lvlText w:val="-"/>
      <w:lvlJc w:val="left"/>
      <w:pPr>
        <w:ind w:left="2826" w:hanging="360"/>
      </w:pPr>
      <w:rPr>
        <w:u w:val="none"/>
      </w:rPr>
    </w:lvl>
    <w:lvl w:ilvl="3">
      <w:start w:val="1"/>
      <w:numFmt w:val="bullet"/>
      <w:lvlText w:val="-"/>
      <w:lvlJc w:val="left"/>
      <w:pPr>
        <w:ind w:left="3546" w:hanging="360"/>
      </w:pPr>
      <w:rPr>
        <w:u w:val="none"/>
      </w:rPr>
    </w:lvl>
    <w:lvl w:ilvl="4">
      <w:start w:val="1"/>
      <w:numFmt w:val="bullet"/>
      <w:lvlText w:val="-"/>
      <w:lvlJc w:val="left"/>
      <w:pPr>
        <w:ind w:left="4266" w:hanging="360"/>
      </w:pPr>
      <w:rPr>
        <w:u w:val="none"/>
      </w:rPr>
    </w:lvl>
    <w:lvl w:ilvl="5">
      <w:start w:val="1"/>
      <w:numFmt w:val="bullet"/>
      <w:lvlText w:val="-"/>
      <w:lvlJc w:val="left"/>
      <w:pPr>
        <w:ind w:left="4986" w:hanging="360"/>
      </w:pPr>
      <w:rPr>
        <w:u w:val="none"/>
      </w:rPr>
    </w:lvl>
    <w:lvl w:ilvl="6">
      <w:start w:val="1"/>
      <w:numFmt w:val="bullet"/>
      <w:lvlText w:val="-"/>
      <w:lvlJc w:val="left"/>
      <w:pPr>
        <w:ind w:left="5706" w:hanging="360"/>
      </w:pPr>
      <w:rPr>
        <w:u w:val="none"/>
      </w:rPr>
    </w:lvl>
    <w:lvl w:ilvl="7">
      <w:start w:val="1"/>
      <w:numFmt w:val="bullet"/>
      <w:lvlText w:val="-"/>
      <w:lvlJc w:val="left"/>
      <w:pPr>
        <w:ind w:left="6426" w:hanging="360"/>
      </w:pPr>
      <w:rPr>
        <w:u w:val="none"/>
      </w:rPr>
    </w:lvl>
    <w:lvl w:ilvl="8">
      <w:start w:val="1"/>
      <w:numFmt w:val="bullet"/>
      <w:lvlText w:val="-"/>
      <w:lvlJc w:val="left"/>
      <w:pPr>
        <w:ind w:left="7146" w:hanging="360"/>
      </w:pPr>
      <w:rPr>
        <w:u w:val="none"/>
      </w:rPr>
    </w:lvl>
  </w:abstractNum>
  <w:abstractNum w:abstractNumId="1" w15:restartNumberingAfterBreak="0">
    <w:nsid w:val="0516553B"/>
    <w:multiLevelType w:val="multilevel"/>
    <w:tmpl w:val="3C40ECC0"/>
    <w:lvl w:ilvl="0">
      <w:start w:val="2"/>
      <w:numFmt w:val="decimal"/>
      <w:lvlText w:val="%1."/>
      <w:lvlJc w:val="left"/>
      <w:pPr>
        <w:ind w:left="992" w:hanging="360"/>
      </w:pPr>
      <w:rPr>
        <w:rFonts w:hint="default"/>
      </w:rPr>
    </w:lvl>
    <w:lvl w:ilvl="1">
      <w:start w:val="1"/>
      <w:numFmt w:val="none"/>
      <w:lvlText w:val="1.2."/>
      <w:lvlJc w:val="left"/>
      <w:pPr>
        <w:ind w:left="2072" w:hanging="360"/>
      </w:pPr>
      <w:rPr>
        <w:rFonts w:hint="default"/>
        <w:color w:val="000000" w:themeColor="text1"/>
      </w:rPr>
    </w:lvl>
    <w:lvl w:ilvl="2">
      <w:start w:val="1"/>
      <w:numFmt w:val="decimal"/>
      <w:lvlText w:val="%1.%2.%3."/>
      <w:lvlJc w:val="left"/>
      <w:pPr>
        <w:ind w:left="3512" w:hanging="720"/>
      </w:pPr>
      <w:rPr>
        <w:rFonts w:hint="default"/>
      </w:rPr>
    </w:lvl>
    <w:lvl w:ilvl="3">
      <w:start w:val="1"/>
      <w:numFmt w:val="decimal"/>
      <w:lvlText w:val="%1.%2.%3.%4."/>
      <w:lvlJc w:val="left"/>
      <w:pPr>
        <w:ind w:left="4592" w:hanging="720"/>
      </w:pPr>
      <w:rPr>
        <w:rFonts w:hint="default"/>
      </w:rPr>
    </w:lvl>
    <w:lvl w:ilvl="4">
      <w:start w:val="1"/>
      <w:numFmt w:val="decimal"/>
      <w:lvlText w:val="%1.%2.%3.%4.%5."/>
      <w:lvlJc w:val="left"/>
      <w:pPr>
        <w:ind w:left="6032" w:hanging="1080"/>
      </w:pPr>
      <w:rPr>
        <w:rFonts w:hint="default"/>
      </w:rPr>
    </w:lvl>
    <w:lvl w:ilvl="5">
      <w:start w:val="1"/>
      <w:numFmt w:val="decimal"/>
      <w:lvlText w:val="%1.%2.%3.%4.%5.%6."/>
      <w:lvlJc w:val="left"/>
      <w:pPr>
        <w:ind w:left="7112" w:hanging="1080"/>
      </w:pPr>
      <w:rPr>
        <w:rFonts w:hint="default"/>
      </w:rPr>
    </w:lvl>
    <w:lvl w:ilvl="6">
      <w:start w:val="1"/>
      <w:numFmt w:val="decimal"/>
      <w:lvlText w:val="%1.%2.%3.%4.%5.%6.%7."/>
      <w:lvlJc w:val="left"/>
      <w:pPr>
        <w:ind w:left="8552" w:hanging="1440"/>
      </w:pPr>
      <w:rPr>
        <w:rFonts w:hint="default"/>
      </w:rPr>
    </w:lvl>
    <w:lvl w:ilvl="7">
      <w:start w:val="1"/>
      <w:numFmt w:val="decimal"/>
      <w:lvlText w:val="%1.%2.%3.%4.%5.%6.%7.%8."/>
      <w:lvlJc w:val="left"/>
      <w:pPr>
        <w:ind w:left="9632" w:hanging="1440"/>
      </w:pPr>
      <w:rPr>
        <w:rFonts w:hint="default"/>
      </w:rPr>
    </w:lvl>
    <w:lvl w:ilvl="8">
      <w:start w:val="1"/>
      <w:numFmt w:val="decimal"/>
      <w:lvlText w:val="%1.%2.%3.%4.%5.%6.%7.%8.%9."/>
      <w:lvlJc w:val="left"/>
      <w:pPr>
        <w:ind w:left="11072" w:hanging="1800"/>
      </w:pPr>
      <w:rPr>
        <w:rFonts w:hint="default"/>
      </w:rPr>
    </w:lvl>
  </w:abstractNum>
  <w:abstractNum w:abstractNumId="2" w15:restartNumberingAfterBreak="0">
    <w:nsid w:val="0523365F"/>
    <w:multiLevelType w:val="multilevel"/>
    <w:tmpl w:val="0C1CF91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5634C79"/>
    <w:multiLevelType w:val="multilevel"/>
    <w:tmpl w:val="E5CC47C8"/>
    <w:styleLink w:val="Style1"/>
    <w:lvl w:ilvl="0">
      <w:start w:val="1"/>
      <w:numFmt w:val="decimal"/>
      <w:pStyle w:val="IMUC"/>
      <w:lvlText w:val="%1."/>
      <w:lvlJc w:val="left"/>
      <w:pPr>
        <w:ind w:left="360" w:hanging="360"/>
      </w:pPr>
    </w:lvl>
    <w:lvl w:ilvl="1">
      <w:start w:val="1"/>
      <w:numFmt w:val="decimal"/>
      <w:pStyle w:val="1MUC"/>
      <w:suff w:val="space"/>
      <w:lvlText w:val="%2. "/>
      <w:lvlJc w:val="left"/>
      <w:pPr>
        <w:ind w:left="720" w:hanging="360"/>
      </w:pPr>
    </w:lvl>
    <w:lvl w:ilvl="2">
      <w:start w:val="1"/>
      <w:numFmt w:val="decimal"/>
      <w:pStyle w:val="11MUC"/>
      <w:suff w:val="space"/>
      <w:lvlText w:val="%2.%3. "/>
      <w:lvlJc w:val="left"/>
      <w:pPr>
        <w:ind w:left="1080" w:hanging="360"/>
      </w:pPr>
    </w:lvl>
    <w:lvl w:ilvl="3">
      <w:start w:val="1"/>
      <w:numFmt w:val="bullet"/>
      <w:lvlRestart w:val="0"/>
      <w:pStyle w:val="TIET"/>
      <w:suff w:val="space"/>
      <w:lvlText w:val="-"/>
      <w:lvlJc w:val="left"/>
      <w:pPr>
        <w:ind w:left="1440" w:hanging="360"/>
      </w:pPr>
      <w:rPr>
        <w:rFonts w:ascii="Arial" w:hAnsi="Arial" w:cs="Times New Roman" w:hint="default"/>
      </w:rPr>
    </w:lvl>
    <w:lvl w:ilvl="4">
      <w:start w:val="1"/>
      <w:numFmt w:val="bullet"/>
      <w:lvlRestart w:val="0"/>
      <w:pStyle w:val="TIEUTIET"/>
      <w:suff w:val="space"/>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58C728A"/>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06300AE7"/>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6F62D6F"/>
    <w:multiLevelType w:val="hybridMultilevel"/>
    <w:tmpl w:val="725E0F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 w15:restartNumberingAfterBreak="0">
    <w:nsid w:val="09D42F22"/>
    <w:multiLevelType w:val="multilevel"/>
    <w:tmpl w:val="CA1884C2"/>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0A271FCB"/>
    <w:multiLevelType w:val="multilevel"/>
    <w:tmpl w:val="B422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25016"/>
    <w:multiLevelType w:val="hybridMultilevel"/>
    <w:tmpl w:val="08A64C4E"/>
    <w:lvl w:ilvl="0" w:tplc="FB6A94B2">
      <w:start w:val="1"/>
      <w:numFmt w:val="decimal"/>
      <w:lvlText w:val="%1."/>
      <w:lvlJc w:val="left"/>
      <w:pPr>
        <w:ind w:left="1493" w:hanging="360"/>
      </w:pPr>
      <w:rPr>
        <w:rFonts w:hint="default"/>
        <w:b/>
      </w:r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0" w15:restartNumberingAfterBreak="0">
    <w:nsid w:val="0CFC41AE"/>
    <w:multiLevelType w:val="multilevel"/>
    <w:tmpl w:val="ECE841A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41593"/>
    <w:multiLevelType w:val="multilevel"/>
    <w:tmpl w:val="DAB4B034"/>
    <w:lvl w:ilvl="0">
      <w:start w:val="5"/>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12" w15:restartNumberingAfterBreak="0">
    <w:nsid w:val="115F1F79"/>
    <w:multiLevelType w:val="hybridMultilevel"/>
    <w:tmpl w:val="16FC0818"/>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6962F23"/>
    <w:multiLevelType w:val="multilevel"/>
    <w:tmpl w:val="D9B80910"/>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14" w15:restartNumberingAfterBreak="0">
    <w:nsid w:val="19551584"/>
    <w:multiLevelType w:val="multilevel"/>
    <w:tmpl w:val="592A0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C00259"/>
    <w:multiLevelType w:val="hybridMultilevel"/>
    <w:tmpl w:val="96C4471C"/>
    <w:lvl w:ilvl="0" w:tplc="04090019">
      <w:start w:val="1"/>
      <w:numFmt w:val="lowerLetter"/>
      <w:lvlText w:val="%1."/>
      <w:lvlJc w:val="left"/>
      <w:pPr>
        <w:ind w:left="180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9D64ADC"/>
    <w:multiLevelType w:val="hybridMultilevel"/>
    <w:tmpl w:val="5498B560"/>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17" w15:restartNumberingAfterBreak="0">
    <w:nsid w:val="1B694BD5"/>
    <w:multiLevelType w:val="multilevel"/>
    <w:tmpl w:val="F2122532"/>
    <w:lvl w:ilvl="0">
      <w:start w:val="1"/>
      <w:numFmt w:val="bullet"/>
      <w:lvlText w:val="+"/>
      <w:lvlJc w:val="left"/>
      <w:pPr>
        <w:ind w:left="170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15:restartNumberingAfterBreak="0">
    <w:nsid w:val="1C6E6313"/>
    <w:multiLevelType w:val="multilevel"/>
    <w:tmpl w:val="299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2F4E49"/>
    <w:multiLevelType w:val="multilevel"/>
    <w:tmpl w:val="1E0E4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134043D"/>
    <w:multiLevelType w:val="multilevel"/>
    <w:tmpl w:val="7E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13815C6"/>
    <w:multiLevelType w:val="multilevel"/>
    <w:tmpl w:val="4B2C56C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17079D3"/>
    <w:multiLevelType w:val="multilevel"/>
    <w:tmpl w:val="E9FCE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1A97A0F"/>
    <w:multiLevelType w:val="multilevel"/>
    <w:tmpl w:val="C632EBC0"/>
    <w:lvl w:ilvl="0">
      <w:start w:val="3"/>
      <w:numFmt w:val="decimal"/>
      <w:lvlText w:val="%1."/>
      <w:lvlJc w:val="left"/>
      <w:pPr>
        <w:ind w:left="585" w:hanging="585"/>
      </w:pPr>
      <w:rPr>
        <w:rFonts w:hint="default"/>
      </w:rPr>
    </w:lvl>
    <w:lvl w:ilvl="1">
      <w:start w:val="2"/>
      <w:numFmt w:val="decimal"/>
      <w:lvlText w:val="%1.%2."/>
      <w:lvlJc w:val="left"/>
      <w:pPr>
        <w:ind w:left="1358" w:hanging="720"/>
      </w:pPr>
      <w:rPr>
        <w:rFonts w:hint="default"/>
      </w:rPr>
    </w:lvl>
    <w:lvl w:ilvl="2">
      <w:start w:val="1"/>
      <w:numFmt w:val="decimal"/>
      <w:lvlText w:val="%1.%2.%3."/>
      <w:lvlJc w:val="left"/>
      <w:pPr>
        <w:ind w:left="1996"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6904" w:hanging="1800"/>
      </w:pPr>
      <w:rPr>
        <w:rFonts w:hint="default"/>
      </w:rPr>
    </w:lvl>
  </w:abstractNum>
  <w:abstractNum w:abstractNumId="24" w15:restartNumberingAfterBreak="0">
    <w:nsid w:val="230667FE"/>
    <w:multiLevelType w:val="multilevel"/>
    <w:tmpl w:val="9D8446A8"/>
    <w:lvl w:ilvl="0">
      <w:start w:val="1"/>
      <w:numFmt w:val="bullet"/>
      <w:lvlText w:val="-"/>
      <w:lvlJc w:val="left"/>
      <w:pPr>
        <w:ind w:left="1133" w:hanging="359"/>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5" w15:restartNumberingAfterBreak="0">
    <w:nsid w:val="23E53E2A"/>
    <w:multiLevelType w:val="hybridMultilevel"/>
    <w:tmpl w:val="1BFC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B538E5"/>
    <w:multiLevelType w:val="multilevel"/>
    <w:tmpl w:val="B6A088E0"/>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420" w:hanging="108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27" w15:restartNumberingAfterBreak="0">
    <w:nsid w:val="283824EC"/>
    <w:multiLevelType w:val="hybridMultilevel"/>
    <w:tmpl w:val="51F80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29C0560A"/>
    <w:multiLevelType w:val="hybridMultilevel"/>
    <w:tmpl w:val="0074E4A8"/>
    <w:lvl w:ilvl="0" w:tplc="B4A2442A">
      <w:numFmt w:val="bullet"/>
      <w:lvlText w:val="+"/>
      <w:lvlJc w:val="left"/>
      <w:pPr>
        <w:ind w:left="720" w:hanging="360"/>
      </w:pPr>
      <w:rPr>
        <w:rFonts w:ascii="Arial" w:eastAsia="Arial Unicode MS"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A7801A7"/>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30" w15:restartNumberingAfterBreak="0">
    <w:nsid w:val="2B0D4BE7"/>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1" w15:restartNumberingAfterBreak="0">
    <w:nsid w:val="2E39769F"/>
    <w:multiLevelType w:val="hybridMultilevel"/>
    <w:tmpl w:val="ECD2C62C"/>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32" w15:restartNumberingAfterBreak="0">
    <w:nsid w:val="33C847A7"/>
    <w:multiLevelType w:val="multilevel"/>
    <w:tmpl w:val="2604ADE6"/>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344500C4"/>
    <w:multiLevelType w:val="multilevel"/>
    <w:tmpl w:val="0262D05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5F66D5D"/>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5" w15:restartNumberingAfterBreak="0">
    <w:nsid w:val="36145227"/>
    <w:multiLevelType w:val="multilevel"/>
    <w:tmpl w:val="0DF6D23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36" w15:restartNumberingAfterBreak="0">
    <w:nsid w:val="386F2AB1"/>
    <w:multiLevelType w:val="hybridMultilevel"/>
    <w:tmpl w:val="E26ABBDC"/>
    <w:lvl w:ilvl="0" w:tplc="47C0003C">
      <w:numFmt w:val="bullet"/>
      <w:lvlText w:val="-"/>
      <w:lvlJc w:val="left"/>
      <w:pPr>
        <w:ind w:left="720" w:hanging="360"/>
      </w:pPr>
      <w:rPr>
        <w:rFonts w:ascii="Arial" w:eastAsia="Arial Unicode MS"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93E38A1"/>
    <w:multiLevelType w:val="multilevel"/>
    <w:tmpl w:val="4F328FB8"/>
    <w:lvl w:ilvl="0">
      <w:start w:val="1"/>
      <w:numFmt w:val="bullet"/>
      <w:lvlText w:val="-"/>
      <w:lvlJc w:val="left"/>
      <w:pPr>
        <w:ind w:left="1133" w:hanging="359"/>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8" w15:restartNumberingAfterBreak="0">
    <w:nsid w:val="3A01747B"/>
    <w:multiLevelType w:val="multilevel"/>
    <w:tmpl w:val="5C301CE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15:restartNumberingAfterBreak="0">
    <w:nsid w:val="3AA46AAE"/>
    <w:multiLevelType w:val="hybridMultilevel"/>
    <w:tmpl w:val="C3DC7B0E"/>
    <w:lvl w:ilvl="0" w:tplc="566870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3D4246F2"/>
    <w:multiLevelType w:val="multilevel"/>
    <w:tmpl w:val="BCFEF882"/>
    <w:lvl w:ilvl="0">
      <w:start w:val="1"/>
      <w:numFmt w:val="decimal"/>
      <w:lvlText w:val="%1."/>
      <w:lvlJc w:val="left"/>
      <w:pPr>
        <w:ind w:left="1080" w:hanging="360"/>
      </w:pPr>
      <w:rPr>
        <w:rFonts w:hint="default"/>
        <w:b/>
      </w:rPr>
    </w:lvl>
    <w:lvl w:ilvl="1">
      <w:start w:val="1"/>
      <w:numFmt w:val="decimal"/>
      <w:lvlText w:val="%1.%2."/>
      <w:lvlJc w:val="left"/>
      <w:pPr>
        <w:ind w:left="1506" w:hanging="360"/>
      </w:pPr>
      <w:rPr>
        <w:rFonts w:hint="default"/>
        <w:b w:val="0"/>
      </w:rPr>
    </w:lvl>
    <w:lvl w:ilvl="2">
      <w:start w:val="1"/>
      <w:numFmt w:val="decimal"/>
      <w:lvlText w:val="%1.%2.%3."/>
      <w:lvlJc w:val="left"/>
      <w:pPr>
        <w:ind w:left="2292" w:hanging="720"/>
      </w:pPr>
      <w:rPr>
        <w:rFonts w:hint="default"/>
        <w:b/>
      </w:rPr>
    </w:lvl>
    <w:lvl w:ilvl="3">
      <w:start w:val="1"/>
      <w:numFmt w:val="decimal"/>
      <w:lvlText w:val="%1.%2.%3.%4."/>
      <w:lvlJc w:val="left"/>
      <w:pPr>
        <w:ind w:left="2718" w:hanging="720"/>
      </w:pPr>
      <w:rPr>
        <w:rFonts w:hint="default"/>
        <w:b/>
      </w:rPr>
    </w:lvl>
    <w:lvl w:ilvl="4">
      <w:start w:val="1"/>
      <w:numFmt w:val="decimal"/>
      <w:lvlText w:val="%1.%2.%3.%4.%5."/>
      <w:lvlJc w:val="left"/>
      <w:pPr>
        <w:ind w:left="3504" w:hanging="1080"/>
      </w:pPr>
      <w:rPr>
        <w:rFonts w:hint="default"/>
        <w:b/>
      </w:rPr>
    </w:lvl>
    <w:lvl w:ilvl="5">
      <w:start w:val="1"/>
      <w:numFmt w:val="decimal"/>
      <w:lvlText w:val="%1.%2.%3.%4.%5.%6."/>
      <w:lvlJc w:val="left"/>
      <w:pPr>
        <w:ind w:left="3930" w:hanging="1080"/>
      </w:pPr>
      <w:rPr>
        <w:rFonts w:hint="default"/>
        <w:b/>
      </w:rPr>
    </w:lvl>
    <w:lvl w:ilvl="6">
      <w:start w:val="1"/>
      <w:numFmt w:val="decimal"/>
      <w:lvlText w:val="%1.%2.%3.%4.%5.%6.%7."/>
      <w:lvlJc w:val="left"/>
      <w:pPr>
        <w:ind w:left="4716" w:hanging="1440"/>
      </w:pPr>
      <w:rPr>
        <w:rFonts w:hint="default"/>
        <w:b/>
      </w:rPr>
    </w:lvl>
    <w:lvl w:ilvl="7">
      <w:start w:val="1"/>
      <w:numFmt w:val="decimal"/>
      <w:lvlText w:val="%1.%2.%3.%4.%5.%6.%7.%8."/>
      <w:lvlJc w:val="left"/>
      <w:pPr>
        <w:ind w:left="5142" w:hanging="1440"/>
      </w:pPr>
      <w:rPr>
        <w:rFonts w:hint="default"/>
        <w:b/>
      </w:rPr>
    </w:lvl>
    <w:lvl w:ilvl="8">
      <w:start w:val="1"/>
      <w:numFmt w:val="decimal"/>
      <w:lvlText w:val="%1.%2.%3.%4.%5.%6.%7.%8.%9."/>
      <w:lvlJc w:val="left"/>
      <w:pPr>
        <w:ind w:left="5928" w:hanging="1800"/>
      </w:pPr>
      <w:rPr>
        <w:rFonts w:hint="default"/>
        <w:b/>
      </w:rPr>
    </w:lvl>
  </w:abstractNum>
  <w:abstractNum w:abstractNumId="41" w15:restartNumberingAfterBreak="0">
    <w:nsid w:val="4002484B"/>
    <w:multiLevelType w:val="multilevel"/>
    <w:tmpl w:val="3914099A"/>
    <w:lvl w:ilvl="0">
      <w:start w:val="7"/>
      <w:numFmt w:val="decimal"/>
      <w:lvlText w:val="%1"/>
      <w:lvlJc w:val="left"/>
      <w:pPr>
        <w:ind w:left="360" w:hanging="360"/>
      </w:pPr>
      <w:rPr>
        <w:rFonts w:hint="default"/>
        <w:b/>
        <w:color w:val="1B1C1D"/>
      </w:rPr>
    </w:lvl>
    <w:lvl w:ilvl="1">
      <w:start w:val="1"/>
      <w:numFmt w:val="decimal"/>
      <w:lvlText w:val="%1.%2"/>
      <w:lvlJc w:val="left"/>
      <w:pPr>
        <w:ind w:left="825" w:hanging="360"/>
      </w:pPr>
      <w:rPr>
        <w:rFonts w:hint="default"/>
        <w:b/>
        <w:color w:val="1B1C1D"/>
      </w:rPr>
    </w:lvl>
    <w:lvl w:ilvl="2">
      <w:start w:val="1"/>
      <w:numFmt w:val="decimal"/>
      <w:lvlText w:val="%1.%2.%3"/>
      <w:lvlJc w:val="left"/>
      <w:pPr>
        <w:ind w:left="1650" w:hanging="720"/>
      </w:pPr>
      <w:rPr>
        <w:rFonts w:hint="default"/>
        <w:b/>
        <w:color w:val="1B1C1D"/>
      </w:rPr>
    </w:lvl>
    <w:lvl w:ilvl="3">
      <w:start w:val="1"/>
      <w:numFmt w:val="decimal"/>
      <w:lvlText w:val="%1.%2.%3.%4"/>
      <w:lvlJc w:val="left"/>
      <w:pPr>
        <w:ind w:left="2115" w:hanging="720"/>
      </w:pPr>
      <w:rPr>
        <w:rFonts w:hint="default"/>
        <w:b/>
        <w:color w:val="1B1C1D"/>
      </w:rPr>
    </w:lvl>
    <w:lvl w:ilvl="4">
      <w:start w:val="1"/>
      <w:numFmt w:val="decimal"/>
      <w:lvlText w:val="%1.%2.%3.%4.%5"/>
      <w:lvlJc w:val="left"/>
      <w:pPr>
        <w:ind w:left="2940" w:hanging="1080"/>
      </w:pPr>
      <w:rPr>
        <w:rFonts w:hint="default"/>
        <w:b/>
        <w:color w:val="1B1C1D"/>
      </w:rPr>
    </w:lvl>
    <w:lvl w:ilvl="5">
      <w:start w:val="1"/>
      <w:numFmt w:val="decimal"/>
      <w:lvlText w:val="%1.%2.%3.%4.%5.%6"/>
      <w:lvlJc w:val="left"/>
      <w:pPr>
        <w:ind w:left="3405" w:hanging="1080"/>
      </w:pPr>
      <w:rPr>
        <w:rFonts w:hint="default"/>
        <w:b/>
        <w:color w:val="1B1C1D"/>
      </w:rPr>
    </w:lvl>
    <w:lvl w:ilvl="6">
      <w:start w:val="1"/>
      <w:numFmt w:val="decimal"/>
      <w:lvlText w:val="%1.%2.%3.%4.%5.%6.%7"/>
      <w:lvlJc w:val="left"/>
      <w:pPr>
        <w:ind w:left="4230" w:hanging="1440"/>
      </w:pPr>
      <w:rPr>
        <w:rFonts w:hint="default"/>
        <w:b/>
        <w:color w:val="1B1C1D"/>
      </w:rPr>
    </w:lvl>
    <w:lvl w:ilvl="7">
      <w:start w:val="1"/>
      <w:numFmt w:val="decimal"/>
      <w:lvlText w:val="%1.%2.%3.%4.%5.%6.%7.%8"/>
      <w:lvlJc w:val="left"/>
      <w:pPr>
        <w:ind w:left="4695" w:hanging="1440"/>
      </w:pPr>
      <w:rPr>
        <w:rFonts w:hint="default"/>
        <w:b/>
        <w:color w:val="1B1C1D"/>
      </w:rPr>
    </w:lvl>
    <w:lvl w:ilvl="8">
      <w:start w:val="1"/>
      <w:numFmt w:val="decimal"/>
      <w:lvlText w:val="%1.%2.%3.%4.%5.%6.%7.%8.%9"/>
      <w:lvlJc w:val="left"/>
      <w:pPr>
        <w:ind w:left="5520" w:hanging="1800"/>
      </w:pPr>
      <w:rPr>
        <w:rFonts w:hint="default"/>
        <w:b/>
        <w:color w:val="1B1C1D"/>
      </w:rPr>
    </w:lvl>
  </w:abstractNum>
  <w:abstractNum w:abstractNumId="42" w15:restartNumberingAfterBreak="0">
    <w:nsid w:val="410929A6"/>
    <w:multiLevelType w:val="hybridMultilevel"/>
    <w:tmpl w:val="E244F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42910313"/>
    <w:multiLevelType w:val="multilevel"/>
    <w:tmpl w:val="01CAE79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44" w15:restartNumberingAfterBreak="0">
    <w:nsid w:val="44273BD8"/>
    <w:multiLevelType w:val="hybridMultilevel"/>
    <w:tmpl w:val="0458100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44F356E3"/>
    <w:multiLevelType w:val="multilevel"/>
    <w:tmpl w:val="C6F63FC4"/>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6" w15:restartNumberingAfterBreak="0">
    <w:nsid w:val="464178A3"/>
    <w:multiLevelType w:val="multilevel"/>
    <w:tmpl w:val="A778131C"/>
    <w:lvl w:ilvl="0">
      <w:start w:val="5"/>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47" w15:restartNumberingAfterBreak="0">
    <w:nsid w:val="46CB232F"/>
    <w:multiLevelType w:val="multilevel"/>
    <w:tmpl w:val="1A268AB4"/>
    <w:lvl w:ilvl="0">
      <w:start w:val="1"/>
      <w:numFmt w:val="bullet"/>
      <w:lvlText w:val="-"/>
      <w:lvlJc w:val="left"/>
      <w:pPr>
        <w:ind w:left="1133" w:hanging="359"/>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8DE3CCF"/>
    <w:multiLevelType w:val="multilevel"/>
    <w:tmpl w:val="3158580A"/>
    <w:lvl w:ilvl="0">
      <w:start w:val="3"/>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9" w15:restartNumberingAfterBreak="0">
    <w:nsid w:val="4B6D6C4E"/>
    <w:multiLevelType w:val="multilevel"/>
    <w:tmpl w:val="2D6E2DAE"/>
    <w:lvl w:ilvl="0">
      <w:start w:val="6"/>
      <w:numFmt w:val="decimal"/>
      <w:lvlText w:val="%1"/>
      <w:lvlJc w:val="left"/>
      <w:pPr>
        <w:ind w:left="360" w:hanging="360"/>
      </w:pPr>
      <w:rPr>
        <w:rFonts w:ascii="Times New Roman" w:eastAsia="Times New Roman" w:hAnsi="Times New Roman" w:cs="Times New Roman" w:hint="default"/>
        <w:b/>
      </w:rPr>
    </w:lvl>
    <w:lvl w:ilvl="1">
      <w:start w:val="1"/>
      <w:numFmt w:val="lowerLetter"/>
      <w:lvlText w:val="%2."/>
      <w:lvlJc w:val="left"/>
      <w:pPr>
        <w:ind w:left="1080" w:hanging="360"/>
      </w:p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0" w15:restartNumberingAfterBreak="0">
    <w:nsid w:val="4BD27ADF"/>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1" w15:restartNumberingAfterBreak="0">
    <w:nsid w:val="5712245C"/>
    <w:multiLevelType w:val="multilevel"/>
    <w:tmpl w:val="385E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97745D"/>
    <w:multiLevelType w:val="multilevel"/>
    <w:tmpl w:val="BF84B85C"/>
    <w:lvl w:ilvl="0">
      <w:start w:val="1"/>
      <w:numFmt w:val="bullet"/>
      <w:lvlText w:val=""/>
      <w:lvlJc w:val="left"/>
      <w:pPr>
        <w:ind w:left="720" w:hanging="360"/>
      </w:pPr>
      <w:rPr>
        <w:color w:val="333333"/>
        <w:sz w:val="21"/>
        <w:szCs w:val="21"/>
        <w:u w:val="none"/>
      </w:rPr>
    </w:lvl>
    <w:lvl w:ilvl="1">
      <w:start w:val="1"/>
      <w:numFmt w:val="bullet"/>
      <w:lvlText w:val=""/>
      <w:lvlJc w:val="left"/>
      <w:pPr>
        <w:ind w:left="1440" w:hanging="360"/>
      </w:pPr>
      <w:rPr>
        <w:color w:val="333333"/>
        <w:sz w:val="21"/>
        <w:szCs w:val="21"/>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5A6F2A4A"/>
    <w:multiLevelType w:val="hybridMultilevel"/>
    <w:tmpl w:val="3EACCB08"/>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54" w15:restartNumberingAfterBreak="0">
    <w:nsid w:val="5B853D2D"/>
    <w:multiLevelType w:val="hybridMultilevel"/>
    <w:tmpl w:val="DE38AC90"/>
    <w:lvl w:ilvl="0" w:tplc="B10CC65A">
      <w:start w:val="3"/>
      <w:numFmt w:val="bullet"/>
      <w:lvlText w:val=""/>
      <w:lvlJc w:val="left"/>
      <w:pPr>
        <w:ind w:left="720" w:hanging="360"/>
      </w:pPr>
      <w:rPr>
        <w:rFonts w:ascii="Wingdings" w:eastAsia="Arial"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B0303C"/>
    <w:multiLevelType w:val="multilevel"/>
    <w:tmpl w:val="17B82C84"/>
    <w:lvl w:ilvl="0">
      <w:start w:val="6"/>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6" w15:restartNumberingAfterBreak="0">
    <w:nsid w:val="5C305650"/>
    <w:multiLevelType w:val="multilevel"/>
    <w:tmpl w:val="17B82C84"/>
    <w:lvl w:ilvl="0">
      <w:start w:val="5"/>
      <w:numFmt w:val="decimal"/>
      <w:lvlText w:val="%1"/>
      <w:lvlJc w:val="left"/>
      <w:pPr>
        <w:ind w:left="360" w:hanging="360"/>
      </w:pPr>
      <w:rPr>
        <w:rFonts w:ascii="Times New Roman" w:eastAsia="Times New Roman" w:hAnsi="Times New Roman" w:cs="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ascii="Times New Roman" w:eastAsia="Times New Roman" w:hAnsi="Times New Roman" w:cs="Times New Roman" w:hint="default"/>
        <w:b/>
      </w:rPr>
    </w:lvl>
    <w:lvl w:ilvl="3">
      <w:start w:val="1"/>
      <w:numFmt w:val="decimal"/>
      <w:lvlText w:val="%1.%2.%3.%4"/>
      <w:lvlJc w:val="left"/>
      <w:pPr>
        <w:ind w:left="3240" w:hanging="1080"/>
      </w:pPr>
      <w:rPr>
        <w:rFonts w:ascii="Times New Roman" w:eastAsia="Times New Roman" w:hAnsi="Times New Roman" w:cs="Times New Roman" w:hint="default"/>
        <w:b/>
      </w:rPr>
    </w:lvl>
    <w:lvl w:ilvl="4">
      <w:start w:val="1"/>
      <w:numFmt w:val="decimal"/>
      <w:lvlText w:val="%1.%2.%3.%4.%5"/>
      <w:lvlJc w:val="left"/>
      <w:pPr>
        <w:ind w:left="3960" w:hanging="1080"/>
      </w:pPr>
      <w:rPr>
        <w:rFonts w:ascii="Times New Roman" w:eastAsia="Times New Roman" w:hAnsi="Times New Roman" w:cs="Times New Roman" w:hint="default"/>
        <w:b/>
      </w:rPr>
    </w:lvl>
    <w:lvl w:ilvl="5">
      <w:start w:val="1"/>
      <w:numFmt w:val="decimal"/>
      <w:lvlText w:val="%1.%2.%3.%4.%5.%6"/>
      <w:lvlJc w:val="left"/>
      <w:pPr>
        <w:ind w:left="5040" w:hanging="1440"/>
      </w:pPr>
      <w:rPr>
        <w:rFonts w:ascii="Times New Roman" w:eastAsia="Times New Roman" w:hAnsi="Times New Roman" w:cs="Times New Roman" w:hint="default"/>
        <w:b/>
      </w:rPr>
    </w:lvl>
    <w:lvl w:ilvl="6">
      <w:start w:val="1"/>
      <w:numFmt w:val="decimal"/>
      <w:lvlText w:val="%1.%2.%3.%4.%5.%6.%7"/>
      <w:lvlJc w:val="left"/>
      <w:pPr>
        <w:ind w:left="5760" w:hanging="1440"/>
      </w:pPr>
      <w:rPr>
        <w:rFonts w:ascii="Times New Roman" w:eastAsia="Times New Roman" w:hAnsi="Times New Roman" w:cs="Times New Roman" w:hint="default"/>
        <w:b/>
      </w:rPr>
    </w:lvl>
    <w:lvl w:ilvl="7">
      <w:start w:val="1"/>
      <w:numFmt w:val="decimal"/>
      <w:lvlText w:val="%1.%2.%3.%4.%5.%6.%7.%8"/>
      <w:lvlJc w:val="left"/>
      <w:pPr>
        <w:ind w:left="6840" w:hanging="1800"/>
      </w:pPr>
      <w:rPr>
        <w:rFonts w:ascii="Times New Roman" w:eastAsia="Times New Roman" w:hAnsi="Times New Roman" w:cs="Times New Roman" w:hint="default"/>
        <w:b/>
      </w:rPr>
    </w:lvl>
    <w:lvl w:ilvl="8">
      <w:start w:val="1"/>
      <w:numFmt w:val="decimal"/>
      <w:lvlText w:val="%1.%2.%3.%4.%5.%6.%7.%8.%9"/>
      <w:lvlJc w:val="left"/>
      <w:pPr>
        <w:ind w:left="7560" w:hanging="1800"/>
      </w:pPr>
      <w:rPr>
        <w:rFonts w:ascii="Times New Roman" w:eastAsia="Times New Roman" w:hAnsi="Times New Roman" w:cs="Times New Roman" w:hint="default"/>
        <w:b/>
      </w:rPr>
    </w:lvl>
  </w:abstractNum>
  <w:abstractNum w:abstractNumId="57" w15:restartNumberingAfterBreak="0">
    <w:nsid w:val="5C9B64BD"/>
    <w:multiLevelType w:val="multilevel"/>
    <w:tmpl w:val="C076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D6E15A1"/>
    <w:multiLevelType w:val="multilevel"/>
    <w:tmpl w:val="09A2F4E2"/>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9" w15:restartNumberingAfterBreak="0">
    <w:nsid w:val="5D74632E"/>
    <w:multiLevelType w:val="multilevel"/>
    <w:tmpl w:val="363E6AA0"/>
    <w:lvl w:ilvl="0">
      <w:start w:val="3"/>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60" w15:restartNumberingAfterBreak="0">
    <w:nsid w:val="5D7940D5"/>
    <w:multiLevelType w:val="multilevel"/>
    <w:tmpl w:val="E77AD1E8"/>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1" w15:restartNumberingAfterBreak="0">
    <w:nsid w:val="5DBA7FE2"/>
    <w:multiLevelType w:val="multilevel"/>
    <w:tmpl w:val="BD446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5363D9"/>
    <w:multiLevelType w:val="multilevel"/>
    <w:tmpl w:val="860849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5F120E91"/>
    <w:multiLevelType w:val="multilevel"/>
    <w:tmpl w:val="041AD3C0"/>
    <w:lvl w:ilvl="0">
      <w:start w:val="1"/>
      <w:numFmt w:val="lowerLetter"/>
      <w:lvlText w:val="%1."/>
      <w:lvlJc w:val="left"/>
      <w:pPr>
        <w:ind w:left="1583" w:hanging="359"/>
      </w:pPr>
      <w:rPr>
        <w:rFonts w:ascii="Times New Roman" w:hAnsi="Times New Roman" w:cs="Times New Roman" w:hint="default"/>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64" w15:restartNumberingAfterBreak="0">
    <w:nsid w:val="5FB1419A"/>
    <w:multiLevelType w:val="hybridMultilevel"/>
    <w:tmpl w:val="D7E88048"/>
    <w:lvl w:ilvl="0" w:tplc="67442C60">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5FFE6117"/>
    <w:multiLevelType w:val="hybridMultilevel"/>
    <w:tmpl w:val="DDBCFCE2"/>
    <w:lvl w:ilvl="0" w:tplc="B4A2442A">
      <w:numFmt w:val="bullet"/>
      <w:lvlText w:val="+"/>
      <w:lvlJc w:val="left"/>
      <w:pPr>
        <w:ind w:left="1853" w:hanging="360"/>
      </w:pPr>
      <w:rPr>
        <w:rFonts w:ascii="Arial" w:eastAsia="Arial Unicode MS" w:hAnsi="Aria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66" w15:restartNumberingAfterBreak="0">
    <w:nsid w:val="6386517E"/>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7" w15:restartNumberingAfterBreak="0">
    <w:nsid w:val="64CB1BCC"/>
    <w:multiLevelType w:val="multilevel"/>
    <w:tmpl w:val="70D8ACA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color w:val="000000" w:themeColor="text1"/>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8" w15:restartNumberingAfterBreak="0">
    <w:nsid w:val="662F5DA7"/>
    <w:multiLevelType w:val="hybridMultilevel"/>
    <w:tmpl w:val="1C0675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8AB2A74"/>
    <w:multiLevelType w:val="multilevel"/>
    <w:tmpl w:val="C05297C6"/>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B090B69"/>
    <w:multiLevelType w:val="hybridMultilevel"/>
    <w:tmpl w:val="EB7ECD52"/>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71" w15:restartNumberingAfterBreak="0">
    <w:nsid w:val="6B155F5D"/>
    <w:multiLevelType w:val="multilevel"/>
    <w:tmpl w:val="F7D67F5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6C8B64F9"/>
    <w:multiLevelType w:val="hybridMultilevel"/>
    <w:tmpl w:val="C3CABD2A"/>
    <w:lvl w:ilvl="0" w:tplc="ABEC2E22">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6C93212C"/>
    <w:multiLevelType w:val="hybridMultilevel"/>
    <w:tmpl w:val="8DEAC97C"/>
    <w:lvl w:ilvl="0" w:tplc="042A000F">
      <w:start w:val="1"/>
      <w:numFmt w:val="decimal"/>
      <w:lvlText w:val="%1."/>
      <w:lvlJc w:val="left"/>
      <w:pPr>
        <w:ind w:left="1440" w:hanging="360"/>
      </w:p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74" w15:restartNumberingAfterBreak="0">
    <w:nsid w:val="6F5F576C"/>
    <w:multiLevelType w:val="multilevel"/>
    <w:tmpl w:val="45D0C02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5" w15:restartNumberingAfterBreak="0">
    <w:nsid w:val="70193608"/>
    <w:multiLevelType w:val="hybridMultilevel"/>
    <w:tmpl w:val="876E16FC"/>
    <w:lvl w:ilvl="0" w:tplc="042A0001">
      <w:start w:val="1"/>
      <w:numFmt w:val="bullet"/>
      <w:lvlText w:val=""/>
      <w:lvlJc w:val="left"/>
      <w:pPr>
        <w:ind w:left="1853" w:hanging="360"/>
      </w:pPr>
      <w:rPr>
        <w:rFonts w:ascii="Symbol" w:hAnsi="Symbol" w:hint="default"/>
      </w:rPr>
    </w:lvl>
    <w:lvl w:ilvl="1" w:tplc="FFFFFFFF" w:tentative="1">
      <w:start w:val="1"/>
      <w:numFmt w:val="bullet"/>
      <w:lvlText w:val="o"/>
      <w:lvlJc w:val="left"/>
      <w:pPr>
        <w:ind w:left="2573" w:hanging="360"/>
      </w:pPr>
      <w:rPr>
        <w:rFonts w:ascii="Courier New" w:hAnsi="Courier New" w:cs="Courier New" w:hint="default"/>
      </w:rPr>
    </w:lvl>
    <w:lvl w:ilvl="2" w:tplc="FFFFFFFF" w:tentative="1">
      <w:start w:val="1"/>
      <w:numFmt w:val="bullet"/>
      <w:lvlText w:val=""/>
      <w:lvlJc w:val="left"/>
      <w:pPr>
        <w:ind w:left="3293" w:hanging="360"/>
      </w:pPr>
      <w:rPr>
        <w:rFonts w:ascii="Wingdings" w:hAnsi="Wingdings" w:hint="default"/>
      </w:rPr>
    </w:lvl>
    <w:lvl w:ilvl="3" w:tplc="FFFFFFFF" w:tentative="1">
      <w:start w:val="1"/>
      <w:numFmt w:val="bullet"/>
      <w:lvlText w:val=""/>
      <w:lvlJc w:val="left"/>
      <w:pPr>
        <w:ind w:left="4013" w:hanging="360"/>
      </w:pPr>
      <w:rPr>
        <w:rFonts w:ascii="Symbol" w:hAnsi="Symbol" w:hint="default"/>
      </w:rPr>
    </w:lvl>
    <w:lvl w:ilvl="4" w:tplc="FFFFFFFF" w:tentative="1">
      <w:start w:val="1"/>
      <w:numFmt w:val="bullet"/>
      <w:lvlText w:val="o"/>
      <w:lvlJc w:val="left"/>
      <w:pPr>
        <w:ind w:left="4733" w:hanging="360"/>
      </w:pPr>
      <w:rPr>
        <w:rFonts w:ascii="Courier New" w:hAnsi="Courier New" w:cs="Courier New" w:hint="default"/>
      </w:rPr>
    </w:lvl>
    <w:lvl w:ilvl="5" w:tplc="FFFFFFFF" w:tentative="1">
      <w:start w:val="1"/>
      <w:numFmt w:val="bullet"/>
      <w:lvlText w:val=""/>
      <w:lvlJc w:val="left"/>
      <w:pPr>
        <w:ind w:left="5453" w:hanging="360"/>
      </w:pPr>
      <w:rPr>
        <w:rFonts w:ascii="Wingdings" w:hAnsi="Wingdings" w:hint="default"/>
      </w:rPr>
    </w:lvl>
    <w:lvl w:ilvl="6" w:tplc="FFFFFFFF" w:tentative="1">
      <w:start w:val="1"/>
      <w:numFmt w:val="bullet"/>
      <w:lvlText w:val=""/>
      <w:lvlJc w:val="left"/>
      <w:pPr>
        <w:ind w:left="6173" w:hanging="360"/>
      </w:pPr>
      <w:rPr>
        <w:rFonts w:ascii="Symbol" w:hAnsi="Symbol" w:hint="default"/>
      </w:rPr>
    </w:lvl>
    <w:lvl w:ilvl="7" w:tplc="FFFFFFFF" w:tentative="1">
      <w:start w:val="1"/>
      <w:numFmt w:val="bullet"/>
      <w:lvlText w:val="o"/>
      <w:lvlJc w:val="left"/>
      <w:pPr>
        <w:ind w:left="6893" w:hanging="360"/>
      </w:pPr>
      <w:rPr>
        <w:rFonts w:ascii="Courier New" w:hAnsi="Courier New" w:cs="Courier New" w:hint="default"/>
      </w:rPr>
    </w:lvl>
    <w:lvl w:ilvl="8" w:tplc="FFFFFFFF" w:tentative="1">
      <w:start w:val="1"/>
      <w:numFmt w:val="bullet"/>
      <w:lvlText w:val=""/>
      <w:lvlJc w:val="left"/>
      <w:pPr>
        <w:ind w:left="7613" w:hanging="360"/>
      </w:pPr>
      <w:rPr>
        <w:rFonts w:ascii="Wingdings" w:hAnsi="Wingdings" w:hint="default"/>
      </w:rPr>
    </w:lvl>
  </w:abstractNum>
  <w:abstractNum w:abstractNumId="76" w15:restartNumberingAfterBreak="0">
    <w:nsid w:val="71EB092B"/>
    <w:multiLevelType w:val="multilevel"/>
    <w:tmpl w:val="B5B21F8E"/>
    <w:lvl w:ilvl="0">
      <w:start w:val="1"/>
      <w:numFmt w:val="decimal"/>
      <w:lvlText w:val="%1."/>
      <w:lvlJc w:val="left"/>
      <w:pPr>
        <w:ind w:left="720" w:hanging="360"/>
      </w:pPr>
      <w:rPr>
        <w:rFonts w:hint="default"/>
        <w:sz w:val="26"/>
        <w:szCs w:val="26"/>
      </w:rPr>
    </w:lvl>
    <w:lvl w:ilvl="1">
      <w:start w:val="1"/>
      <w:numFmt w:val="decimal"/>
      <w:isLgl/>
      <w:lvlText w:val="%1.%2."/>
      <w:lvlJc w:val="left"/>
      <w:pPr>
        <w:ind w:left="1440" w:hanging="720"/>
      </w:pPr>
      <w:rPr>
        <w:rFonts w:hint="default"/>
        <w:b w:val="0"/>
        <w:i w:val="0"/>
        <w:color w:val="auto"/>
        <w:sz w:val="26"/>
        <w:szCs w:val="26"/>
      </w:rPr>
    </w:lvl>
    <w:lvl w:ilvl="2">
      <w:start w:val="1"/>
      <w:numFmt w:val="decimal"/>
      <w:isLgl/>
      <w:lvlText w:val="%1.%2.%3."/>
      <w:lvlJc w:val="left"/>
      <w:pPr>
        <w:ind w:left="1800" w:hanging="720"/>
      </w:pPr>
      <w:rPr>
        <w:rFonts w:hint="default"/>
        <w:i w:val="0"/>
        <w:sz w:val="26"/>
        <w:szCs w:val="26"/>
      </w:rPr>
    </w:lvl>
    <w:lvl w:ilvl="3">
      <w:start w:val="1"/>
      <w:numFmt w:val="lowerLetter"/>
      <w:lvlText w:val="%4."/>
      <w:lvlJc w:val="left"/>
      <w:pPr>
        <w:ind w:left="1440" w:hanging="360"/>
      </w:pPr>
      <w:rPr>
        <w:rFonts w:hint="default"/>
        <w:color w:val="auto"/>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7226744C"/>
    <w:multiLevelType w:val="multilevel"/>
    <w:tmpl w:val="D2F20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2B00ABE"/>
    <w:multiLevelType w:val="hybridMultilevel"/>
    <w:tmpl w:val="97A62C0E"/>
    <w:lvl w:ilvl="0" w:tplc="04090001">
      <w:start w:val="1"/>
      <w:numFmt w:val="bullet"/>
      <w:lvlText w:val=""/>
      <w:lvlJc w:val="left"/>
      <w:pPr>
        <w:ind w:left="1853" w:hanging="360"/>
      </w:pPr>
      <w:rPr>
        <w:rFonts w:ascii="Symbol" w:hAnsi="Symbol" w:hint="default"/>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79" w15:restartNumberingAfterBreak="0">
    <w:nsid w:val="74EB3307"/>
    <w:multiLevelType w:val="hybridMultilevel"/>
    <w:tmpl w:val="CEDAF608"/>
    <w:lvl w:ilvl="0" w:tplc="AEC67C80">
      <w:start w:val="5"/>
      <w:numFmt w:val="bullet"/>
      <w:lvlText w:val=""/>
      <w:lvlJc w:val="left"/>
      <w:pPr>
        <w:ind w:left="720" w:hanging="360"/>
      </w:pPr>
      <w:rPr>
        <w:rFonts w:ascii="Wingdings" w:eastAsia="Arial" w:hAnsi="Wingdings"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0" w15:restartNumberingAfterBreak="0">
    <w:nsid w:val="76A31048"/>
    <w:multiLevelType w:val="multilevel"/>
    <w:tmpl w:val="9F365372"/>
    <w:lvl w:ilvl="0">
      <w:start w:val="3"/>
      <w:numFmt w:val="decimal"/>
      <w:lvlText w:val="%1"/>
      <w:lvlJc w:val="left"/>
      <w:pPr>
        <w:ind w:left="1080" w:hanging="360"/>
      </w:pPr>
      <w:rPr>
        <w:rFonts w:hint="default"/>
      </w:rPr>
    </w:lvl>
    <w:lvl w:ilvl="1">
      <w:start w:val="1"/>
      <w:numFmt w:val="decimal"/>
      <w:lvlText w:val="%1.%2"/>
      <w:lvlJc w:val="left"/>
      <w:pPr>
        <w:ind w:left="25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108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560" w:hanging="1440"/>
      </w:pPr>
      <w:rPr>
        <w:rFonts w:hint="default"/>
      </w:rPr>
    </w:lvl>
    <w:lvl w:ilvl="6">
      <w:start w:val="1"/>
      <w:numFmt w:val="decimal"/>
      <w:lvlText w:val="%1.%2.%3.%4.%5.%6.%7"/>
      <w:lvlJc w:val="left"/>
      <w:pPr>
        <w:ind w:left="9000" w:hanging="1800"/>
      </w:pPr>
      <w:rPr>
        <w:rFonts w:hint="default"/>
      </w:rPr>
    </w:lvl>
    <w:lvl w:ilvl="7">
      <w:start w:val="1"/>
      <w:numFmt w:val="decimal"/>
      <w:lvlText w:val="%1.%2.%3.%4.%5.%6.%7.%8"/>
      <w:lvlJc w:val="left"/>
      <w:pPr>
        <w:ind w:left="10080" w:hanging="1800"/>
      </w:pPr>
      <w:rPr>
        <w:rFonts w:hint="default"/>
      </w:rPr>
    </w:lvl>
    <w:lvl w:ilvl="8">
      <w:start w:val="1"/>
      <w:numFmt w:val="decimal"/>
      <w:lvlText w:val="%1.%2.%3.%4.%5.%6.%7.%8.%9"/>
      <w:lvlJc w:val="left"/>
      <w:pPr>
        <w:ind w:left="11520" w:hanging="2160"/>
      </w:pPr>
      <w:rPr>
        <w:rFonts w:hint="default"/>
      </w:rPr>
    </w:lvl>
  </w:abstractNum>
  <w:abstractNum w:abstractNumId="81" w15:restartNumberingAfterBreak="0">
    <w:nsid w:val="772D43A9"/>
    <w:multiLevelType w:val="hybridMultilevel"/>
    <w:tmpl w:val="A6B61D2C"/>
    <w:lvl w:ilvl="0" w:tplc="7F824600">
      <w:start w:val="1"/>
      <w:numFmt w:val="bullet"/>
      <w:lvlText w:val="-"/>
      <w:lvlJc w:val="left"/>
      <w:pPr>
        <w:ind w:left="1440" w:hanging="360"/>
      </w:pPr>
      <w:rPr>
        <w:rFonts w:ascii="Aptos" w:hAnsi="Aptos"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2" w15:restartNumberingAfterBreak="0">
    <w:nsid w:val="796731B6"/>
    <w:multiLevelType w:val="multilevel"/>
    <w:tmpl w:val="FD428BAC"/>
    <w:lvl w:ilvl="0">
      <w:start w:val="1"/>
      <w:numFmt w:val="bullet"/>
      <w:lvlText w:val=""/>
      <w:lvlJc w:val="left"/>
      <w:pPr>
        <w:ind w:left="1558" w:hanging="359"/>
      </w:pPr>
      <w:rPr>
        <w:rFonts w:ascii="Symbol" w:hAnsi="Symbol" w:hint="default"/>
        <w:u w:val="none"/>
      </w:rPr>
    </w:lvl>
    <w:lvl w:ilvl="1">
      <w:start w:val="1"/>
      <w:numFmt w:val="bullet"/>
      <w:lvlText w:val="-"/>
      <w:lvlJc w:val="left"/>
      <w:pPr>
        <w:ind w:left="1865" w:hanging="360"/>
      </w:pPr>
      <w:rPr>
        <w:u w:val="none"/>
      </w:rPr>
    </w:lvl>
    <w:lvl w:ilvl="2">
      <w:start w:val="1"/>
      <w:numFmt w:val="bullet"/>
      <w:lvlText w:val="-"/>
      <w:lvlJc w:val="left"/>
      <w:pPr>
        <w:ind w:left="2585" w:hanging="360"/>
      </w:pPr>
      <w:rPr>
        <w:u w:val="none"/>
      </w:rPr>
    </w:lvl>
    <w:lvl w:ilvl="3">
      <w:start w:val="1"/>
      <w:numFmt w:val="bullet"/>
      <w:lvlText w:val="-"/>
      <w:lvlJc w:val="left"/>
      <w:pPr>
        <w:ind w:left="3305" w:hanging="360"/>
      </w:pPr>
      <w:rPr>
        <w:u w:val="none"/>
      </w:rPr>
    </w:lvl>
    <w:lvl w:ilvl="4">
      <w:start w:val="1"/>
      <w:numFmt w:val="bullet"/>
      <w:lvlText w:val="-"/>
      <w:lvlJc w:val="left"/>
      <w:pPr>
        <w:ind w:left="4025" w:hanging="360"/>
      </w:pPr>
      <w:rPr>
        <w:u w:val="none"/>
      </w:rPr>
    </w:lvl>
    <w:lvl w:ilvl="5">
      <w:start w:val="1"/>
      <w:numFmt w:val="bullet"/>
      <w:lvlText w:val="-"/>
      <w:lvlJc w:val="left"/>
      <w:pPr>
        <w:ind w:left="4745" w:hanging="360"/>
      </w:pPr>
      <w:rPr>
        <w:u w:val="none"/>
      </w:rPr>
    </w:lvl>
    <w:lvl w:ilvl="6">
      <w:start w:val="1"/>
      <w:numFmt w:val="bullet"/>
      <w:lvlText w:val="-"/>
      <w:lvlJc w:val="left"/>
      <w:pPr>
        <w:ind w:left="5465" w:hanging="360"/>
      </w:pPr>
      <w:rPr>
        <w:u w:val="none"/>
      </w:rPr>
    </w:lvl>
    <w:lvl w:ilvl="7">
      <w:start w:val="1"/>
      <w:numFmt w:val="bullet"/>
      <w:lvlText w:val="-"/>
      <w:lvlJc w:val="left"/>
      <w:pPr>
        <w:ind w:left="6185" w:hanging="360"/>
      </w:pPr>
      <w:rPr>
        <w:u w:val="none"/>
      </w:rPr>
    </w:lvl>
    <w:lvl w:ilvl="8">
      <w:start w:val="1"/>
      <w:numFmt w:val="bullet"/>
      <w:lvlText w:val="-"/>
      <w:lvlJc w:val="left"/>
      <w:pPr>
        <w:ind w:left="6905" w:hanging="360"/>
      </w:pPr>
      <w:rPr>
        <w:u w:val="none"/>
      </w:rPr>
    </w:lvl>
  </w:abstractNum>
  <w:abstractNum w:abstractNumId="83" w15:restartNumberingAfterBreak="0">
    <w:nsid w:val="7B442797"/>
    <w:multiLevelType w:val="multilevel"/>
    <w:tmpl w:val="127A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301218"/>
    <w:multiLevelType w:val="hybridMultilevel"/>
    <w:tmpl w:val="8AF2E028"/>
    <w:lvl w:ilvl="0" w:tplc="042A0001">
      <w:start w:val="1"/>
      <w:numFmt w:val="bullet"/>
      <w:lvlText w:val=""/>
      <w:lvlJc w:val="left"/>
      <w:pPr>
        <w:ind w:left="1800" w:hanging="360"/>
      </w:pPr>
      <w:rPr>
        <w:rFonts w:ascii="Symbol" w:hAnsi="Symbol" w:hint="default"/>
      </w:rPr>
    </w:lvl>
    <w:lvl w:ilvl="1" w:tplc="042A0003" w:tentative="1">
      <w:start w:val="1"/>
      <w:numFmt w:val="bullet"/>
      <w:lvlText w:val="o"/>
      <w:lvlJc w:val="left"/>
      <w:pPr>
        <w:ind w:left="2520" w:hanging="360"/>
      </w:pPr>
      <w:rPr>
        <w:rFonts w:ascii="Courier New" w:hAnsi="Courier New" w:cs="Courier New" w:hint="default"/>
      </w:rPr>
    </w:lvl>
    <w:lvl w:ilvl="2" w:tplc="042A0005" w:tentative="1">
      <w:start w:val="1"/>
      <w:numFmt w:val="bullet"/>
      <w:lvlText w:val=""/>
      <w:lvlJc w:val="left"/>
      <w:pPr>
        <w:ind w:left="3240" w:hanging="360"/>
      </w:pPr>
      <w:rPr>
        <w:rFonts w:ascii="Wingdings" w:hAnsi="Wingdings" w:hint="default"/>
      </w:rPr>
    </w:lvl>
    <w:lvl w:ilvl="3" w:tplc="042A0001" w:tentative="1">
      <w:start w:val="1"/>
      <w:numFmt w:val="bullet"/>
      <w:lvlText w:val=""/>
      <w:lvlJc w:val="left"/>
      <w:pPr>
        <w:ind w:left="3960" w:hanging="360"/>
      </w:pPr>
      <w:rPr>
        <w:rFonts w:ascii="Symbol" w:hAnsi="Symbol" w:hint="default"/>
      </w:rPr>
    </w:lvl>
    <w:lvl w:ilvl="4" w:tplc="042A0003" w:tentative="1">
      <w:start w:val="1"/>
      <w:numFmt w:val="bullet"/>
      <w:lvlText w:val="o"/>
      <w:lvlJc w:val="left"/>
      <w:pPr>
        <w:ind w:left="4680" w:hanging="360"/>
      </w:pPr>
      <w:rPr>
        <w:rFonts w:ascii="Courier New" w:hAnsi="Courier New" w:cs="Courier New" w:hint="default"/>
      </w:rPr>
    </w:lvl>
    <w:lvl w:ilvl="5" w:tplc="042A0005" w:tentative="1">
      <w:start w:val="1"/>
      <w:numFmt w:val="bullet"/>
      <w:lvlText w:val=""/>
      <w:lvlJc w:val="left"/>
      <w:pPr>
        <w:ind w:left="5400" w:hanging="360"/>
      </w:pPr>
      <w:rPr>
        <w:rFonts w:ascii="Wingdings" w:hAnsi="Wingdings" w:hint="default"/>
      </w:rPr>
    </w:lvl>
    <w:lvl w:ilvl="6" w:tplc="042A0001" w:tentative="1">
      <w:start w:val="1"/>
      <w:numFmt w:val="bullet"/>
      <w:lvlText w:val=""/>
      <w:lvlJc w:val="left"/>
      <w:pPr>
        <w:ind w:left="6120" w:hanging="360"/>
      </w:pPr>
      <w:rPr>
        <w:rFonts w:ascii="Symbol" w:hAnsi="Symbol" w:hint="default"/>
      </w:rPr>
    </w:lvl>
    <w:lvl w:ilvl="7" w:tplc="042A0003" w:tentative="1">
      <w:start w:val="1"/>
      <w:numFmt w:val="bullet"/>
      <w:lvlText w:val="o"/>
      <w:lvlJc w:val="left"/>
      <w:pPr>
        <w:ind w:left="6840" w:hanging="360"/>
      </w:pPr>
      <w:rPr>
        <w:rFonts w:ascii="Courier New" w:hAnsi="Courier New" w:cs="Courier New" w:hint="default"/>
      </w:rPr>
    </w:lvl>
    <w:lvl w:ilvl="8" w:tplc="042A0005" w:tentative="1">
      <w:start w:val="1"/>
      <w:numFmt w:val="bullet"/>
      <w:lvlText w:val=""/>
      <w:lvlJc w:val="left"/>
      <w:pPr>
        <w:ind w:left="7560" w:hanging="360"/>
      </w:pPr>
      <w:rPr>
        <w:rFonts w:ascii="Wingdings" w:hAnsi="Wingdings" w:hint="default"/>
      </w:rPr>
    </w:lvl>
  </w:abstractNum>
  <w:abstractNum w:abstractNumId="85" w15:restartNumberingAfterBreak="0">
    <w:nsid w:val="7CE65E44"/>
    <w:multiLevelType w:val="multilevel"/>
    <w:tmpl w:val="3106F87E"/>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6" w15:restartNumberingAfterBreak="0">
    <w:nsid w:val="7D7B3794"/>
    <w:multiLevelType w:val="multilevel"/>
    <w:tmpl w:val="F20A1BDE"/>
    <w:lvl w:ilvl="0">
      <w:start w:val="1"/>
      <w:numFmt w:val="lowerLetter"/>
      <w:lvlText w:val="%1."/>
      <w:lvlJc w:val="left"/>
      <w:pPr>
        <w:ind w:left="1492" w:hanging="359"/>
      </w:pPr>
      <w:rPr>
        <w:color w:val="auto"/>
        <w:u w:val="none"/>
      </w:rPr>
    </w:lvl>
    <w:lvl w:ilvl="1">
      <w:start w:val="1"/>
      <w:numFmt w:val="bullet"/>
      <w:lvlText w:val="-"/>
      <w:lvlJc w:val="left"/>
      <w:pPr>
        <w:ind w:left="1799" w:hanging="360"/>
      </w:pPr>
      <w:rPr>
        <w:u w:val="none"/>
      </w:rPr>
    </w:lvl>
    <w:lvl w:ilvl="2">
      <w:start w:val="1"/>
      <w:numFmt w:val="bullet"/>
      <w:lvlText w:val="-"/>
      <w:lvlJc w:val="left"/>
      <w:pPr>
        <w:ind w:left="2519" w:hanging="360"/>
      </w:pPr>
      <w:rPr>
        <w:u w:val="none"/>
      </w:rPr>
    </w:lvl>
    <w:lvl w:ilvl="3">
      <w:start w:val="1"/>
      <w:numFmt w:val="bullet"/>
      <w:lvlText w:val="-"/>
      <w:lvlJc w:val="left"/>
      <w:pPr>
        <w:ind w:left="3239" w:hanging="360"/>
      </w:pPr>
      <w:rPr>
        <w:u w:val="none"/>
      </w:rPr>
    </w:lvl>
    <w:lvl w:ilvl="4">
      <w:start w:val="1"/>
      <w:numFmt w:val="bullet"/>
      <w:lvlText w:val="-"/>
      <w:lvlJc w:val="left"/>
      <w:pPr>
        <w:ind w:left="3959" w:hanging="360"/>
      </w:pPr>
      <w:rPr>
        <w:u w:val="none"/>
      </w:rPr>
    </w:lvl>
    <w:lvl w:ilvl="5">
      <w:start w:val="1"/>
      <w:numFmt w:val="bullet"/>
      <w:lvlText w:val="-"/>
      <w:lvlJc w:val="left"/>
      <w:pPr>
        <w:ind w:left="4679" w:hanging="360"/>
      </w:pPr>
      <w:rPr>
        <w:u w:val="none"/>
      </w:rPr>
    </w:lvl>
    <w:lvl w:ilvl="6">
      <w:start w:val="1"/>
      <w:numFmt w:val="bullet"/>
      <w:lvlText w:val="-"/>
      <w:lvlJc w:val="left"/>
      <w:pPr>
        <w:ind w:left="5399" w:hanging="360"/>
      </w:pPr>
      <w:rPr>
        <w:u w:val="none"/>
      </w:rPr>
    </w:lvl>
    <w:lvl w:ilvl="7">
      <w:start w:val="1"/>
      <w:numFmt w:val="bullet"/>
      <w:lvlText w:val="-"/>
      <w:lvlJc w:val="left"/>
      <w:pPr>
        <w:ind w:left="6119" w:hanging="360"/>
      </w:pPr>
      <w:rPr>
        <w:u w:val="none"/>
      </w:rPr>
    </w:lvl>
    <w:lvl w:ilvl="8">
      <w:start w:val="1"/>
      <w:numFmt w:val="bullet"/>
      <w:lvlText w:val="-"/>
      <w:lvlJc w:val="left"/>
      <w:pPr>
        <w:ind w:left="6839" w:hanging="360"/>
      </w:pPr>
      <w:rPr>
        <w:u w:val="none"/>
      </w:rPr>
    </w:lvl>
  </w:abstractNum>
  <w:abstractNum w:abstractNumId="87" w15:restartNumberingAfterBreak="0">
    <w:nsid w:val="7F0411C2"/>
    <w:multiLevelType w:val="multilevel"/>
    <w:tmpl w:val="E7C65C76"/>
    <w:lvl w:ilvl="0">
      <w:start w:val="1"/>
      <w:numFmt w:val="lowerLetter"/>
      <w:lvlText w:val="%1."/>
      <w:lvlJc w:val="left"/>
      <w:pPr>
        <w:ind w:left="1583" w:hanging="359"/>
      </w:pPr>
      <w:rPr>
        <w:u w:val="none"/>
      </w:rPr>
    </w:lvl>
    <w:lvl w:ilvl="1">
      <w:start w:val="1"/>
      <w:numFmt w:val="bullet"/>
      <w:lvlText w:val="-"/>
      <w:lvlJc w:val="left"/>
      <w:pPr>
        <w:ind w:left="1890" w:hanging="360"/>
      </w:pPr>
      <w:rPr>
        <w:u w:val="none"/>
      </w:rPr>
    </w:lvl>
    <w:lvl w:ilvl="2">
      <w:start w:val="1"/>
      <w:numFmt w:val="bullet"/>
      <w:lvlText w:val="-"/>
      <w:lvlJc w:val="left"/>
      <w:pPr>
        <w:ind w:left="2610" w:hanging="360"/>
      </w:pPr>
      <w:rPr>
        <w:u w:val="none"/>
      </w:rPr>
    </w:lvl>
    <w:lvl w:ilvl="3">
      <w:start w:val="1"/>
      <w:numFmt w:val="bullet"/>
      <w:lvlText w:val="-"/>
      <w:lvlJc w:val="left"/>
      <w:pPr>
        <w:ind w:left="3330" w:hanging="360"/>
      </w:pPr>
      <w:rPr>
        <w:u w:val="none"/>
      </w:rPr>
    </w:lvl>
    <w:lvl w:ilvl="4">
      <w:start w:val="1"/>
      <w:numFmt w:val="bullet"/>
      <w:lvlText w:val="-"/>
      <w:lvlJc w:val="left"/>
      <w:pPr>
        <w:ind w:left="4050" w:hanging="360"/>
      </w:pPr>
      <w:rPr>
        <w:u w:val="none"/>
      </w:rPr>
    </w:lvl>
    <w:lvl w:ilvl="5">
      <w:start w:val="1"/>
      <w:numFmt w:val="bullet"/>
      <w:lvlText w:val="-"/>
      <w:lvlJc w:val="left"/>
      <w:pPr>
        <w:ind w:left="4770" w:hanging="360"/>
      </w:pPr>
      <w:rPr>
        <w:u w:val="none"/>
      </w:rPr>
    </w:lvl>
    <w:lvl w:ilvl="6">
      <w:start w:val="1"/>
      <w:numFmt w:val="bullet"/>
      <w:lvlText w:val="-"/>
      <w:lvlJc w:val="left"/>
      <w:pPr>
        <w:ind w:left="5490" w:hanging="360"/>
      </w:pPr>
      <w:rPr>
        <w:u w:val="none"/>
      </w:rPr>
    </w:lvl>
    <w:lvl w:ilvl="7">
      <w:start w:val="1"/>
      <w:numFmt w:val="bullet"/>
      <w:lvlText w:val="-"/>
      <w:lvlJc w:val="left"/>
      <w:pPr>
        <w:ind w:left="6210" w:hanging="360"/>
      </w:pPr>
      <w:rPr>
        <w:u w:val="none"/>
      </w:rPr>
    </w:lvl>
    <w:lvl w:ilvl="8">
      <w:start w:val="1"/>
      <w:numFmt w:val="bullet"/>
      <w:lvlText w:val="-"/>
      <w:lvlJc w:val="left"/>
      <w:pPr>
        <w:ind w:left="6930" w:hanging="360"/>
      </w:pPr>
      <w:rPr>
        <w:u w:val="none"/>
      </w:rPr>
    </w:lvl>
  </w:abstractNum>
  <w:abstractNum w:abstractNumId="88" w15:restartNumberingAfterBreak="0">
    <w:nsid w:val="7FED6F8F"/>
    <w:multiLevelType w:val="multilevel"/>
    <w:tmpl w:val="FEF22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47"/>
  </w:num>
  <w:num w:numId="3">
    <w:abstractNumId w:val="30"/>
  </w:num>
  <w:num w:numId="4">
    <w:abstractNumId w:val="52"/>
  </w:num>
  <w:num w:numId="5">
    <w:abstractNumId w:val="7"/>
  </w:num>
  <w:num w:numId="6">
    <w:abstractNumId w:val="17"/>
  </w:num>
  <w:num w:numId="7">
    <w:abstractNumId w:val="37"/>
  </w:num>
  <w:num w:numId="8">
    <w:abstractNumId w:val="32"/>
  </w:num>
  <w:num w:numId="9">
    <w:abstractNumId w:val="85"/>
  </w:num>
  <w:num w:numId="10">
    <w:abstractNumId w:val="65"/>
  </w:num>
  <w:num w:numId="11">
    <w:abstractNumId w:val="76"/>
  </w:num>
  <w:num w:numId="12">
    <w:abstractNumId w:val="21"/>
  </w:num>
  <w:num w:numId="13">
    <w:abstractNumId w:val="81"/>
  </w:num>
  <w:num w:numId="14">
    <w:abstractNumId w:val="58"/>
  </w:num>
  <w:num w:numId="15">
    <w:abstractNumId w:val="15"/>
  </w:num>
  <w:num w:numId="16">
    <w:abstractNumId w:val="56"/>
  </w:num>
  <w:num w:numId="17">
    <w:abstractNumId w:val="55"/>
  </w:num>
  <w:num w:numId="18">
    <w:abstractNumId w:val="10"/>
  </w:num>
  <w:num w:numId="19">
    <w:abstractNumId w:val="53"/>
  </w:num>
  <w:num w:numId="20">
    <w:abstractNumId w:val="2"/>
  </w:num>
  <w:num w:numId="21">
    <w:abstractNumId w:val="14"/>
  </w:num>
  <w:num w:numId="22">
    <w:abstractNumId w:val="77"/>
    <w:lvlOverride w:ilvl="0">
      <w:lvl w:ilvl="0">
        <w:numFmt w:val="bullet"/>
        <w:lvlText w:val="o"/>
        <w:lvlJc w:val="left"/>
        <w:pPr>
          <w:tabs>
            <w:tab w:val="num" w:pos="720"/>
          </w:tabs>
          <w:ind w:left="720" w:hanging="360"/>
        </w:pPr>
        <w:rPr>
          <w:rFonts w:ascii="Courier New" w:hAnsi="Courier New" w:hint="default"/>
          <w:sz w:val="20"/>
        </w:rPr>
      </w:lvl>
    </w:lvlOverride>
  </w:num>
  <w:num w:numId="23">
    <w:abstractNumId w:val="25"/>
  </w:num>
  <w:num w:numId="24">
    <w:abstractNumId w:val="51"/>
  </w:num>
  <w:num w:numId="25">
    <w:abstractNumId w:val="8"/>
    <w:lvlOverride w:ilvl="0">
      <w:lvl w:ilvl="0">
        <w:numFmt w:val="bullet"/>
        <w:lvlText w:val="o"/>
        <w:lvlJc w:val="left"/>
        <w:pPr>
          <w:tabs>
            <w:tab w:val="num" w:pos="720"/>
          </w:tabs>
          <w:ind w:left="720" w:hanging="360"/>
        </w:pPr>
        <w:rPr>
          <w:rFonts w:ascii="Courier New" w:hAnsi="Courier New" w:hint="default"/>
          <w:sz w:val="20"/>
        </w:rPr>
      </w:lvl>
    </w:lvlOverride>
  </w:num>
  <w:num w:numId="26">
    <w:abstractNumId w:val="20"/>
  </w:num>
  <w:num w:numId="27">
    <w:abstractNumId w:val="57"/>
    <w:lvlOverride w:ilvl="0">
      <w:lvl w:ilvl="0">
        <w:numFmt w:val="bullet"/>
        <w:lvlText w:val="o"/>
        <w:lvlJc w:val="left"/>
        <w:pPr>
          <w:tabs>
            <w:tab w:val="num" w:pos="720"/>
          </w:tabs>
          <w:ind w:left="720" w:hanging="360"/>
        </w:pPr>
        <w:rPr>
          <w:rFonts w:ascii="Courier New" w:hAnsi="Courier New" w:hint="default"/>
          <w:sz w:val="20"/>
        </w:rPr>
      </w:lvl>
    </w:lvlOverride>
  </w:num>
  <w:num w:numId="28">
    <w:abstractNumId w:val="61"/>
  </w:num>
  <w:num w:numId="29">
    <w:abstractNumId w:val="83"/>
    <w:lvlOverride w:ilvl="0">
      <w:lvl w:ilvl="0">
        <w:numFmt w:val="bullet"/>
        <w:lvlText w:val="o"/>
        <w:lvlJc w:val="left"/>
        <w:pPr>
          <w:tabs>
            <w:tab w:val="num" w:pos="720"/>
          </w:tabs>
          <w:ind w:left="720" w:hanging="360"/>
        </w:pPr>
        <w:rPr>
          <w:rFonts w:ascii="Courier New" w:hAnsi="Courier New" w:hint="default"/>
          <w:sz w:val="20"/>
        </w:rPr>
      </w:lvl>
    </w:lvlOverride>
  </w:num>
  <w:num w:numId="30">
    <w:abstractNumId w:val="22"/>
  </w:num>
  <w:num w:numId="31">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32">
    <w:abstractNumId w:val="41"/>
  </w:num>
  <w:num w:numId="33">
    <w:abstractNumId w:val="40"/>
  </w:num>
  <w:num w:numId="34">
    <w:abstractNumId w:val="50"/>
  </w:num>
  <w:num w:numId="35">
    <w:abstractNumId w:val="12"/>
  </w:num>
  <w:num w:numId="36">
    <w:abstractNumId w:val="66"/>
  </w:num>
  <w:num w:numId="37">
    <w:abstractNumId w:val="73"/>
  </w:num>
  <w:num w:numId="38">
    <w:abstractNumId w:val="34"/>
  </w:num>
  <w:num w:numId="39">
    <w:abstractNumId w:val="59"/>
  </w:num>
  <w:num w:numId="40">
    <w:abstractNumId w:val="29"/>
  </w:num>
  <w:num w:numId="41">
    <w:abstractNumId w:val="82"/>
  </w:num>
  <w:num w:numId="42">
    <w:abstractNumId w:val="75"/>
  </w:num>
  <w:num w:numId="43">
    <w:abstractNumId w:val="69"/>
  </w:num>
  <w:num w:numId="44">
    <w:abstractNumId w:val="45"/>
  </w:num>
  <w:num w:numId="45">
    <w:abstractNumId w:val="44"/>
  </w:num>
  <w:num w:numId="46">
    <w:abstractNumId w:val="70"/>
  </w:num>
  <w:num w:numId="47">
    <w:abstractNumId w:val="16"/>
  </w:num>
  <w:num w:numId="48">
    <w:abstractNumId w:val="84"/>
  </w:num>
  <w:num w:numId="49">
    <w:abstractNumId w:val="46"/>
  </w:num>
  <w:num w:numId="50">
    <w:abstractNumId w:val="11"/>
  </w:num>
  <w:num w:numId="51">
    <w:abstractNumId w:val="49"/>
  </w:num>
  <w:num w:numId="52">
    <w:abstractNumId w:val="13"/>
  </w:num>
  <w:num w:numId="53">
    <w:abstractNumId w:val="88"/>
  </w:num>
  <w:num w:numId="54">
    <w:abstractNumId w:val="26"/>
  </w:num>
  <w:num w:numId="55">
    <w:abstractNumId w:val="9"/>
  </w:num>
  <w:num w:numId="56">
    <w:abstractNumId w:val="72"/>
  </w:num>
  <w:num w:numId="57">
    <w:abstractNumId w:val="3"/>
  </w:num>
  <w:num w:numId="58">
    <w:abstractNumId w:val="3"/>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59">
    <w:abstractNumId w:val="39"/>
  </w:num>
  <w:num w:numId="60">
    <w:abstractNumId w:val="79"/>
  </w:num>
  <w:num w:numId="61">
    <w:abstractNumId w:val="6"/>
  </w:num>
  <w:num w:numId="62">
    <w:abstractNumId w:val="31"/>
  </w:num>
  <w:num w:numId="63">
    <w:abstractNumId w:val="78"/>
  </w:num>
  <w:num w:numId="64">
    <w:abstractNumId w:val="42"/>
  </w:num>
  <w:num w:numId="65">
    <w:abstractNumId w:val="27"/>
  </w:num>
  <w:num w:numId="66">
    <w:abstractNumId w:val="74"/>
  </w:num>
  <w:num w:numId="67">
    <w:abstractNumId w:val="38"/>
  </w:num>
  <w:num w:numId="68">
    <w:abstractNumId w:val="80"/>
  </w:num>
  <w:num w:numId="69">
    <w:abstractNumId w:val="34"/>
    <w:lvlOverride w:ilvl="0">
      <w:lvl w:ilvl="0">
        <w:start w:val="2"/>
        <w:numFmt w:val="decimal"/>
        <w:lvlText w:val="%1."/>
        <w:lvlJc w:val="left"/>
        <w:pPr>
          <w:ind w:left="360" w:hanging="360"/>
        </w:pPr>
        <w:rPr>
          <w:rFonts w:hint="default"/>
        </w:rPr>
      </w:lvl>
    </w:lvlOverride>
    <w:lvlOverride w:ilvl="1">
      <w:lvl w:ilvl="1">
        <w:start w:val="1"/>
        <w:numFmt w:val="none"/>
        <w:lvlText w:val="3.1."/>
        <w:lvlJc w:val="left"/>
        <w:pPr>
          <w:ind w:left="1440" w:hanging="360"/>
        </w:pPr>
        <w:rPr>
          <w:rFonts w:hint="default"/>
          <w:b w:val="0"/>
          <w:i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0">
    <w:abstractNumId w:val="34"/>
    <w:lvlOverride w:ilvl="0">
      <w:lvl w:ilvl="0">
        <w:start w:val="2"/>
        <w:numFmt w:val="none"/>
        <w:lvlText w:val="3."/>
        <w:lvlJc w:val="left"/>
        <w:pPr>
          <w:ind w:left="360" w:hanging="360"/>
        </w:pPr>
        <w:rPr>
          <w:rFonts w:hint="default"/>
        </w:rPr>
      </w:lvl>
    </w:lvlOverride>
    <w:lvlOverride w:ilvl="1">
      <w:lvl w:ilvl="1">
        <w:start w:val="1"/>
        <w:numFmt w:val="none"/>
        <w:lvlText w:val="3.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1">
    <w:abstractNumId w:val="0"/>
  </w:num>
  <w:num w:numId="72">
    <w:abstractNumId w:val="34"/>
    <w:lvlOverride w:ilvl="0">
      <w:lvl w:ilvl="0">
        <w:start w:val="2"/>
        <w:numFmt w:val="none"/>
        <w:lvlText w:val="3."/>
        <w:lvlJc w:val="left"/>
        <w:pPr>
          <w:ind w:left="360" w:hanging="360"/>
        </w:pPr>
        <w:rPr>
          <w:rFonts w:hint="default"/>
        </w:rPr>
      </w:lvl>
    </w:lvlOverride>
    <w:lvlOverride w:ilvl="1">
      <w:lvl w:ilvl="1">
        <w:start w:val="1"/>
        <w:numFmt w:val="none"/>
        <w:lvlText w:val="3.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3">
    <w:abstractNumId w:val="87"/>
  </w:num>
  <w:num w:numId="74">
    <w:abstractNumId w:val="34"/>
    <w:lvlOverride w:ilvl="0">
      <w:lvl w:ilvl="0">
        <w:start w:val="2"/>
        <w:numFmt w:val="none"/>
        <w:lvlText w:val="3."/>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5">
    <w:abstractNumId w:val="35"/>
  </w:num>
  <w:num w:numId="76">
    <w:abstractNumId w:val="5"/>
  </w:num>
  <w:num w:numId="77">
    <w:abstractNumId w:val="71"/>
  </w:num>
  <w:num w:numId="78">
    <w:abstractNumId w:val="34"/>
    <w:lvlOverride w:ilvl="0">
      <w:lvl w:ilvl="0">
        <w:start w:val="2"/>
        <w:numFmt w:val="none"/>
        <w:lvlText w:val="4."/>
        <w:lvlJc w:val="left"/>
        <w:pPr>
          <w:ind w:left="360" w:hanging="360"/>
        </w:pPr>
        <w:rPr>
          <w:rFonts w:hint="default"/>
        </w:rPr>
      </w:lvl>
    </w:lvlOverride>
    <w:lvlOverride w:ilvl="1">
      <w:lvl w:ilvl="1">
        <w:start w:val="1"/>
        <w:numFmt w:val="none"/>
        <w:lvlText w:val="4.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79">
    <w:abstractNumId w:val="34"/>
    <w:lvlOverride w:ilvl="0">
      <w:lvl w:ilvl="0">
        <w:start w:val="2"/>
        <w:numFmt w:val="none"/>
        <w:lvlText w:val="4."/>
        <w:lvlJc w:val="left"/>
        <w:pPr>
          <w:ind w:left="360" w:hanging="360"/>
        </w:pPr>
        <w:rPr>
          <w:rFonts w:hint="default"/>
        </w:rPr>
      </w:lvl>
    </w:lvlOverride>
    <w:lvlOverride w:ilvl="1">
      <w:lvl w:ilvl="1">
        <w:start w:val="1"/>
        <w:numFmt w:val="none"/>
        <w:lvlText w:val="4.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0">
    <w:abstractNumId w:val="68"/>
  </w:num>
  <w:num w:numId="81">
    <w:abstractNumId w:val="43"/>
  </w:num>
  <w:num w:numId="82">
    <w:abstractNumId w:val="34"/>
    <w:lvlOverride w:ilvl="0">
      <w:lvl w:ilvl="0">
        <w:start w:val="2"/>
        <w:numFmt w:val="none"/>
        <w:lvlText w:val="4."/>
        <w:lvlJc w:val="left"/>
        <w:pPr>
          <w:ind w:left="360" w:hanging="360"/>
        </w:pPr>
        <w:rPr>
          <w:rFonts w:hint="default"/>
        </w:rPr>
      </w:lvl>
    </w:lvlOverride>
    <w:lvlOverride w:ilvl="1">
      <w:lvl w:ilvl="1">
        <w:start w:val="1"/>
        <w:numFmt w:val="none"/>
        <w:lvlText w:val="5.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3">
    <w:abstractNumId w:val="34"/>
    <w:lvlOverride w:ilvl="0">
      <w:lvl w:ilvl="0">
        <w:start w:val="2"/>
        <w:numFmt w:val="none"/>
        <w:lvlText w:val="4."/>
        <w:lvlJc w:val="left"/>
        <w:pPr>
          <w:ind w:left="360" w:hanging="360"/>
        </w:pPr>
        <w:rPr>
          <w:rFonts w:hint="default"/>
        </w:rPr>
      </w:lvl>
    </w:lvlOverride>
    <w:lvlOverride w:ilvl="1">
      <w:lvl w:ilvl="1">
        <w:start w:val="1"/>
        <w:numFmt w:val="none"/>
        <w:lvlText w:val="5.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4">
    <w:abstractNumId w:val="60"/>
  </w:num>
  <w:num w:numId="85">
    <w:abstractNumId w:val="63"/>
  </w:num>
  <w:num w:numId="86">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1."/>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7">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2."/>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8">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3."/>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89">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4."/>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0">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5."/>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1">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6."/>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2">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7."/>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9 ."/>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95">
    <w:abstractNumId w:val="4"/>
  </w:num>
  <w:num w:numId="96">
    <w:abstractNumId w:val="67"/>
  </w:num>
  <w:num w:numId="97">
    <w:abstractNumId w:val="1"/>
  </w:num>
  <w:num w:numId="98">
    <w:abstractNumId w:val="1"/>
    <w:lvlOverride w:ilvl="0">
      <w:lvl w:ilvl="0">
        <w:start w:val="2"/>
        <w:numFmt w:val="decimal"/>
        <w:lvlText w:val="%1."/>
        <w:lvlJc w:val="left"/>
        <w:pPr>
          <w:ind w:left="992" w:hanging="360"/>
        </w:pPr>
        <w:rPr>
          <w:rFonts w:hint="default"/>
        </w:rPr>
      </w:lvl>
    </w:lvlOverride>
    <w:lvlOverride w:ilvl="1">
      <w:lvl w:ilvl="1">
        <w:start w:val="1"/>
        <w:numFmt w:val="none"/>
        <w:lvlText w:val="1.2."/>
        <w:lvlJc w:val="left"/>
        <w:pPr>
          <w:ind w:left="2072" w:hanging="360"/>
        </w:pPr>
        <w:rPr>
          <w:rFonts w:hint="default"/>
          <w:color w:val="000000" w:themeColor="text1"/>
        </w:rPr>
      </w:lvl>
    </w:lvlOverride>
    <w:lvlOverride w:ilvl="2">
      <w:lvl w:ilvl="2">
        <w:start w:val="1"/>
        <w:numFmt w:val="decimal"/>
        <w:lvlText w:val="%1.%2.%3."/>
        <w:lvlJc w:val="left"/>
        <w:pPr>
          <w:ind w:left="3512" w:hanging="720"/>
        </w:pPr>
        <w:rPr>
          <w:rFonts w:hint="default"/>
        </w:rPr>
      </w:lvl>
    </w:lvlOverride>
    <w:lvlOverride w:ilvl="3">
      <w:lvl w:ilvl="3">
        <w:start w:val="1"/>
        <w:numFmt w:val="decimal"/>
        <w:lvlText w:val="%1.%2.%3.%4."/>
        <w:lvlJc w:val="left"/>
        <w:pPr>
          <w:ind w:left="4592" w:hanging="720"/>
        </w:pPr>
        <w:rPr>
          <w:rFonts w:hint="default"/>
        </w:rPr>
      </w:lvl>
    </w:lvlOverride>
    <w:lvlOverride w:ilvl="4">
      <w:lvl w:ilvl="4">
        <w:start w:val="1"/>
        <w:numFmt w:val="decimal"/>
        <w:lvlText w:val="%1.%2.%3.%4.%5."/>
        <w:lvlJc w:val="left"/>
        <w:pPr>
          <w:ind w:left="6032" w:hanging="1080"/>
        </w:pPr>
        <w:rPr>
          <w:rFonts w:hint="default"/>
        </w:rPr>
      </w:lvl>
    </w:lvlOverride>
    <w:lvlOverride w:ilvl="5">
      <w:lvl w:ilvl="5">
        <w:start w:val="1"/>
        <w:numFmt w:val="decimal"/>
        <w:lvlText w:val="%1.%2.%3.%4.%5.%6."/>
        <w:lvlJc w:val="left"/>
        <w:pPr>
          <w:ind w:left="7112" w:hanging="1080"/>
        </w:pPr>
        <w:rPr>
          <w:rFonts w:hint="default"/>
        </w:rPr>
      </w:lvl>
    </w:lvlOverride>
    <w:lvlOverride w:ilvl="6">
      <w:lvl w:ilvl="6">
        <w:start w:val="1"/>
        <w:numFmt w:val="decimal"/>
        <w:lvlText w:val="%1.%2.%3.%4.%5.%6.%7."/>
        <w:lvlJc w:val="left"/>
        <w:pPr>
          <w:ind w:left="8552" w:hanging="1440"/>
        </w:pPr>
        <w:rPr>
          <w:rFonts w:hint="default"/>
        </w:rPr>
      </w:lvl>
    </w:lvlOverride>
    <w:lvlOverride w:ilvl="7">
      <w:lvl w:ilvl="7">
        <w:start w:val="1"/>
        <w:numFmt w:val="decimal"/>
        <w:lvlText w:val="%1.%2.%3.%4.%5.%6.%7.%8."/>
        <w:lvlJc w:val="left"/>
        <w:pPr>
          <w:ind w:left="9632" w:hanging="1440"/>
        </w:pPr>
        <w:rPr>
          <w:rFonts w:hint="default"/>
        </w:rPr>
      </w:lvl>
    </w:lvlOverride>
    <w:lvlOverride w:ilvl="8">
      <w:lvl w:ilvl="8">
        <w:start w:val="1"/>
        <w:numFmt w:val="decimal"/>
        <w:lvlText w:val="%1.%2.%3.%4.%5.%6.%7.%8.%9."/>
        <w:lvlJc w:val="left"/>
        <w:pPr>
          <w:ind w:left="11072" w:hanging="1800"/>
        </w:pPr>
        <w:rPr>
          <w:rFonts w:hint="default"/>
        </w:rPr>
      </w:lvl>
    </w:lvlOverride>
  </w:num>
  <w:num w:numId="99">
    <w:abstractNumId w:val="33"/>
  </w:num>
  <w:num w:numId="100">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72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1">
    <w:abstractNumId w:val="33"/>
    <w:lvlOverride w:ilvl="0">
      <w:lvl w:ilvl="0">
        <w:start w:val="1"/>
        <w:numFmt w:val="decimal"/>
        <w:lvlText w:val="%1."/>
        <w:lvlJc w:val="left"/>
        <w:pPr>
          <w:ind w:left="390" w:hanging="390"/>
        </w:pPr>
        <w:rPr>
          <w:rFonts w:hint="default"/>
        </w:rPr>
      </w:lvl>
    </w:lvlOverride>
    <w:lvlOverride w:ilvl="1">
      <w:lvl w:ilvl="1">
        <w:start w:val="1"/>
        <w:numFmt w:val="decimal"/>
        <w:lvlText w:val="%1.%2."/>
        <w:lvlJc w:val="left"/>
        <w:pPr>
          <w:ind w:left="1350" w:hanging="720"/>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02">
    <w:abstractNumId w:val="86"/>
  </w:num>
  <w:num w:numId="103">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99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4">
    <w:abstractNumId w:val="34"/>
    <w:lvlOverride w:ilvl="0">
      <w:lvl w:ilvl="0">
        <w:start w:val="2"/>
        <w:numFmt w:val="none"/>
        <w:lvlText w:val="4."/>
        <w:lvlJc w:val="left"/>
        <w:pPr>
          <w:ind w:left="360" w:hanging="360"/>
        </w:pPr>
        <w:rPr>
          <w:rFonts w:hint="default"/>
        </w:rPr>
      </w:lvl>
    </w:lvlOverride>
    <w:lvlOverride w:ilvl="1">
      <w:lvl w:ilvl="1">
        <w:start w:val="1"/>
        <w:numFmt w:val="none"/>
        <w:lvlRestart w:val="0"/>
        <w:lvlText w:val="6.8."/>
        <w:lvlJc w:val="left"/>
        <w:pPr>
          <w:ind w:left="1440" w:hanging="360"/>
        </w:pPr>
        <w:rPr>
          <w:rFonts w:hint="default"/>
          <w:b w:val="0"/>
          <w:color w:val="000000" w:themeColor="text1"/>
        </w:rPr>
      </w:lvl>
    </w:lvlOverride>
    <w:lvlOverride w:ilvl="2">
      <w:lvl w:ilvl="2">
        <w:start w:val="1"/>
        <w:numFmt w:val="decimal"/>
        <w:lvlText w:val="%1.%2.%3."/>
        <w:lvlJc w:val="left"/>
        <w:pPr>
          <w:ind w:left="2880" w:hanging="720"/>
        </w:pPr>
        <w:rPr>
          <w:rFonts w:hint="default"/>
        </w:rPr>
      </w:lvl>
    </w:lvlOverride>
    <w:lvlOverride w:ilvl="3">
      <w:lvl w:ilvl="3">
        <w:start w:val="1"/>
        <w:numFmt w:val="decimal"/>
        <w:lvlText w:val="%1.%2.%3.%4."/>
        <w:lvlJc w:val="left"/>
        <w:pPr>
          <w:ind w:left="3960" w:hanging="720"/>
        </w:pPr>
        <w:rPr>
          <w:rFonts w:hint="default"/>
        </w:rPr>
      </w:lvl>
    </w:lvlOverride>
    <w:lvlOverride w:ilvl="4">
      <w:lvl w:ilvl="4">
        <w:start w:val="1"/>
        <w:numFmt w:val="decimal"/>
        <w:lvlText w:val="%1.%2.%3.%4.%5."/>
        <w:lvlJc w:val="left"/>
        <w:pPr>
          <w:ind w:left="5400" w:hanging="1080"/>
        </w:pPr>
        <w:rPr>
          <w:rFonts w:hint="default"/>
        </w:rPr>
      </w:lvl>
    </w:lvlOverride>
    <w:lvlOverride w:ilvl="5">
      <w:lvl w:ilvl="5">
        <w:start w:val="1"/>
        <w:numFmt w:val="decimal"/>
        <w:lvlText w:val="%1.%2.%3.%4.%5.%6."/>
        <w:lvlJc w:val="left"/>
        <w:pPr>
          <w:ind w:left="6480" w:hanging="1080"/>
        </w:pPr>
        <w:rPr>
          <w:rFonts w:hint="default"/>
        </w:rPr>
      </w:lvl>
    </w:lvlOverride>
    <w:lvlOverride w:ilvl="6">
      <w:lvl w:ilvl="6">
        <w:start w:val="1"/>
        <w:numFmt w:val="decimal"/>
        <w:lvlText w:val="%1.%2.%3.%4.%5.%6.%7."/>
        <w:lvlJc w:val="left"/>
        <w:pPr>
          <w:ind w:left="7920" w:hanging="1440"/>
        </w:pPr>
        <w:rPr>
          <w:rFonts w:hint="default"/>
        </w:rPr>
      </w:lvl>
    </w:lvlOverride>
    <w:lvlOverride w:ilvl="7">
      <w:lvl w:ilvl="7">
        <w:start w:val="1"/>
        <w:numFmt w:val="decimal"/>
        <w:lvlText w:val="%1.%2.%3.%4.%5.%6.%7.%8."/>
        <w:lvlJc w:val="left"/>
        <w:pPr>
          <w:ind w:left="9000" w:hanging="1440"/>
        </w:pPr>
        <w:rPr>
          <w:rFonts w:hint="default"/>
        </w:rPr>
      </w:lvl>
    </w:lvlOverride>
    <w:lvlOverride w:ilvl="8">
      <w:lvl w:ilvl="8">
        <w:start w:val="1"/>
        <w:numFmt w:val="decimal"/>
        <w:lvlText w:val="%1.%2.%3.%4.%5.%6.%7.%8.%9."/>
        <w:lvlJc w:val="left"/>
        <w:pPr>
          <w:ind w:left="10440" w:hanging="1800"/>
        </w:pPr>
        <w:rPr>
          <w:rFonts w:hint="default"/>
        </w:rPr>
      </w:lvl>
    </w:lvlOverride>
  </w:num>
  <w:num w:numId="105">
    <w:abstractNumId w:val="62"/>
  </w:num>
  <w:num w:numId="106">
    <w:abstractNumId w:val="48"/>
  </w:num>
  <w:num w:numId="107">
    <w:abstractNumId w:val="54"/>
  </w:num>
  <w:num w:numId="108">
    <w:abstractNumId w:val="23"/>
  </w:num>
  <w:num w:numId="109">
    <w:abstractNumId w:val="19"/>
  </w:num>
  <w:num w:numId="110">
    <w:abstractNumId w:val="28"/>
  </w:num>
  <w:num w:numId="111">
    <w:abstractNumId w:val="36"/>
  </w:num>
  <w:num w:numId="112">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FA4"/>
    <w:rsid w:val="000348B0"/>
    <w:rsid w:val="00036584"/>
    <w:rsid w:val="00052FA7"/>
    <w:rsid w:val="0006572E"/>
    <w:rsid w:val="000A58E1"/>
    <w:rsid w:val="000A7E11"/>
    <w:rsid w:val="000E1403"/>
    <w:rsid w:val="000E3D91"/>
    <w:rsid w:val="000F7A5A"/>
    <w:rsid w:val="00110492"/>
    <w:rsid w:val="00113AB5"/>
    <w:rsid w:val="00141FA2"/>
    <w:rsid w:val="001700D4"/>
    <w:rsid w:val="001727C0"/>
    <w:rsid w:val="00182F55"/>
    <w:rsid w:val="001B2302"/>
    <w:rsid w:val="001C6705"/>
    <w:rsid w:val="00211AFD"/>
    <w:rsid w:val="00216B36"/>
    <w:rsid w:val="00217E08"/>
    <w:rsid w:val="00225994"/>
    <w:rsid w:val="00233353"/>
    <w:rsid w:val="00240940"/>
    <w:rsid w:val="002509C3"/>
    <w:rsid w:val="00253243"/>
    <w:rsid w:val="00281B44"/>
    <w:rsid w:val="00296902"/>
    <w:rsid w:val="00297C14"/>
    <w:rsid w:val="002B6CC5"/>
    <w:rsid w:val="002E3A5B"/>
    <w:rsid w:val="002E6C81"/>
    <w:rsid w:val="002E74E1"/>
    <w:rsid w:val="00311AA9"/>
    <w:rsid w:val="00342143"/>
    <w:rsid w:val="00362E5F"/>
    <w:rsid w:val="0036466A"/>
    <w:rsid w:val="00372A73"/>
    <w:rsid w:val="00384D1D"/>
    <w:rsid w:val="003B3165"/>
    <w:rsid w:val="003C0420"/>
    <w:rsid w:val="003F6ED8"/>
    <w:rsid w:val="00447B4C"/>
    <w:rsid w:val="0045452B"/>
    <w:rsid w:val="0046043A"/>
    <w:rsid w:val="004671A1"/>
    <w:rsid w:val="004778DE"/>
    <w:rsid w:val="00485131"/>
    <w:rsid w:val="00487F42"/>
    <w:rsid w:val="004B73A5"/>
    <w:rsid w:val="004F37BA"/>
    <w:rsid w:val="00500BD5"/>
    <w:rsid w:val="005114ED"/>
    <w:rsid w:val="005118A1"/>
    <w:rsid w:val="005119C9"/>
    <w:rsid w:val="00555139"/>
    <w:rsid w:val="00566D42"/>
    <w:rsid w:val="00577767"/>
    <w:rsid w:val="005831DA"/>
    <w:rsid w:val="005979D4"/>
    <w:rsid w:val="005A65DC"/>
    <w:rsid w:val="005B6674"/>
    <w:rsid w:val="005C671E"/>
    <w:rsid w:val="005D5AC1"/>
    <w:rsid w:val="005F4D29"/>
    <w:rsid w:val="005F6599"/>
    <w:rsid w:val="00615406"/>
    <w:rsid w:val="00626D85"/>
    <w:rsid w:val="00630DBB"/>
    <w:rsid w:val="00641280"/>
    <w:rsid w:val="0065281B"/>
    <w:rsid w:val="0065286A"/>
    <w:rsid w:val="00690DD3"/>
    <w:rsid w:val="00696B42"/>
    <w:rsid w:val="006B1254"/>
    <w:rsid w:val="006B4C90"/>
    <w:rsid w:val="006C4F91"/>
    <w:rsid w:val="006E2B53"/>
    <w:rsid w:val="006F722B"/>
    <w:rsid w:val="0070354E"/>
    <w:rsid w:val="00704F56"/>
    <w:rsid w:val="0071143A"/>
    <w:rsid w:val="00720B1C"/>
    <w:rsid w:val="00762F70"/>
    <w:rsid w:val="00775E51"/>
    <w:rsid w:val="007C0590"/>
    <w:rsid w:val="007C1350"/>
    <w:rsid w:val="007C5986"/>
    <w:rsid w:val="007D539A"/>
    <w:rsid w:val="007D59EF"/>
    <w:rsid w:val="007E1AB5"/>
    <w:rsid w:val="007F7A4B"/>
    <w:rsid w:val="00811160"/>
    <w:rsid w:val="008161F7"/>
    <w:rsid w:val="00822CCA"/>
    <w:rsid w:val="00835249"/>
    <w:rsid w:val="00866D18"/>
    <w:rsid w:val="00897C3D"/>
    <w:rsid w:val="008B45CE"/>
    <w:rsid w:val="008C073C"/>
    <w:rsid w:val="008C5E5F"/>
    <w:rsid w:val="008C7E01"/>
    <w:rsid w:val="008D75B5"/>
    <w:rsid w:val="008F21EF"/>
    <w:rsid w:val="00907C8A"/>
    <w:rsid w:val="00932C4A"/>
    <w:rsid w:val="0093750A"/>
    <w:rsid w:val="009536D5"/>
    <w:rsid w:val="0097488F"/>
    <w:rsid w:val="00983FA4"/>
    <w:rsid w:val="00997335"/>
    <w:rsid w:val="009A2BDC"/>
    <w:rsid w:val="009A367A"/>
    <w:rsid w:val="009B04A9"/>
    <w:rsid w:val="009F4595"/>
    <w:rsid w:val="00A04FBD"/>
    <w:rsid w:val="00A12C12"/>
    <w:rsid w:val="00A50C9F"/>
    <w:rsid w:val="00A6409E"/>
    <w:rsid w:val="00AB5518"/>
    <w:rsid w:val="00AB68A2"/>
    <w:rsid w:val="00B05E6D"/>
    <w:rsid w:val="00B07918"/>
    <w:rsid w:val="00B170E7"/>
    <w:rsid w:val="00B344EA"/>
    <w:rsid w:val="00B453AA"/>
    <w:rsid w:val="00B6580F"/>
    <w:rsid w:val="00B858C7"/>
    <w:rsid w:val="00B90DFA"/>
    <w:rsid w:val="00B92982"/>
    <w:rsid w:val="00BE2374"/>
    <w:rsid w:val="00C03962"/>
    <w:rsid w:val="00C103AD"/>
    <w:rsid w:val="00C4286E"/>
    <w:rsid w:val="00C45A0C"/>
    <w:rsid w:val="00C57761"/>
    <w:rsid w:val="00C6493D"/>
    <w:rsid w:val="00C674FC"/>
    <w:rsid w:val="00C92F20"/>
    <w:rsid w:val="00CA056A"/>
    <w:rsid w:val="00CB4F0C"/>
    <w:rsid w:val="00CC6A86"/>
    <w:rsid w:val="00D02A05"/>
    <w:rsid w:val="00D13BF2"/>
    <w:rsid w:val="00D14382"/>
    <w:rsid w:val="00D24CBB"/>
    <w:rsid w:val="00D3518A"/>
    <w:rsid w:val="00D502CA"/>
    <w:rsid w:val="00D87A5A"/>
    <w:rsid w:val="00DA35BC"/>
    <w:rsid w:val="00DC76CB"/>
    <w:rsid w:val="00DD1B2D"/>
    <w:rsid w:val="00DE0CE2"/>
    <w:rsid w:val="00DE28F4"/>
    <w:rsid w:val="00DF182C"/>
    <w:rsid w:val="00E00ECF"/>
    <w:rsid w:val="00E43556"/>
    <w:rsid w:val="00E55F4D"/>
    <w:rsid w:val="00E7739F"/>
    <w:rsid w:val="00E82FFA"/>
    <w:rsid w:val="00E87D14"/>
    <w:rsid w:val="00E91B4A"/>
    <w:rsid w:val="00E959A7"/>
    <w:rsid w:val="00EA075F"/>
    <w:rsid w:val="00EA34C4"/>
    <w:rsid w:val="00EB1C33"/>
    <w:rsid w:val="00EC40A1"/>
    <w:rsid w:val="00EF3A10"/>
    <w:rsid w:val="00F16816"/>
    <w:rsid w:val="00F306FE"/>
    <w:rsid w:val="00F50C3F"/>
    <w:rsid w:val="00F51F43"/>
    <w:rsid w:val="00F74C31"/>
    <w:rsid w:val="00F90804"/>
    <w:rsid w:val="00F94ECF"/>
    <w:rsid w:val="00FC1004"/>
    <w:rsid w:val="00FE0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963E"/>
  <w15:docId w15:val="{4D220A8F-A680-4A88-B05A-5DBB8109D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PMingLiU" w:hAnsi="Arial" w:cs="Arial"/>
        <w:sz w:val="22"/>
        <w:szCs w:val="22"/>
        <w:lang w:val="vi" w:eastAsia="zh-TW"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119C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19C9"/>
    <w:rPr>
      <w:rFonts w:ascii="Segoe UI" w:eastAsia="PMingLiU" w:hAnsi="Segoe UI" w:cs="Segoe UI"/>
      <w:sz w:val="18"/>
      <w:szCs w:val="18"/>
    </w:rPr>
  </w:style>
  <w:style w:type="character" w:styleId="Hyperlink">
    <w:name w:val="Hyperlink"/>
    <w:basedOn w:val="DefaultParagraphFont"/>
    <w:uiPriority w:val="99"/>
    <w:unhideWhenUsed/>
    <w:rsid w:val="005119C9"/>
    <w:rPr>
      <w:color w:val="0000FF" w:themeColor="hyperlink"/>
      <w:u w:val="single"/>
    </w:rPr>
  </w:style>
  <w:style w:type="character" w:styleId="UnresolvedMention">
    <w:name w:val="Unresolved Mention"/>
    <w:basedOn w:val="DefaultParagraphFont"/>
    <w:uiPriority w:val="99"/>
    <w:semiHidden/>
    <w:unhideWhenUsed/>
    <w:rsid w:val="005119C9"/>
    <w:rPr>
      <w:color w:val="605E5C"/>
      <w:shd w:val="clear" w:color="auto" w:fill="E1DFDD"/>
    </w:rPr>
  </w:style>
  <w:style w:type="paragraph" w:styleId="ListParagraph">
    <w:name w:val="List Paragraph"/>
    <w:aliases w:val="abc,Bullet List,FooterText,numbered,Paragraphe de liste,Bullet L1,List Paragraph 1,Steps,bullet,bullet 1,List Paragraph1,List Paragraph11,List Paragraph12,List Paragraph2,Thang2,VNA - List Paragraph,1.,Table Sequence"/>
    <w:basedOn w:val="Normal"/>
    <w:link w:val="ListParagraphChar"/>
    <w:uiPriority w:val="34"/>
    <w:qFormat/>
    <w:rsid w:val="005119C9"/>
    <w:pPr>
      <w:spacing w:line="240" w:lineRule="auto"/>
      <w:ind w:left="720"/>
      <w:contextualSpacing/>
    </w:pPr>
    <w:rPr>
      <w:rFonts w:ascii="Times New Roman" w:hAnsi="Times New Roman" w:cs="Times New Roman"/>
      <w:sz w:val="20"/>
      <w:szCs w:val="20"/>
      <w:lang w:val="en-US"/>
    </w:rPr>
  </w:style>
  <w:style w:type="character" w:customStyle="1" w:styleId="ListParagraphChar">
    <w:name w:val="List Paragraph Char"/>
    <w:aliases w:val="abc Char,Bullet List Char,FooterText Char,numbered Char,Paragraphe de liste Char,Bullet L1 Char,List Paragraph 1 Char,Steps Char,bullet Char,bullet 1 Char,List Paragraph1 Char,List Paragraph11 Char,List Paragraph12 Char,Thang2 Char"/>
    <w:link w:val="ListParagraph"/>
    <w:uiPriority w:val="34"/>
    <w:qFormat/>
    <w:locked/>
    <w:rsid w:val="005119C9"/>
    <w:rPr>
      <w:rFonts w:ascii="Times New Roman" w:eastAsia="PMingLiU"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119C9"/>
    <w:rPr>
      <w:b/>
      <w:bCs/>
    </w:rPr>
  </w:style>
  <w:style w:type="character" w:customStyle="1" w:styleId="CommentSubjectChar">
    <w:name w:val="Comment Subject Char"/>
    <w:basedOn w:val="CommentTextChar"/>
    <w:link w:val="CommentSubject"/>
    <w:uiPriority w:val="99"/>
    <w:semiHidden/>
    <w:rsid w:val="005119C9"/>
    <w:rPr>
      <w:b/>
      <w:bCs/>
      <w:sz w:val="20"/>
      <w:szCs w:val="20"/>
    </w:rPr>
  </w:style>
  <w:style w:type="paragraph" w:styleId="NormalWeb">
    <w:name w:val="Normal (Web)"/>
    <w:basedOn w:val="Normal"/>
    <w:uiPriority w:val="99"/>
    <w:unhideWhenUsed/>
    <w:rsid w:val="00F306FE"/>
    <w:pPr>
      <w:spacing w:before="100" w:beforeAutospacing="1" w:after="100" w:afterAutospacing="1" w:line="240" w:lineRule="auto"/>
    </w:pPr>
    <w:rPr>
      <w:rFonts w:ascii="Times New Roman" w:hAnsi="Times New Roman" w:cs="Times New Roman"/>
      <w:sz w:val="24"/>
      <w:szCs w:val="24"/>
      <w:lang w:val="en-US"/>
    </w:rPr>
  </w:style>
  <w:style w:type="paragraph" w:styleId="Revision">
    <w:name w:val="Revision"/>
    <w:hidden/>
    <w:uiPriority w:val="99"/>
    <w:semiHidden/>
    <w:rsid w:val="00DE0CE2"/>
    <w:pPr>
      <w:spacing w:line="240" w:lineRule="auto"/>
    </w:pPr>
  </w:style>
  <w:style w:type="paragraph" w:customStyle="1" w:styleId="IMUC">
    <w:name w:val="I_MUC"/>
    <w:basedOn w:val="Normal"/>
    <w:qFormat/>
    <w:rsid w:val="000E1403"/>
    <w:pPr>
      <w:numPr>
        <w:numId w:val="57"/>
      </w:numPr>
      <w:spacing w:before="120" w:after="120" w:line="240" w:lineRule="auto"/>
      <w:jc w:val="both"/>
      <w:outlineLvl w:val="0"/>
    </w:pPr>
    <w:rPr>
      <w:rFonts w:ascii="Times New Roman" w:hAnsi="Times New Roman" w:cs="Times New Roman"/>
      <w:sz w:val="26"/>
      <w:szCs w:val="26"/>
      <w:lang w:val="en-US"/>
    </w:rPr>
  </w:style>
  <w:style w:type="paragraph" w:customStyle="1" w:styleId="1MUC">
    <w:name w:val="1_MUC"/>
    <w:basedOn w:val="Normal"/>
    <w:qFormat/>
    <w:rsid w:val="000E1403"/>
    <w:pPr>
      <w:numPr>
        <w:ilvl w:val="1"/>
        <w:numId w:val="57"/>
      </w:numPr>
      <w:spacing w:before="120" w:after="120" w:line="240" w:lineRule="auto"/>
      <w:jc w:val="both"/>
      <w:outlineLvl w:val="1"/>
    </w:pPr>
    <w:rPr>
      <w:rFonts w:ascii="Times New Roman" w:hAnsi="Times New Roman" w:cs="Times New Roman"/>
      <w:sz w:val="26"/>
      <w:szCs w:val="26"/>
      <w:lang w:val="en-US"/>
    </w:rPr>
  </w:style>
  <w:style w:type="paragraph" w:customStyle="1" w:styleId="11MUC">
    <w:name w:val="1.1_MUC"/>
    <w:basedOn w:val="Normal"/>
    <w:qFormat/>
    <w:rsid w:val="000E1403"/>
    <w:pPr>
      <w:numPr>
        <w:ilvl w:val="2"/>
        <w:numId w:val="57"/>
      </w:numPr>
      <w:spacing w:before="120" w:after="120" w:line="240" w:lineRule="auto"/>
      <w:jc w:val="both"/>
      <w:outlineLvl w:val="2"/>
    </w:pPr>
    <w:rPr>
      <w:rFonts w:ascii="Times New Roman" w:hAnsi="Times New Roman" w:cs="Times New Roman"/>
      <w:sz w:val="26"/>
      <w:szCs w:val="26"/>
      <w:lang w:val="en-US"/>
    </w:rPr>
  </w:style>
  <w:style w:type="paragraph" w:customStyle="1" w:styleId="TIET">
    <w:name w:val="TIET"/>
    <w:basedOn w:val="Normal"/>
    <w:qFormat/>
    <w:rsid w:val="000E1403"/>
    <w:pPr>
      <w:numPr>
        <w:ilvl w:val="3"/>
        <w:numId w:val="57"/>
      </w:numPr>
      <w:spacing w:before="120" w:after="120" w:line="240" w:lineRule="auto"/>
      <w:jc w:val="both"/>
      <w:outlineLvl w:val="3"/>
    </w:pPr>
    <w:rPr>
      <w:rFonts w:ascii="Times New Roman" w:hAnsi="Times New Roman" w:cs="Times New Roman"/>
      <w:sz w:val="26"/>
      <w:szCs w:val="26"/>
      <w:lang w:val="en-US"/>
    </w:rPr>
  </w:style>
  <w:style w:type="paragraph" w:customStyle="1" w:styleId="TIEUTIET">
    <w:name w:val="TIEU TIET"/>
    <w:basedOn w:val="Normal"/>
    <w:qFormat/>
    <w:rsid w:val="000E1403"/>
    <w:pPr>
      <w:numPr>
        <w:ilvl w:val="4"/>
        <w:numId w:val="57"/>
      </w:numPr>
      <w:spacing w:before="120" w:after="120" w:line="240" w:lineRule="auto"/>
      <w:jc w:val="both"/>
      <w:outlineLvl w:val="4"/>
    </w:pPr>
    <w:rPr>
      <w:rFonts w:ascii="Times New Roman" w:hAnsi="Times New Roman" w:cs="Times New Roman"/>
      <w:sz w:val="26"/>
      <w:szCs w:val="26"/>
      <w:lang w:val="en-US"/>
    </w:rPr>
  </w:style>
  <w:style w:type="numbering" w:customStyle="1" w:styleId="Style1">
    <w:name w:val="Style1"/>
    <w:uiPriority w:val="99"/>
    <w:rsid w:val="000E1403"/>
    <w:pPr>
      <w:numPr>
        <w:numId w:val="5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7135">
      <w:bodyDiv w:val="1"/>
      <w:marLeft w:val="0"/>
      <w:marRight w:val="0"/>
      <w:marTop w:val="0"/>
      <w:marBottom w:val="0"/>
      <w:divBdr>
        <w:top w:val="none" w:sz="0" w:space="0" w:color="auto"/>
        <w:left w:val="none" w:sz="0" w:space="0" w:color="auto"/>
        <w:bottom w:val="none" w:sz="0" w:space="0" w:color="auto"/>
        <w:right w:val="none" w:sz="0" w:space="0" w:color="auto"/>
      </w:divBdr>
    </w:div>
    <w:div w:id="198015127">
      <w:bodyDiv w:val="1"/>
      <w:marLeft w:val="0"/>
      <w:marRight w:val="0"/>
      <w:marTop w:val="0"/>
      <w:marBottom w:val="0"/>
      <w:divBdr>
        <w:top w:val="none" w:sz="0" w:space="0" w:color="auto"/>
        <w:left w:val="none" w:sz="0" w:space="0" w:color="auto"/>
        <w:bottom w:val="none" w:sz="0" w:space="0" w:color="auto"/>
        <w:right w:val="none" w:sz="0" w:space="0" w:color="auto"/>
      </w:divBdr>
    </w:div>
    <w:div w:id="244151443">
      <w:bodyDiv w:val="1"/>
      <w:marLeft w:val="0"/>
      <w:marRight w:val="0"/>
      <w:marTop w:val="0"/>
      <w:marBottom w:val="0"/>
      <w:divBdr>
        <w:top w:val="none" w:sz="0" w:space="0" w:color="auto"/>
        <w:left w:val="none" w:sz="0" w:space="0" w:color="auto"/>
        <w:bottom w:val="none" w:sz="0" w:space="0" w:color="auto"/>
        <w:right w:val="none" w:sz="0" w:space="0" w:color="auto"/>
      </w:divBdr>
    </w:div>
    <w:div w:id="268590907">
      <w:bodyDiv w:val="1"/>
      <w:marLeft w:val="0"/>
      <w:marRight w:val="0"/>
      <w:marTop w:val="0"/>
      <w:marBottom w:val="0"/>
      <w:divBdr>
        <w:top w:val="none" w:sz="0" w:space="0" w:color="auto"/>
        <w:left w:val="none" w:sz="0" w:space="0" w:color="auto"/>
        <w:bottom w:val="none" w:sz="0" w:space="0" w:color="auto"/>
        <w:right w:val="none" w:sz="0" w:space="0" w:color="auto"/>
      </w:divBdr>
    </w:div>
    <w:div w:id="270355692">
      <w:bodyDiv w:val="1"/>
      <w:marLeft w:val="0"/>
      <w:marRight w:val="0"/>
      <w:marTop w:val="0"/>
      <w:marBottom w:val="0"/>
      <w:divBdr>
        <w:top w:val="none" w:sz="0" w:space="0" w:color="auto"/>
        <w:left w:val="none" w:sz="0" w:space="0" w:color="auto"/>
        <w:bottom w:val="none" w:sz="0" w:space="0" w:color="auto"/>
        <w:right w:val="none" w:sz="0" w:space="0" w:color="auto"/>
      </w:divBdr>
    </w:div>
    <w:div w:id="793601725">
      <w:bodyDiv w:val="1"/>
      <w:marLeft w:val="0"/>
      <w:marRight w:val="0"/>
      <w:marTop w:val="0"/>
      <w:marBottom w:val="0"/>
      <w:divBdr>
        <w:top w:val="none" w:sz="0" w:space="0" w:color="auto"/>
        <w:left w:val="none" w:sz="0" w:space="0" w:color="auto"/>
        <w:bottom w:val="none" w:sz="0" w:space="0" w:color="auto"/>
        <w:right w:val="none" w:sz="0" w:space="0" w:color="auto"/>
      </w:divBdr>
    </w:div>
    <w:div w:id="842549607">
      <w:bodyDiv w:val="1"/>
      <w:marLeft w:val="0"/>
      <w:marRight w:val="0"/>
      <w:marTop w:val="0"/>
      <w:marBottom w:val="0"/>
      <w:divBdr>
        <w:top w:val="none" w:sz="0" w:space="0" w:color="auto"/>
        <w:left w:val="none" w:sz="0" w:space="0" w:color="auto"/>
        <w:bottom w:val="none" w:sz="0" w:space="0" w:color="auto"/>
        <w:right w:val="none" w:sz="0" w:space="0" w:color="auto"/>
      </w:divBdr>
    </w:div>
    <w:div w:id="1457333722">
      <w:bodyDiv w:val="1"/>
      <w:marLeft w:val="0"/>
      <w:marRight w:val="0"/>
      <w:marTop w:val="0"/>
      <w:marBottom w:val="0"/>
      <w:divBdr>
        <w:top w:val="none" w:sz="0" w:space="0" w:color="auto"/>
        <w:left w:val="none" w:sz="0" w:space="0" w:color="auto"/>
        <w:bottom w:val="none" w:sz="0" w:space="0" w:color="auto"/>
        <w:right w:val="none" w:sz="0" w:space="0" w:color="auto"/>
      </w:divBdr>
    </w:div>
    <w:div w:id="1673410083">
      <w:bodyDiv w:val="1"/>
      <w:marLeft w:val="0"/>
      <w:marRight w:val="0"/>
      <w:marTop w:val="0"/>
      <w:marBottom w:val="0"/>
      <w:divBdr>
        <w:top w:val="none" w:sz="0" w:space="0" w:color="auto"/>
        <w:left w:val="none" w:sz="0" w:space="0" w:color="auto"/>
        <w:bottom w:val="none" w:sz="0" w:space="0" w:color="auto"/>
        <w:right w:val="none" w:sz="0" w:space="0" w:color="auto"/>
      </w:divBdr>
    </w:div>
    <w:div w:id="1994213963">
      <w:bodyDiv w:val="1"/>
      <w:marLeft w:val="0"/>
      <w:marRight w:val="0"/>
      <w:marTop w:val="0"/>
      <w:marBottom w:val="0"/>
      <w:divBdr>
        <w:top w:val="none" w:sz="0" w:space="0" w:color="auto"/>
        <w:left w:val="none" w:sz="0" w:space="0" w:color="auto"/>
        <w:bottom w:val="none" w:sz="0" w:space="0" w:color="auto"/>
        <w:right w:val="none" w:sz="0" w:space="0" w:color="auto"/>
      </w:divBdr>
    </w:div>
    <w:div w:id="2061397368">
      <w:bodyDiv w:val="1"/>
      <w:marLeft w:val="0"/>
      <w:marRight w:val="0"/>
      <w:marTop w:val="0"/>
      <w:marBottom w:val="0"/>
      <w:divBdr>
        <w:top w:val="none" w:sz="0" w:space="0" w:color="auto"/>
        <w:left w:val="none" w:sz="0" w:space="0" w:color="auto"/>
        <w:bottom w:val="none" w:sz="0" w:space="0" w:color="auto"/>
        <w:right w:val="none" w:sz="0" w:space="0" w:color="auto"/>
      </w:divBdr>
    </w:div>
    <w:div w:id="2118215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vietnamairlines.com/vn/vi/lotusmiles/member-benefits/sign-up-manage-account/how-to-register-on-app" TargetMode="External"/><Relationship Id="rId13" Type="http://schemas.openxmlformats.org/officeDocument/2006/relationships/hyperlink" Target="http://vietnamairlines.com/vn/vi/legal/privacy-policy" TargetMode="External"/><Relationship Id="rId3" Type="http://schemas.openxmlformats.org/officeDocument/2006/relationships/styles" Target="styles.xml"/><Relationship Id="rId7" Type="http://schemas.openxmlformats.org/officeDocument/2006/relationships/hyperlink" Target="http://www.vietnamairlines.com/vn/vi/lotusmiles/enroll-new" TargetMode="External"/><Relationship Id="rId12" Type="http://schemas.openxmlformats.org/officeDocument/2006/relationships/hyperlink" Target="http://www.vietnamairline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vietnamairlines.com/vn/vi/lotusmiles/member-benefits/sign-up-manage-account/how-to-register-on-website" TargetMode="External"/><Relationship Id="rId11" Type="http://schemas.openxmlformats.org/officeDocument/2006/relationships/hyperlink" Target="https://www.vietnamairlines.com/vn/vi/plan-book/LotuSociety/lotusyouth-offers" TargetMode="External"/><Relationship Id="rId5" Type="http://schemas.openxmlformats.org/officeDocument/2006/relationships/webSettings" Target="webSettings.xml"/><Relationship Id="rId15" Type="http://schemas.openxmlformats.org/officeDocument/2006/relationships/hyperlink" Target="https://flycard.vietnamairlines.com/www.vietnamairlines.com" TargetMode="External"/><Relationship Id="rId10" Type="http://schemas.openxmlformats.org/officeDocument/2006/relationships/hyperlink" Target="http://www.vietnamairlines.com/vn/vi/plan-book/LotuSociety/lotusyouth-offers" TargetMode="External"/><Relationship Id="rId4" Type="http://schemas.openxmlformats.org/officeDocument/2006/relationships/settings" Target="settings.xml"/><Relationship Id="rId9" Type="http://schemas.openxmlformats.org/officeDocument/2006/relationships/hyperlink" Target="https://lotus-miles.com/deeplink/invitefriend" TargetMode="External"/><Relationship Id="rId14" Type="http://schemas.openxmlformats.org/officeDocument/2006/relationships/hyperlink" Target="http://www.vietnamairlin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PMingLiU"/>
        <a:cs typeface=""/>
      </a:majorFont>
      <a:minorFont>
        <a:latin typeface="Cambria"/>
        <a:ea typeface="PMingLiU"/>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63148-E092-4FAB-894F-02D8B3310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594</Words>
  <Characters>3386</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Vietnam Airlines</Company>
  <LinksUpToDate>false</LinksUpToDate>
  <CharactersWithSpaces>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Vuong Duc Duy-MSD</dc:creator>
  <cp:keywords/>
  <dc:description/>
  <cp:lastModifiedBy>Phương</cp:lastModifiedBy>
  <cp:revision>7</cp:revision>
  <cp:lastPrinted>2025-07-22T07:48:00Z</cp:lastPrinted>
  <dcterms:created xsi:type="dcterms:W3CDTF">2026-02-07T07:31:00Z</dcterms:created>
  <dcterms:modified xsi:type="dcterms:W3CDTF">2026-04-10T08:10:00Z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92252352-3820-4dc7-8339-da0c803d8023</vt:lpwstr>
  </property>
</Properties>
</file>