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859DD" w14:textId="2DC34899" w:rsidR="002C5AAA" w:rsidRPr="00C1701D" w:rsidRDefault="00057C45" w:rsidP="002C5AAA">
      <w:pPr>
        <w:keepNext/>
        <w:spacing w:before="60" w:after="60"/>
        <w:jc w:val="center"/>
        <w:rPr>
          <w:rFonts w:ascii="Times New Roman" w:hAnsi="Times New Roman"/>
          <w:bCs/>
          <w:sz w:val="26"/>
          <w:szCs w:val="26"/>
          <w:highlight w:val="yellow"/>
          <w:lang w:val="es-ES"/>
        </w:rPr>
      </w:pPr>
      <w:r w:rsidRPr="00C1701D">
        <w:rPr>
          <w:rFonts w:ascii="Times New Roman" w:hAnsi="Times New Roman"/>
          <w:bCs/>
          <w:sz w:val="26"/>
          <w:szCs w:val="26"/>
          <w:lang w:val="es-ES"/>
        </w:rPr>
        <w:t xml:space="preserve"> </w:t>
      </w:r>
      <w:r w:rsidR="002C5AAA" w:rsidRPr="00C1701D">
        <w:rPr>
          <w:rFonts w:ascii="Times New Roman" w:hAnsi="Times New Roman"/>
          <w:bCs/>
          <w:sz w:val="26"/>
          <w:szCs w:val="26"/>
        </w:rPr>
        <w:drawing>
          <wp:inline distT="0" distB="0" distL="0" distR="0" wp14:anchorId="22F42DC5" wp14:editId="0C8C9C63">
            <wp:extent cx="5269584" cy="840897"/>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VNA-horiz-3D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7557" cy="842169"/>
                    </a:xfrm>
                    <a:prstGeom prst="rect">
                      <a:avLst/>
                    </a:prstGeom>
                  </pic:spPr>
                </pic:pic>
              </a:graphicData>
            </a:graphic>
          </wp:inline>
        </w:drawing>
      </w:r>
    </w:p>
    <w:p w14:paraId="1BCC6CD2" w14:textId="77777777" w:rsidR="002C5AAA" w:rsidRPr="00C1701D" w:rsidRDefault="002C5AAA" w:rsidP="002C5AAA">
      <w:pPr>
        <w:keepNext/>
        <w:spacing w:before="60" w:after="60"/>
        <w:jc w:val="center"/>
        <w:rPr>
          <w:rFonts w:ascii="Times New Roman" w:hAnsi="Times New Roman"/>
          <w:bCs/>
          <w:sz w:val="26"/>
          <w:szCs w:val="26"/>
          <w:highlight w:val="yellow"/>
          <w:lang w:val="es-ES"/>
        </w:rPr>
      </w:pPr>
    </w:p>
    <w:p w14:paraId="0C777FBF" w14:textId="77777777" w:rsidR="002C5AAA" w:rsidRPr="00C1701D" w:rsidRDefault="002C5AAA" w:rsidP="002C5AAA">
      <w:pPr>
        <w:keepNext/>
        <w:spacing w:before="60" w:after="60"/>
        <w:jc w:val="center"/>
        <w:rPr>
          <w:rFonts w:ascii="Times New Roman" w:hAnsi="Times New Roman"/>
          <w:bCs/>
          <w:sz w:val="26"/>
          <w:szCs w:val="26"/>
          <w:highlight w:val="yellow"/>
          <w:lang w:val="es-ES"/>
        </w:rPr>
      </w:pPr>
    </w:p>
    <w:p w14:paraId="5F6C727D" w14:textId="77777777" w:rsidR="002C5AAA" w:rsidRPr="00C1701D" w:rsidRDefault="002C5AAA" w:rsidP="002C5AAA">
      <w:pPr>
        <w:keepNext/>
        <w:spacing w:before="120" w:after="120"/>
        <w:rPr>
          <w:rFonts w:ascii="Times New Roman" w:hAnsi="Times New Roman"/>
          <w:bCs/>
          <w:sz w:val="26"/>
          <w:szCs w:val="26"/>
          <w:highlight w:val="yellow"/>
          <w:lang w:val="es-ES"/>
        </w:rPr>
      </w:pPr>
    </w:p>
    <w:p w14:paraId="5E7116C6" w14:textId="77777777" w:rsidR="002C5AAA" w:rsidRPr="00C1701D" w:rsidRDefault="002C5AAA" w:rsidP="002C5AAA">
      <w:pPr>
        <w:keepNext/>
        <w:spacing w:before="120" w:after="120"/>
        <w:rPr>
          <w:rFonts w:ascii="Times New Roman" w:hAnsi="Times New Roman"/>
          <w:bCs/>
          <w:sz w:val="26"/>
          <w:szCs w:val="26"/>
          <w:highlight w:val="yellow"/>
          <w:lang w:val="es-ES"/>
        </w:rPr>
      </w:pPr>
    </w:p>
    <w:p w14:paraId="3383A351" w14:textId="77777777" w:rsidR="002C5AAA" w:rsidRPr="00C1701D" w:rsidRDefault="002C5AAA" w:rsidP="002C5AAA">
      <w:pPr>
        <w:keepNext/>
        <w:spacing w:before="120" w:after="120"/>
        <w:jc w:val="center"/>
        <w:rPr>
          <w:rFonts w:ascii="Times New Roman" w:hAnsi="Times New Roman"/>
          <w:bCs/>
          <w:sz w:val="26"/>
          <w:szCs w:val="26"/>
          <w:highlight w:val="yellow"/>
          <w:lang w:val="es-ES"/>
        </w:rPr>
      </w:pPr>
    </w:p>
    <w:p w14:paraId="5C1D17CA" w14:textId="77777777" w:rsidR="002C5AAA" w:rsidRPr="00C1701D" w:rsidRDefault="002C5AAA" w:rsidP="002C5AAA">
      <w:pPr>
        <w:keepNext/>
        <w:spacing w:before="120" w:after="120"/>
        <w:jc w:val="center"/>
        <w:rPr>
          <w:rFonts w:ascii="Times New Roman" w:hAnsi="Times New Roman"/>
          <w:b/>
          <w:bCs/>
          <w:sz w:val="26"/>
          <w:szCs w:val="26"/>
          <w:lang w:val="es-ES"/>
        </w:rPr>
      </w:pPr>
      <w:r w:rsidRPr="00C1701D">
        <w:rPr>
          <w:rFonts w:ascii="Times New Roman" w:hAnsi="Times New Roman"/>
          <w:b/>
          <w:bCs/>
          <w:sz w:val="26"/>
          <w:szCs w:val="26"/>
          <w:lang w:val="es-ES"/>
        </w:rPr>
        <w:t>HỒ SƠ YÊU CẦU CHÀO GIÁ</w:t>
      </w:r>
    </w:p>
    <w:p w14:paraId="63269784" w14:textId="77777777" w:rsidR="002C5AAA" w:rsidRPr="00C1701D" w:rsidRDefault="002C5AAA" w:rsidP="002C5AAA">
      <w:pPr>
        <w:keepNext/>
        <w:spacing w:before="60" w:after="60"/>
        <w:jc w:val="center"/>
        <w:rPr>
          <w:rFonts w:ascii="Times New Roman" w:hAnsi="Times New Roman"/>
          <w:sz w:val="26"/>
          <w:szCs w:val="26"/>
        </w:rPr>
      </w:pPr>
    </w:p>
    <w:p w14:paraId="5A8F9BD0" w14:textId="77777777" w:rsidR="002C5AAA" w:rsidRPr="00C1701D" w:rsidRDefault="002C5AAA" w:rsidP="002C5AAA">
      <w:pPr>
        <w:keepNext/>
        <w:spacing w:before="60" w:after="60"/>
        <w:jc w:val="center"/>
        <w:rPr>
          <w:rFonts w:ascii="Times New Roman" w:hAnsi="Times New Roman"/>
          <w:sz w:val="26"/>
          <w:szCs w:val="26"/>
        </w:rPr>
      </w:pPr>
    </w:p>
    <w:p w14:paraId="06D0530C" w14:textId="77777777" w:rsidR="00765528" w:rsidRDefault="002C5AAA" w:rsidP="00FD043B">
      <w:pPr>
        <w:keepNext/>
        <w:spacing w:before="60" w:after="60"/>
        <w:jc w:val="center"/>
        <w:rPr>
          <w:rFonts w:ascii="Times New Roman" w:hAnsi="Times New Roman"/>
          <w:sz w:val="26"/>
          <w:szCs w:val="26"/>
          <w:lang w:val="es-ES"/>
        </w:rPr>
      </w:pPr>
      <w:bookmarkStart w:id="0" w:name="_Hlk177026802"/>
      <w:r w:rsidRPr="00C1701D">
        <w:rPr>
          <w:rFonts w:ascii="Times New Roman" w:hAnsi="Times New Roman"/>
          <w:sz w:val="26"/>
          <w:szCs w:val="26"/>
        </w:rPr>
        <w:t xml:space="preserve">Tên gói hàng hóa/dịch vụ: </w:t>
      </w:r>
      <w:r w:rsidR="00CF4E48" w:rsidRPr="00C1701D">
        <w:rPr>
          <w:rFonts w:ascii="Times New Roman" w:hAnsi="Times New Roman"/>
          <w:sz w:val="26"/>
          <w:szCs w:val="26"/>
          <w:lang w:val="es-ES"/>
        </w:rPr>
        <w:t xml:space="preserve">Cung cấp </w:t>
      </w:r>
      <w:r w:rsidR="0082157C" w:rsidRPr="00C1701D">
        <w:rPr>
          <w:rFonts w:ascii="Times New Roman" w:hAnsi="Times New Roman"/>
          <w:sz w:val="26"/>
          <w:szCs w:val="26"/>
          <w:lang w:val="es-ES"/>
        </w:rPr>
        <w:t>d</w:t>
      </w:r>
      <w:r w:rsidR="009D3D71" w:rsidRPr="00C1701D">
        <w:rPr>
          <w:rFonts w:ascii="Times New Roman" w:hAnsi="Times New Roman"/>
          <w:sz w:val="26"/>
          <w:szCs w:val="26"/>
          <w:lang w:val="es-ES"/>
        </w:rPr>
        <w:t>ịch vụ</w:t>
      </w:r>
      <w:r w:rsidR="00CF4E48" w:rsidRPr="00C1701D">
        <w:rPr>
          <w:rFonts w:ascii="Times New Roman" w:hAnsi="Times New Roman"/>
          <w:sz w:val="26"/>
          <w:szCs w:val="26"/>
          <w:lang w:val="es-ES"/>
        </w:rPr>
        <w:t xml:space="preserve"> </w:t>
      </w:r>
      <w:bookmarkEnd w:id="0"/>
      <w:r w:rsidR="00054EEC">
        <w:rPr>
          <w:rFonts w:ascii="Times New Roman" w:hAnsi="Times New Roman"/>
          <w:sz w:val="26"/>
          <w:szCs w:val="26"/>
          <w:lang w:val="es-ES"/>
        </w:rPr>
        <w:t>biên tập nội dung trang Du lịch</w:t>
      </w:r>
      <w:r w:rsidR="00054EEC" w:rsidRPr="00765528">
        <w:rPr>
          <w:rFonts w:ascii="Times New Roman" w:hAnsi="Times New Roman"/>
          <w:sz w:val="26"/>
          <w:szCs w:val="26"/>
          <w:lang w:val="es-ES"/>
        </w:rPr>
        <w:t xml:space="preserve"> </w:t>
      </w:r>
    </w:p>
    <w:p w14:paraId="54AA2B3D" w14:textId="78B38DBD" w:rsidR="00765528" w:rsidRPr="00765528" w:rsidRDefault="00074E6B" w:rsidP="00FD043B">
      <w:pPr>
        <w:keepNext/>
        <w:spacing w:before="60" w:after="60"/>
        <w:jc w:val="center"/>
        <w:rPr>
          <w:rFonts w:ascii="Times New Roman" w:hAnsi="Times New Roman"/>
          <w:sz w:val="26"/>
          <w:szCs w:val="26"/>
          <w:lang w:val="es-ES"/>
        </w:rPr>
      </w:pPr>
      <w:r>
        <w:rPr>
          <w:rFonts w:ascii="Times New Roman" w:hAnsi="Times New Roman"/>
          <w:sz w:val="26"/>
          <w:szCs w:val="26"/>
          <w:lang w:val="es-ES"/>
        </w:rPr>
        <w:t>g</w:t>
      </w:r>
      <w:r w:rsidR="00765528">
        <w:rPr>
          <w:rFonts w:ascii="Times New Roman" w:hAnsi="Times New Roman"/>
          <w:sz w:val="26"/>
          <w:szCs w:val="26"/>
          <w:lang w:val="es-ES"/>
        </w:rPr>
        <w:t xml:space="preserve">iai đoạn </w:t>
      </w:r>
      <w:r w:rsidR="00765528" w:rsidRPr="00765528">
        <w:rPr>
          <w:rFonts w:ascii="Times New Roman" w:hAnsi="Times New Roman"/>
          <w:sz w:val="26"/>
          <w:szCs w:val="26"/>
          <w:lang w:val="es-ES"/>
        </w:rPr>
        <w:t>T2/2026 – T1/2028</w:t>
      </w:r>
    </w:p>
    <w:p w14:paraId="09AB2832" w14:textId="2B396A27" w:rsidR="002C5AAA" w:rsidRPr="00C1701D" w:rsidRDefault="002C5AAA" w:rsidP="00FD043B">
      <w:pPr>
        <w:keepNext/>
        <w:spacing w:before="60" w:after="60"/>
        <w:jc w:val="center"/>
        <w:rPr>
          <w:rFonts w:ascii="Times New Roman" w:hAnsi="Times New Roman"/>
          <w:i/>
          <w:iCs/>
          <w:strike/>
          <w:sz w:val="26"/>
          <w:szCs w:val="26"/>
          <w:lang w:val="es-ES"/>
        </w:rPr>
      </w:pPr>
      <w:r w:rsidRPr="00C1701D">
        <w:rPr>
          <w:rFonts w:ascii="Times New Roman" w:hAnsi="Times New Roman"/>
          <w:sz w:val="26"/>
          <w:szCs w:val="26"/>
        </w:rPr>
        <w:t xml:space="preserve">Bên mời chào giá: </w:t>
      </w:r>
      <w:r w:rsidRPr="00C1701D">
        <w:rPr>
          <w:rFonts w:ascii="Times New Roman" w:hAnsi="Times New Roman"/>
          <w:b/>
          <w:iCs/>
          <w:sz w:val="26"/>
          <w:szCs w:val="26"/>
          <w:lang w:val="es-ES"/>
        </w:rPr>
        <w:t>Tổng công ty Hàng không Việt Nam</w:t>
      </w:r>
    </w:p>
    <w:p w14:paraId="0631C435" w14:textId="77777777" w:rsidR="002C5AAA" w:rsidRPr="00C1701D" w:rsidRDefault="002C5AAA" w:rsidP="002C5AAA">
      <w:pPr>
        <w:keepNext/>
        <w:spacing w:before="60" w:after="60"/>
        <w:jc w:val="center"/>
        <w:rPr>
          <w:rFonts w:ascii="Times New Roman" w:hAnsi="Times New Roman"/>
          <w:bCs/>
          <w:sz w:val="26"/>
          <w:szCs w:val="26"/>
          <w:lang w:val="es-ES"/>
        </w:rPr>
      </w:pPr>
    </w:p>
    <w:p w14:paraId="3E40E804" w14:textId="77777777" w:rsidR="002C5AAA" w:rsidRPr="00C1701D" w:rsidRDefault="002C5AAA" w:rsidP="002C5AAA">
      <w:pPr>
        <w:keepNext/>
        <w:spacing w:before="60" w:after="60"/>
        <w:rPr>
          <w:rFonts w:ascii="Times New Roman" w:hAnsi="Times New Roman"/>
          <w:bCs/>
          <w:sz w:val="26"/>
          <w:szCs w:val="26"/>
          <w:lang w:val="es-ES"/>
        </w:rPr>
      </w:pPr>
    </w:p>
    <w:tbl>
      <w:tblPr>
        <w:tblW w:w="8080" w:type="dxa"/>
        <w:tblLook w:val="01E0" w:firstRow="1" w:lastRow="1" w:firstColumn="1" w:lastColumn="1" w:noHBand="0" w:noVBand="0"/>
      </w:tblPr>
      <w:tblGrid>
        <w:gridCol w:w="1985"/>
        <w:gridCol w:w="6095"/>
      </w:tblGrid>
      <w:tr w:rsidR="002C5AAA" w:rsidRPr="00C1701D" w14:paraId="108EFE20" w14:textId="77777777" w:rsidTr="00E52237">
        <w:trPr>
          <w:trHeight w:val="4092"/>
        </w:trPr>
        <w:tc>
          <w:tcPr>
            <w:tcW w:w="1985" w:type="dxa"/>
          </w:tcPr>
          <w:p w14:paraId="5B11B539" w14:textId="77777777" w:rsidR="002C5AAA" w:rsidRPr="00C1701D" w:rsidRDefault="002C5AAA" w:rsidP="009E56FE">
            <w:pPr>
              <w:keepNext/>
              <w:spacing w:before="60" w:after="60" w:line="312" w:lineRule="auto"/>
              <w:jc w:val="center"/>
              <w:rPr>
                <w:rFonts w:ascii="Times New Roman" w:eastAsia=".VnTime" w:hAnsi="Times New Roman"/>
                <w:bCs/>
                <w:sz w:val="26"/>
                <w:szCs w:val="26"/>
                <w:lang w:val="es-ES"/>
              </w:rPr>
            </w:pPr>
          </w:p>
          <w:p w14:paraId="51622865" w14:textId="77777777" w:rsidR="002C5AAA" w:rsidRPr="00C1701D" w:rsidRDefault="002C5AAA" w:rsidP="009E56FE">
            <w:pPr>
              <w:keepNext/>
              <w:spacing w:before="60" w:after="60" w:line="312" w:lineRule="auto"/>
              <w:jc w:val="center"/>
              <w:rPr>
                <w:rFonts w:ascii="Times New Roman" w:eastAsia=".VnTime" w:hAnsi="Times New Roman"/>
                <w:i/>
                <w:iCs/>
                <w:sz w:val="26"/>
                <w:szCs w:val="26"/>
                <w:lang w:val="es-ES"/>
              </w:rPr>
            </w:pPr>
          </w:p>
          <w:p w14:paraId="3DB4789E" w14:textId="77777777" w:rsidR="002C5AAA" w:rsidRPr="00C1701D" w:rsidRDefault="002C5AAA" w:rsidP="009E56FE">
            <w:pPr>
              <w:keepNext/>
              <w:spacing w:before="60" w:after="60" w:line="312" w:lineRule="auto"/>
              <w:jc w:val="center"/>
              <w:rPr>
                <w:rFonts w:ascii="Times New Roman" w:eastAsia=".VnTime" w:hAnsi="Times New Roman"/>
                <w:i/>
                <w:iCs/>
                <w:sz w:val="26"/>
                <w:szCs w:val="26"/>
                <w:lang w:val="es-ES"/>
              </w:rPr>
            </w:pPr>
          </w:p>
          <w:p w14:paraId="4F841BA4" w14:textId="77777777" w:rsidR="002C5AAA" w:rsidRPr="00C1701D" w:rsidRDefault="002C5AAA" w:rsidP="009E56FE">
            <w:pPr>
              <w:keepNext/>
              <w:spacing w:before="60" w:after="60" w:line="312" w:lineRule="auto"/>
              <w:jc w:val="center"/>
              <w:rPr>
                <w:rFonts w:ascii="Times New Roman" w:eastAsia=".VnTime" w:hAnsi="Times New Roman"/>
                <w:bCs/>
                <w:sz w:val="26"/>
                <w:szCs w:val="26"/>
                <w:lang w:val="es-ES"/>
              </w:rPr>
            </w:pPr>
          </w:p>
          <w:p w14:paraId="1A253F0B" w14:textId="77777777" w:rsidR="002C5AAA" w:rsidRPr="00C1701D" w:rsidRDefault="002C5AAA" w:rsidP="009E56FE">
            <w:pPr>
              <w:keepNext/>
              <w:spacing w:before="60" w:after="60" w:line="312" w:lineRule="auto"/>
              <w:rPr>
                <w:rFonts w:ascii="Times New Roman" w:eastAsia=".VnTime" w:hAnsi="Times New Roman"/>
                <w:bCs/>
                <w:sz w:val="26"/>
                <w:szCs w:val="26"/>
                <w:lang w:val="es-ES"/>
              </w:rPr>
            </w:pPr>
          </w:p>
          <w:p w14:paraId="21F04205" w14:textId="77777777" w:rsidR="002C5AAA" w:rsidRPr="00C1701D" w:rsidRDefault="002C5AAA" w:rsidP="009E56FE">
            <w:pPr>
              <w:keepNext/>
              <w:spacing w:before="60" w:after="60" w:line="312" w:lineRule="auto"/>
              <w:rPr>
                <w:rFonts w:ascii="Times New Roman" w:eastAsia=".VnTime" w:hAnsi="Times New Roman"/>
                <w:bCs/>
                <w:sz w:val="26"/>
                <w:szCs w:val="26"/>
                <w:lang w:val="es-ES"/>
              </w:rPr>
            </w:pPr>
          </w:p>
          <w:p w14:paraId="19217610" w14:textId="77777777" w:rsidR="002C5AAA" w:rsidRPr="00C1701D" w:rsidRDefault="002C5AAA" w:rsidP="009E56FE">
            <w:pPr>
              <w:keepNext/>
              <w:spacing w:before="60" w:after="60" w:line="312" w:lineRule="auto"/>
              <w:rPr>
                <w:rFonts w:ascii="Times New Roman" w:eastAsia=".VnTime" w:hAnsi="Times New Roman"/>
                <w:bCs/>
                <w:sz w:val="26"/>
                <w:szCs w:val="26"/>
                <w:lang w:val="es-ES"/>
              </w:rPr>
            </w:pPr>
          </w:p>
        </w:tc>
        <w:tc>
          <w:tcPr>
            <w:tcW w:w="6095" w:type="dxa"/>
          </w:tcPr>
          <w:p w14:paraId="33BAF8CA" w14:textId="1889C250" w:rsidR="002C5AAA" w:rsidRPr="00C1701D" w:rsidRDefault="00122733" w:rsidP="00E52237">
            <w:pPr>
              <w:keepNext/>
              <w:spacing w:before="60" w:after="60" w:line="312" w:lineRule="auto"/>
              <w:jc w:val="center"/>
              <w:rPr>
                <w:rFonts w:ascii="Times New Roman" w:eastAsia=".VnTime" w:hAnsi="Times New Roman"/>
                <w:b/>
                <w:bCs/>
                <w:sz w:val="26"/>
                <w:szCs w:val="26"/>
                <w:lang w:val="es-ES"/>
              </w:rPr>
            </w:pPr>
            <w:r w:rsidRPr="00C1701D">
              <w:rPr>
                <w:rFonts w:ascii="Times New Roman" w:eastAsia=".VnTime" w:hAnsi="Times New Roman"/>
                <w:b/>
                <w:bCs/>
                <w:sz w:val="26"/>
                <w:szCs w:val="26"/>
                <w:lang w:val="es-ES"/>
              </w:rPr>
              <w:t>Hà Nội</w:t>
            </w:r>
            <w:r w:rsidR="002C5AAA" w:rsidRPr="00C1701D">
              <w:rPr>
                <w:rFonts w:ascii="Times New Roman" w:eastAsia=".VnTime" w:hAnsi="Times New Roman"/>
                <w:b/>
                <w:bCs/>
                <w:sz w:val="26"/>
                <w:szCs w:val="26"/>
                <w:lang w:val="es-ES"/>
              </w:rPr>
              <w:t xml:space="preserve">, ngày  </w:t>
            </w:r>
            <w:r w:rsidR="00F56EC8" w:rsidRPr="00C1701D">
              <w:rPr>
                <w:rFonts w:ascii="Times New Roman" w:eastAsia=".VnTime" w:hAnsi="Times New Roman"/>
                <w:b/>
                <w:bCs/>
                <w:sz w:val="26"/>
                <w:szCs w:val="26"/>
                <w:lang w:val="es-ES"/>
              </w:rPr>
              <w:t xml:space="preserve">     </w:t>
            </w:r>
            <w:r w:rsidR="002C5AAA" w:rsidRPr="00C1701D">
              <w:rPr>
                <w:rFonts w:ascii="Times New Roman" w:eastAsia=".VnTime" w:hAnsi="Times New Roman"/>
                <w:b/>
                <w:bCs/>
                <w:sz w:val="26"/>
                <w:szCs w:val="26"/>
                <w:lang w:val="es-ES"/>
              </w:rPr>
              <w:t xml:space="preserve">tháng </w:t>
            </w:r>
            <w:r w:rsidR="00F56EC8" w:rsidRPr="00C1701D">
              <w:rPr>
                <w:rFonts w:ascii="Times New Roman" w:eastAsia=".VnTime" w:hAnsi="Times New Roman"/>
                <w:b/>
                <w:bCs/>
                <w:sz w:val="26"/>
                <w:szCs w:val="26"/>
                <w:lang w:val="es-ES"/>
              </w:rPr>
              <w:t xml:space="preserve">    </w:t>
            </w:r>
            <w:r w:rsidR="002C5AAA" w:rsidRPr="00C1701D">
              <w:rPr>
                <w:rFonts w:ascii="Times New Roman" w:eastAsia=".VnTime" w:hAnsi="Times New Roman"/>
                <w:b/>
                <w:bCs/>
                <w:sz w:val="26"/>
                <w:szCs w:val="26"/>
                <w:lang w:val="es-ES"/>
              </w:rPr>
              <w:t xml:space="preserve"> năm </w:t>
            </w:r>
            <w:r w:rsidR="00F56EC8" w:rsidRPr="00C1701D">
              <w:rPr>
                <w:rFonts w:ascii="Times New Roman" w:eastAsia=".VnTime" w:hAnsi="Times New Roman"/>
                <w:b/>
                <w:bCs/>
                <w:sz w:val="26"/>
                <w:szCs w:val="26"/>
                <w:lang w:val="es-ES"/>
              </w:rPr>
              <w:t xml:space="preserve">   </w:t>
            </w:r>
          </w:p>
          <w:p w14:paraId="52EB09C9" w14:textId="1DE336E5" w:rsidR="004971D9" w:rsidRPr="00C1701D" w:rsidRDefault="004971D9" w:rsidP="00E52237">
            <w:pPr>
              <w:spacing w:after="0"/>
              <w:jc w:val="center"/>
              <w:rPr>
                <w:rFonts w:ascii="Times New Roman" w:eastAsia=".VnTime" w:hAnsi="Times New Roman"/>
                <w:b/>
                <w:bCs/>
                <w:sz w:val="26"/>
                <w:szCs w:val="26"/>
                <w:lang w:val="es-ES"/>
              </w:rPr>
            </w:pPr>
            <w:r w:rsidRPr="00C1701D">
              <w:rPr>
                <w:rFonts w:ascii="Times New Roman" w:eastAsia=".VnTime" w:hAnsi="Times New Roman"/>
                <w:b/>
                <w:bCs/>
                <w:sz w:val="26"/>
                <w:szCs w:val="26"/>
                <w:lang w:val="es-ES"/>
              </w:rPr>
              <w:t>ĐẠI DIỆN HỢP PHÁP CỦA BÊN MỜI CHÀO GIÁ</w:t>
            </w:r>
          </w:p>
          <w:p w14:paraId="5D4DAA3F" w14:textId="568D3B1F" w:rsidR="004971D9" w:rsidRPr="00C1701D" w:rsidRDefault="004971D9" w:rsidP="00E52237">
            <w:pPr>
              <w:spacing w:after="0"/>
              <w:jc w:val="center"/>
              <w:rPr>
                <w:rFonts w:ascii="Times New Roman" w:eastAsia=".VnTime" w:hAnsi="Times New Roman"/>
                <w:b/>
                <w:bCs/>
                <w:sz w:val="26"/>
                <w:szCs w:val="26"/>
                <w:lang w:val="es-ES"/>
              </w:rPr>
            </w:pPr>
            <w:r w:rsidRPr="00C1701D">
              <w:rPr>
                <w:rFonts w:ascii="Times New Roman" w:eastAsia=".VnTime" w:hAnsi="Times New Roman"/>
                <w:b/>
                <w:bCs/>
                <w:sz w:val="26"/>
                <w:szCs w:val="26"/>
                <w:lang w:val="es-ES"/>
              </w:rPr>
              <w:t>TUQ. TỔNG GIÁM ĐỐC</w:t>
            </w:r>
          </w:p>
          <w:p w14:paraId="0BE89DCB" w14:textId="22363462" w:rsidR="002C5AAA" w:rsidRPr="00C1701D" w:rsidRDefault="006504F5" w:rsidP="00E52237">
            <w:pPr>
              <w:spacing w:after="0"/>
              <w:jc w:val="center"/>
              <w:rPr>
                <w:rFonts w:ascii="Times New Roman" w:eastAsia=".VnTime" w:hAnsi="Times New Roman"/>
                <w:b/>
                <w:bCs/>
                <w:sz w:val="26"/>
                <w:szCs w:val="26"/>
                <w:lang w:val="es-ES"/>
              </w:rPr>
            </w:pPr>
            <w:r w:rsidRPr="00C1701D">
              <w:rPr>
                <w:rFonts w:ascii="Times New Roman" w:eastAsia=".VnTime" w:hAnsi="Times New Roman"/>
                <w:b/>
                <w:bCs/>
                <w:sz w:val="26"/>
                <w:szCs w:val="26"/>
                <w:lang w:val="es-ES"/>
              </w:rPr>
              <w:t xml:space="preserve"> TRƯỞNG BAN</w:t>
            </w:r>
            <w:r w:rsidR="004971D9" w:rsidRPr="00C1701D">
              <w:rPr>
                <w:rFonts w:ascii="Times New Roman" w:eastAsia=".VnTime" w:hAnsi="Times New Roman"/>
                <w:b/>
                <w:bCs/>
                <w:sz w:val="26"/>
                <w:szCs w:val="26"/>
                <w:lang w:val="es-ES"/>
              </w:rPr>
              <w:t xml:space="preserve"> </w:t>
            </w:r>
            <w:r w:rsidR="00E52237" w:rsidRPr="00C1701D">
              <w:rPr>
                <w:rFonts w:ascii="Times New Roman" w:eastAsia=".VnTime" w:hAnsi="Times New Roman"/>
                <w:b/>
                <w:bCs/>
                <w:sz w:val="26"/>
                <w:szCs w:val="26"/>
                <w:lang w:val="es-ES"/>
              </w:rPr>
              <w:t>TIẾP THỊ BÁN SẢN PHẨM</w:t>
            </w:r>
          </w:p>
          <w:p w14:paraId="75FA2419" w14:textId="77777777" w:rsidR="002C5AAA" w:rsidRPr="00C1701D" w:rsidRDefault="002C5AAA" w:rsidP="00E52237">
            <w:pPr>
              <w:keepNext/>
              <w:spacing w:before="60" w:after="60" w:line="312" w:lineRule="auto"/>
              <w:jc w:val="center"/>
              <w:rPr>
                <w:rFonts w:ascii="Times New Roman" w:eastAsia=".VnTime" w:hAnsi="Times New Roman"/>
                <w:b/>
                <w:bCs/>
                <w:sz w:val="26"/>
                <w:szCs w:val="26"/>
                <w:lang w:val="es-ES"/>
              </w:rPr>
            </w:pPr>
          </w:p>
          <w:p w14:paraId="1847CB7F" w14:textId="77777777" w:rsidR="002C5AAA" w:rsidRPr="00C1701D" w:rsidRDefault="002C5AAA" w:rsidP="00E52237">
            <w:pPr>
              <w:keepNext/>
              <w:spacing w:before="60" w:after="60" w:line="312" w:lineRule="auto"/>
              <w:jc w:val="center"/>
              <w:rPr>
                <w:rFonts w:ascii="Times New Roman" w:eastAsia=".VnTime" w:hAnsi="Times New Roman"/>
                <w:b/>
                <w:bCs/>
                <w:sz w:val="26"/>
                <w:szCs w:val="26"/>
                <w:lang w:val="es-ES"/>
              </w:rPr>
            </w:pPr>
          </w:p>
          <w:p w14:paraId="155676B8" w14:textId="77777777" w:rsidR="002C5AAA" w:rsidRPr="00C1701D" w:rsidRDefault="002C5AAA" w:rsidP="00E52237">
            <w:pPr>
              <w:keepNext/>
              <w:spacing w:before="60" w:after="60" w:line="312" w:lineRule="auto"/>
              <w:jc w:val="center"/>
              <w:rPr>
                <w:rFonts w:ascii="Times New Roman" w:eastAsia=".VnTime" w:hAnsi="Times New Roman"/>
                <w:b/>
                <w:bCs/>
                <w:sz w:val="26"/>
                <w:szCs w:val="26"/>
                <w:lang w:val="es-ES"/>
              </w:rPr>
            </w:pPr>
          </w:p>
          <w:p w14:paraId="3115316F" w14:textId="1B265789" w:rsidR="002C5AAA" w:rsidRPr="00C1701D" w:rsidRDefault="00865FB8" w:rsidP="00E52237">
            <w:pPr>
              <w:keepNext/>
              <w:spacing w:before="60" w:after="60" w:line="312" w:lineRule="auto"/>
              <w:jc w:val="center"/>
              <w:rPr>
                <w:rFonts w:ascii="Times New Roman" w:eastAsia=".VnTime" w:hAnsi="Times New Roman"/>
                <w:b/>
                <w:bCs/>
                <w:sz w:val="26"/>
                <w:szCs w:val="26"/>
                <w:lang w:val="es-ES"/>
              </w:rPr>
            </w:pPr>
            <w:r w:rsidRPr="00C1701D">
              <w:rPr>
                <w:rFonts w:ascii="Times New Roman" w:eastAsia=".VnTime" w:hAnsi="Times New Roman"/>
                <w:b/>
                <w:bCs/>
                <w:sz w:val="26"/>
                <w:szCs w:val="26"/>
                <w:lang w:val="es-ES"/>
              </w:rPr>
              <w:t>PHẠM THỊ NGUYỆT</w:t>
            </w:r>
          </w:p>
          <w:p w14:paraId="151638D5" w14:textId="77777777" w:rsidR="002C5AAA" w:rsidRPr="00C1701D" w:rsidRDefault="002C5AAA" w:rsidP="00E52237">
            <w:pPr>
              <w:keepNext/>
              <w:spacing w:before="60" w:after="60" w:line="312" w:lineRule="auto"/>
              <w:jc w:val="center"/>
              <w:rPr>
                <w:rFonts w:ascii="Times New Roman" w:eastAsia=".VnTime" w:hAnsi="Times New Roman"/>
                <w:bCs/>
                <w:sz w:val="26"/>
                <w:szCs w:val="26"/>
                <w:lang w:val="es-ES"/>
              </w:rPr>
            </w:pPr>
          </w:p>
        </w:tc>
      </w:tr>
    </w:tbl>
    <w:p w14:paraId="58B7D4AF" w14:textId="4A644E56" w:rsidR="002C5AAA" w:rsidRPr="00C1701D" w:rsidRDefault="002C5AAA" w:rsidP="009E2A97">
      <w:pPr>
        <w:spacing w:line="360" w:lineRule="exact"/>
        <w:jc w:val="center"/>
        <w:rPr>
          <w:rFonts w:ascii="Times New Roman" w:hAnsi="Times New Roman"/>
          <w:bCs/>
          <w:caps/>
          <w:sz w:val="26"/>
          <w:szCs w:val="26"/>
          <w:lang w:val="es-ES"/>
        </w:rPr>
      </w:pPr>
    </w:p>
    <w:p w14:paraId="1F672D38" w14:textId="77777777" w:rsidR="00F5536B" w:rsidRPr="00C1701D" w:rsidRDefault="00F5536B" w:rsidP="009E2A97">
      <w:pPr>
        <w:spacing w:line="360" w:lineRule="exact"/>
        <w:jc w:val="center"/>
        <w:rPr>
          <w:rFonts w:ascii="Times New Roman" w:hAnsi="Times New Roman"/>
          <w:bCs/>
          <w:caps/>
          <w:sz w:val="26"/>
          <w:szCs w:val="26"/>
          <w:lang w:val="es-ES"/>
        </w:rPr>
      </w:pPr>
    </w:p>
    <w:p w14:paraId="543E898B" w14:textId="77777777" w:rsidR="00F5536B" w:rsidRPr="00C1701D" w:rsidRDefault="00F5536B" w:rsidP="009E2A97">
      <w:pPr>
        <w:spacing w:line="360" w:lineRule="exact"/>
        <w:jc w:val="center"/>
        <w:rPr>
          <w:rFonts w:ascii="Times New Roman" w:hAnsi="Times New Roman"/>
          <w:bCs/>
          <w:caps/>
          <w:sz w:val="26"/>
          <w:szCs w:val="26"/>
          <w:lang w:val="es-ES"/>
        </w:rPr>
      </w:pPr>
    </w:p>
    <w:p w14:paraId="7E2F8F48" w14:textId="2DDE664E" w:rsidR="00F76041" w:rsidRPr="00C1701D" w:rsidRDefault="00F76041" w:rsidP="009E2A97">
      <w:pPr>
        <w:spacing w:line="360" w:lineRule="exact"/>
        <w:jc w:val="center"/>
        <w:rPr>
          <w:rFonts w:ascii="Times New Roman" w:hAnsi="Times New Roman"/>
          <w:bCs/>
          <w:caps/>
          <w:sz w:val="26"/>
          <w:szCs w:val="26"/>
          <w:lang w:val="es-ES"/>
        </w:rPr>
      </w:pPr>
    </w:p>
    <w:p w14:paraId="4807981A" w14:textId="77777777" w:rsidR="00E26866" w:rsidRPr="00C1701D" w:rsidRDefault="00E26866" w:rsidP="009E2A97">
      <w:pPr>
        <w:spacing w:line="360" w:lineRule="exact"/>
        <w:jc w:val="center"/>
        <w:rPr>
          <w:rFonts w:ascii="Times New Roman" w:hAnsi="Times New Roman"/>
          <w:bCs/>
          <w:caps/>
          <w:sz w:val="26"/>
          <w:szCs w:val="26"/>
          <w:lang w:val="es-ES"/>
        </w:rPr>
      </w:pPr>
    </w:p>
    <w:p w14:paraId="7EF579FE" w14:textId="77777777" w:rsidR="00FD043B" w:rsidRPr="00C1701D" w:rsidRDefault="00FD043B" w:rsidP="000F7C53">
      <w:pPr>
        <w:spacing w:line="360" w:lineRule="exact"/>
        <w:jc w:val="center"/>
        <w:rPr>
          <w:rFonts w:ascii="Times New Roman" w:hAnsi="Times New Roman"/>
          <w:b/>
          <w:bCs/>
          <w:caps/>
          <w:sz w:val="26"/>
          <w:szCs w:val="26"/>
          <w:lang w:val="es-ES"/>
        </w:rPr>
      </w:pPr>
    </w:p>
    <w:p w14:paraId="275D7042" w14:textId="254263A5" w:rsidR="008F3F90" w:rsidRPr="00C1701D" w:rsidRDefault="009E2A97" w:rsidP="000F7C53">
      <w:pPr>
        <w:spacing w:line="360" w:lineRule="exact"/>
        <w:jc w:val="center"/>
        <w:rPr>
          <w:rFonts w:ascii="Times New Roman" w:hAnsi="Times New Roman"/>
          <w:b/>
          <w:bCs/>
          <w:caps/>
          <w:sz w:val="26"/>
          <w:szCs w:val="26"/>
          <w:lang w:val="es-ES"/>
        </w:rPr>
      </w:pPr>
      <w:r w:rsidRPr="00C1701D">
        <w:rPr>
          <w:rFonts w:ascii="Times New Roman" w:hAnsi="Times New Roman"/>
          <w:b/>
          <w:bCs/>
          <w:caps/>
          <w:sz w:val="26"/>
          <w:szCs w:val="26"/>
          <w:lang w:val="es-ES"/>
        </w:rPr>
        <w:lastRenderedPageBreak/>
        <w:t>MỤc lỤc</w:t>
      </w:r>
    </w:p>
    <w:sdt>
      <w:sdtPr>
        <w:rPr>
          <w:rFonts w:ascii="Arial" w:eastAsia="Arial" w:hAnsi="Arial"/>
          <w:b/>
          <w:noProof/>
        </w:rPr>
        <w:id w:val="308063950"/>
        <w:docPartObj>
          <w:docPartGallery w:val="Table of Contents"/>
          <w:docPartUnique/>
        </w:docPartObj>
      </w:sdtPr>
      <w:sdtEndPr>
        <w:rPr>
          <w:b w:val="0"/>
          <w:bCs/>
        </w:rPr>
      </w:sdtEndPr>
      <w:sdtContent>
        <w:p w14:paraId="1D59B796" w14:textId="7A795F43" w:rsidR="00941DE6" w:rsidRPr="00C1701D" w:rsidRDefault="000F7C53">
          <w:pPr>
            <w:pStyle w:val="TOC1"/>
            <w:tabs>
              <w:tab w:val="right" w:leader="dot" w:pos="9595"/>
            </w:tabs>
            <w:rPr>
              <w:rFonts w:ascii="Times New Roman" w:hAnsi="Times New Roman"/>
              <w:b/>
              <w:noProof/>
              <w:sz w:val="26"/>
              <w:szCs w:val="26"/>
              <w:lang w:val="vi-VN" w:eastAsia="vi-VN"/>
            </w:rPr>
          </w:pPr>
          <w:r w:rsidRPr="00C1701D">
            <w:rPr>
              <w:b/>
              <w:lang w:val="de-DE"/>
            </w:rPr>
            <w:fldChar w:fldCharType="begin"/>
          </w:r>
          <w:r w:rsidRPr="00C1701D">
            <w:rPr>
              <w:b/>
            </w:rPr>
            <w:instrText xml:space="preserve"> TOC \o "1-3" \h \z \u </w:instrText>
          </w:r>
          <w:r w:rsidRPr="00C1701D">
            <w:rPr>
              <w:b/>
              <w:lang w:val="de-DE"/>
            </w:rPr>
            <w:fldChar w:fldCharType="separate"/>
          </w:r>
          <w:hyperlink w:anchor="_Toc212733894" w:history="1">
            <w:r w:rsidR="00941DE6" w:rsidRPr="00C1701D">
              <w:rPr>
                <w:rStyle w:val="Hyperlink"/>
                <w:rFonts w:ascii="Times New Roman" w:eastAsia="Times New Roman" w:hAnsi="Times New Roman"/>
                <w:b/>
                <w:noProof/>
                <w:color w:val="auto"/>
                <w:sz w:val="26"/>
                <w:szCs w:val="26"/>
              </w:rPr>
              <w:t>THƯ MỜI CHÀO GIÁ</w:t>
            </w:r>
            <w:r w:rsidR="00941DE6" w:rsidRPr="00C1701D">
              <w:rPr>
                <w:rFonts w:ascii="Times New Roman" w:hAnsi="Times New Roman"/>
                <w:b/>
                <w:noProof/>
                <w:webHidden/>
                <w:sz w:val="26"/>
                <w:szCs w:val="26"/>
              </w:rPr>
              <w:tab/>
            </w:r>
            <w:r w:rsidR="00941DE6" w:rsidRPr="00C1701D">
              <w:rPr>
                <w:rFonts w:ascii="Times New Roman" w:hAnsi="Times New Roman"/>
                <w:b/>
                <w:noProof/>
                <w:webHidden/>
                <w:sz w:val="26"/>
                <w:szCs w:val="26"/>
              </w:rPr>
              <w:fldChar w:fldCharType="begin"/>
            </w:r>
            <w:r w:rsidR="00941DE6" w:rsidRPr="00C1701D">
              <w:rPr>
                <w:rFonts w:ascii="Times New Roman" w:hAnsi="Times New Roman"/>
                <w:b/>
                <w:noProof/>
                <w:webHidden/>
                <w:sz w:val="26"/>
                <w:szCs w:val="26"/>
              </w:rPr>
              <w:instrText xml:space="preserve"> PAGEREF _Toc212733894 \h </w:instrText>
            </w:r>
            <w:r w:rsidR="00941DE6" w:rsidRPr="00C1701D">
              <w:rPr>
                <w:rFonts w:ascii="Times New Roman" w:hAnsi="Times New Roman"/>
                <w:b/>
                <w:noProof/>
                <w:webHidden/>
                <w:sz w:val="26"/>
                <w:szCs w:val="26"/>
              </w:rPr>
            </w:r>
            <w:r w:rsidR="00941DE6" w:rsidRPr="00C1701D">
              <w:rPr>
                <w:rFonts w:ascii="Times New Roman" w:hAnsi="Times New Roman"/>
                <w:b/>
                <w:noProof/>
                <w:webHidden/>
                <w:sz w:val="26"/>
                <w:szCs w:val="26"/>
              </w:rPr>
              <w:fldChar w:fldCharType="separate"/>
            </w:r>
            <w:r w:rsidR="004428DB">
              <w:rPr>
                <w:rFonts w:ascii="Times New Roman" w:hAnsi="Times New Roman"/>
                <w:b/>
                <w:noProof/>
                <w:webHidden/>
                <w:sz w:val="26"/>
                <w:szCs w:val="26"/>
              </w:rPr>
              <w:t>4</w:t>
            </w:r>
            <w:r w:rsidR="00941DE6" w:rsidRPr="00C1701D">
              <w:rPr>
                <w:rFonts w:ascii="Times New Roman" w:hAnsi="Times New Roman"/>
                <w:b/>
                <w:noProof/>
                <w:webHidden/>
                <w:sz w:val="26"/>
                <w:szCs w:val="26"/>
              </w:rPr>
              <w:fldChar w:fldCharType="end"/>
            </w:r>
          </w:hyperlink>
        </w:p>
        <w:p w14:paraId="15E4BF00" w14:textId="64FBEFB8" w:rsidR="00941DE6" w:rsidRPr="00C1701D" w:rsidRDefault="005845D4">
          <w:pPr>
            <w:pStyle w:val="TOC1"/>
            <w:tabs>
              <w:tab w:val="left" w:pos="440"/>
              <w:tab w:val="right" w:leader="dot" w:pos="9595"/>
            </w:tabs>
            <w:rPr>
              <w:rFonts w:ascii="Times New Roman" w:hAnsi="Times New Roman"/>
              <w:b/>
              <w:noProof/>
              <w:sz w:val="26"/>
              <w:szCs w:val="26"/>
              <w:lang w:val="vi-VN" w:eastAsia="vi-VN"/>
            </w:rPr>
          </w:pPr>
          <w:hyperlink w:anchor="_Toc212733895" w:history="1">
            <w:r w:rsidR="00941DE6" w:rsidRPr="00C1701D">
              <w:rPr>
                <w:rStyle w:val="Hyperlink"/>
                <w:rFonts w:ascii="Times New Roman" w:hAnsi="Times New Roman"/>
                <w:b/>
                <w:noProof/>
                <w:color w:val="auto"/>
                <w:sz w:val="26"/>
                <w:szCs w:val="26"/>
              </w:rPr>
              <w:t>1.</w:t>
            </w:r>
            <w:r w:rsidR="00941DE6" w:rsidRPr="00C1701D">
              <w:rPr>
                <w:rFonts w:ascii="Times New Roman" w:hAnsi="Times New Roman"/>
                <w:b/>
                <w:noProof/>
                <w:sz w:val="26"/>
                <w:szCs w:val="26"/>
                <w:lang w:val="vi-VN" w:eastAsia="vi-VN"/>
              </w:rPr>
              <w:tab/>
            </w:r>
            <w:r w:rsidR="00941DE6" w:rsidRPr="00C1701D">
              <w:rPr>
                <w:rStyle w:val="Hyperlink"/>
                <w:rFonts w:ascii="Times New Roman" w:hAnsi="Times New Roman"/>
                <w:b/>
                <w:noProof/>
                <w:color w:val="auto"/>
                <w:sz w:val="26"/>
                <w:szCs w:val="26"/>
              </w:rPr>
              <w:t>YÊU CẦU VỀ HÀNG HÓA/DỊCH VỤ</w:t>
            </w:r>
            <w:r w:rsidR="00941DE6" w:rsidRPr="00C1701D">
              <w:rPr>
                <w:rFonts w:ascii="Times New Roman" w:hAnsi="Times New Roman"/>
                <w:b/>
                <w:noProof/>
                <w:webHidden/>
                <w:sz w:val="26"/>
                <w:szCs w:val="26"/>
              </w:rPr>
              <w:tab/>
            </w:r>
            <w:r w:rsidR="00941DE6" w:rsidRPr="00C1701D">
              <w:rPr>
                <w:rFonts w:ascii="Times New Roman" w:hAnsi="Times New Roman"/>
                <w:b/>
                <w:noProof/>
                <w:webHidden/>
                <w:sz w:val="26"/>
                <w:szCs w:val="26"/>
              </w:rPr>
              <w:fldChar w:fldCharType="begin"/>
            </w:r>
            <w:r w:rsidR="00941DE6" w:rsidRPr="00C1701D">
              <w:rPr>
                <w:rFonts w:ascii="Times New Roman" w:hAnsi="Times New Roman"/>
                <w:b/>
                <w:noProof/>
                <w:webHidden/>
                <w:sz w:val="26"/>
                <w:szCs w:val="26"/>
              </w:rPr>
              <w:instrText xml:space="preserve"> PAGEREF _Toc212733895 \h </w:instrText>
            </w:r>
            <w:r w:rsidR="00941DE6" w:rsidRPr="00C1701D">
              <w:rPr>
                <w:rFonts w:ascii="Times New Roman" w:hAnsi="Times New Roman"/>
                <w:b/>
                <w:noProof/>
                <w:webHidden/>
                <w:sz w:val="26"/>
                <w:szCs w:val="26"/>
              </w:rPr>
            </w:r>
            <w:r w:rsidR="00941DE6" w:rsidRPr="00C1701D">
              <w:rPr>
                <w:rFonts w:ascii="Times New Roman" w:hAnsi="Times New Roman"/>
                <w:b/>
                <w:noProof/>
                <w:webHidden/>
                <w:sz w:val="26"/>
                <w:szCs w:val="26"/>
              </w:rPr>
              <w:fldChar w:fldCharType="separate"/>
            </w:r>
            <w:r w:rsidR="004428DB">
              <w:rPr>
                <w:rFonts w:ascii="Times New Roman" w:hAnsi="Times New Roman"/>
                <w:b/>
                <w:noProof/>
                <w:webHidden/>
                <w:sz w:val="26"/>
                <w:szCs w:val="26"/>
              </w:rPr>
              <w:t>5</w:t>
            </w:r>
            <w:r w:rsidR="00941DE6" w:rsidRPr="00C1701D">
              <w:rPr>
                <w:rFonts w:ascii="Times New Roman" w:hAnsi="Times New Roman"/>
                <w:b/>
                <w:noProof/>
                <w:webHidden/>
                <w:sz w:val="26"/>
                <w:szCs w:val="26"/>
              </w:rPr>
              <w:fldChar w:fldCharType="end"/>
            </w:r>
          </w:hyperlink>
        </w:p>
        <w:p w14:paraId="03801DBF" w14:textId="647803BF" w:rsidR="00941DE6" w:rsidRPr="00C1701D" w:rsidRDefault="005845D4">
          <w:pPr>
            <w:pStyle w:val="TOC1"/>
            <w:tabs>
              <w:tab w:val="left" w:pos="440"/>
              <w:tab w:val="right" w:leader="dot" w:pos="9595"/>
            </w:tabs>
            <w:rPr>
              <w:rFonts w:ascii="Times New Roman" w:hAnsi="Times New Roman"/>
              <w:b/>
              <w:noProof/>
              <w:sz w:val="26"/>
              <w:szCs w:val="26"/>
              <w:lang w:val="vi-VN" w:eastAsia="vi-VN"/>
            </w:rPr>
          </w:pPr>
          <w:hyperlink w:anchor="_Toc212733896" w:history="1">
            <w:r w:rsidR="00941DE6" w:rsidRPr="00C1701D">
              <w:rPr>
                <w:rStyle w:val="Hyperlink"/>
                <w:rFonts w:ascii="Times New Roman" w:hAnsi="Times New Roman"/>
                <w:b/>
                <w:noProof/>
                <w:color w:val="auto"/>
                <w:sz w:val="26"/>
                <w:szCs w:val="26"/>
              </w:rPr>
              <w:t>2.</w:t>
            </w:r>
            <w:r w:rsidR="00941DE6" w:rsidRPr="00C1701D">
              <w:rPr>
                <w:rFonts w:ascii="Times New Roman" w:hAnsi="Times New Roman"/>
                <w:b/>
                <w:noProof/>
                <w:sz w:val="26"/>
                <w:szCs w:val="26"/>
                <w:lang w:val="vi-VN" w:eastAsia="vi-VN"/>
              </w:rPr>
              <w:tab/>
            </w:r>
            <w:r w:rsidR="00941DE6" w:rsidRPr="00C1701D">
              <w:rPr>
                <w:rStyle w:val="Hyperlink"/>
                <w:rFonts w:ascii="Times New Roman" w:hAnsi="Times New Roman"/>
                <w:b/>
                <w:noProof/>
                <w:color w:val="auto"/>
                <w:sz w:val="26"/>
                <w:szCs w:val="26"/>
              </w:rPr>
              <w:t>YÊU CẦU VỀ TƯ CÁCH NHÀ CUNG CẤP</w:t>
            </w:r>
            <w:r w:rsidR="00941DE6" w:rsidRPr="00C1701D">
              <w:rPr>
                <w:rFonts w:ascii="Times New Roman" w:hAnsi="Times New Roman"/>
                <w:b/>
                <w:noProof/>
                <w:webHidden/>
                <w:sz w:val="26"/>
                <w:szCs w:val="26"/>
              </w:rPr>
              <w:tab/>
            </w:r>
            <w:r w:rsidR="00941DE6" w:rsidRPr="00C1701D">
              <w:rPr>
                <w:rFonts w:ascii="Times New Roman" w:hAnsi="Times New Roman"/>
                <w:b/>
                <w:noProof/>
                <w:webHidden/>
                <w:sz w:val="26"/>
                <w:szCs w:val="26"/>
              </w:rPr>
              <w:fldChar w:fldCharType="begin"/>
            </w:r>
            <w:r w:rsidR="00941DE6" w:rsidRPr="00C1701D">
              <w:rPr>
                <w:rFonts w:ascii="Times New Roman" w:hAnsi="Times New Roman"/>
                <w:b/>
                <w:noProof/>
                <w:webHidden/>
                <w:sz w:val="26"/>
                <w:szCs w:val="26"/>
              </w:rPr>
              <w:instrText xml:space="preserve"> PAGEREF _Toc212733896 \h </w:instrText>
            </w:r>
            <w:r w:rsidR="00941DE6" w:rsidRPr="00C1701D">
              <w:rPr>
                <w:rFonts w:ascii="Times New Roman" w:hAnsi="Times New Roman"/>
                <w:b/>
                <w:noProof/>
                <w:webHidden/>
                <w:sz w:val="26"/>
                <w:szCs w:val="26"/>
              </w:rPr>
            </w:r>
            <w:r w:rsidR="00941DE6" w:rsidRPr="00C1701D">
              <w:rPr>
                <w:rFonts w:ascii="Times New Roman" w:hAnsi="Times New Roman"/>
                <w:b/>
                <w:noProof/>
                <w:webHidden/>
                <w:sz w:val="26"/>
                <w:szCs w:val="26"/>
              </w:rPr>
              <w:fldChar w:fldCharType="separate"/>
            </w:r>
            <w:r w:rsidR="004428DB">
              <w:rPr>
                <w:rFonts w:ascii="Times New Roman" w:hAnsi="Times New Roman"/>
                <w:b/>
                <w:noProof/>
                <w:webHidden/>
                <w:sz w:val="26"/>
                <w:szCs w:val="26"/>
              </w:rPr>
              <w:t>6</w:t>
            </w:r>
            <w:r w:rsidR="00941DE6" w:rsidRPr="00C1701D">
              <w:rPr>
                <w:rFonts w:ascii="Times New Roman" w:hAnsi="Times New Roman"/>
                <w:b/>
                <w:noProof/>
                <w:webHidden/>
                <w:sz w:val="26"/>
                <w:szCs w:val="26"/>
              </w:rPr>
              <w:fldChar w:fldCharType="end"/>
            </w:r>
          </w:hyperlink>
        </w:p>
        <w:p w14:paraId="6501EB72" w14:textId="487DD0CB" w:rsidR="00941DE6" w:rsidRPr="00C1701D" w:rsidRDefault="005845D4">
          <w:pPr>
            <w:pStyle w:val="TOC1"/>
            <w:tabs>
              <w:tab w:val="left" w:pos="440"/>
              <w:tab w:val="right" w:leader="dot" w:pos="9595"/>
            </w:tabs>
            <w:rPr>
              <w:rFonts w:ascii="Times New Roman" w:hAnsi="Times New Roman"/>
              <w:b/>
              <w:noProof/>
              <w:sz w:val="26"/>
              <w:szCs w:val="26"/>
              <w:lang w:val="vi-VN" w:eastAsia="vi-VN"/>
            </w:rPr>
          </w:pPr>
          <w:hyperlink w:anchor="_Toc212733897" w:history="1">
            <w:r w:rsidR="00941DE6" w:rsidRPr="00C1701D">
              <w:rPr>
                <w:rStyle w:val="Hyperlink"/>
                <w:rFonts w:ascii="Times New Roman" w:hAnsi="Times New Roman"/>
                <w:b/>
                <w:noProof/>
                <w:color w:val="auto"/>
                <w:sz w:val="26"/>
                <w:szCs w:val="26"/>
              </w:rPr>
              <w:t>3.</w:t>
            </w:r>
            <w:r w:rsidR="00941DE6" w:rsidRPr="00C1701D">
              <w:rPr>
                <w:rFonts w:ascii="Times New Roman" w:hAnsi="Times New Roman"/>
                <w:b/>
                <w:noProof/>
                <w:sz w:val="26"/>
                <w:szCs w:val="26"/>
                <w:lang w:val="vi-VN" w:eastAsia="vi-VN"/>
              </w:rPr>
              <w:tab/>
            </w:r>
            <w:r w:rsidR="00941DE6" w:rsidRPr="00C1701D">
              <w:rPr>
                <w:rStyle w:val="Hyperlink"/>
                <w:rFonts w:ascii="Times New Roman" w:hAnsi="Times New Roman"/>
                <w:b/>
                <w:noProof/>
                <w:color w:val="auto"/>
                <w:sz w:val="26"/>
                <w:szCs w:val="26"/>
              </w:rPr>
              <w:t>YÊU CẦU CHÀO GIÁ</w:t>
            </w:r>
            <w:r w:rsidR="00941DE6" w:rsidRPr="00C1701D">
              <w:rPr>
                <w:rFonts w:ascii="Times New Roman" w:hAnsi="Times New Roman"/>
                <w:b/>
                <w:noProof/>
                <w:webHidden/>
                <w:sz w:val="26"/>
                <w:szCs w:val="26"/>
              </w:rPr>
              <w:tab/>
            </w:r>
            <w:r w:rsidR="00941DE6" w:rsidRPr="00C1701D">
              <w:rPr>
                <w:rFonts w:ascii="Times New Roman" w:hAnsi="Times New Roman"/>
                <w:b/>
                <w:noProof/>
                <w:webHidden/>
                <w:sz w:val="26"/>
                <w:szCs w:val="26"/>
              </w:rPr>
              <w:fldChar w:fldCharType="begin"/>
            </w:r>
            <w:r w:rsidR="00941DE6" w:rsidRPr="00C1701D">
              <w:rPr>
                <w:rFonts w:ascii="Times New Roman" w:hAnsi="Times New Roman"/>
                <w:b/>
                <w:noProof/>
                <w:webHidden/>
                <w:sz w:val="26"/>
                <w:szCs w:val="26"/>
              </w:rPr>
              <w:instrText xml:space="preserve"> PAGEREF _Toc212733897 \h </w:instrText>
            </w:r>
            <w:r w:rsidR="00941DE6" w:rsidRPr="00C1701D">
              <w:rPr>
                <w:rFonts w:ascii="Times New Roman" w:hAnsi="Times New Roman"/>
                <w:b/>
                <w:noProof/>
                <w:webHidden/>
                <w:sz w:val="26"/>
                <w:szCs w:val="26"/>
              </w:rPr>
            </w:r>
            <w:r w:rsidR="00941DE6" w:rsidRPr="00C1701D">
              <w:rPr>
                <w:rFonts w:ascii="Times New Roman" w:hAnsi="Times New Roman"/>
                <w:b/>
                <w:noProof/>
                <w:webHidden/>
                <w:sz w:val="26"/>
                <w:szCs w:val="26"/>
              </w:rPr>
              <w:fldChar w:fldCharType="separate"/>
            </w:r>
            <w:r w:rsidR="004428DB">
              <w:rPr>
                <w:rFonts w:ascii="Times New Roman" w:hAnsi="Times New Roman"/>
                <w:b/>
                <w:noProof/>
                <w:webHidden/>
                <w:sz w:val="26"/>
                <w:szCs w:val="26"/>
              </w:rPr>
              <w:t>6</w:t>
            </w:r>
            <w:r w:rsidR="00941DE6" w:rsidRPr="00C1701D">
              <w:rPr>
                <w:rFonts w:ascii="Times New Roman" w:hAnsi="Times New Roman"/>
                <w:b/>
                <w:noProof/>
                <w:webHidden/>
                <w:sz w:val="26"/>
                <w:szCs w:val="26"/>
              </w:rPr>
              <w:fldChar w:fldCharType="end"/>
            </w:r>
          </w:hyperlink>
        </w:p>
        <w:p w14:paraId="15B2640F" w14:textId="7187CDEA" w:rsidR="00941DE6" w:rsidRPr="00C1701D" w:rsidRDefault="005845D4">
          <w:pPr>
            <w:pStyle w:val="TOC1"/>
            <w:tabs>
              <w:tab w:val="left" w:pos="440"/>
              <w:tab w:val="right" w:leader="dot" w:pos="9595"/>
            </w:tabs>
            <w:rPr>
              <w:rFonts w:ascii="Times New Roman" w:hAnsi="Times New Roman"/>
              <w:b/>
              <w:noProof/>
              <w:sz w:val="26"/>
              <w:szCs w:val="26"/>
              <w:lang w:val="vi-VN" w:eastAsia="vi-VN"/>
            </w:rPr>
          </w:pPr>
          <w:hyperlink w:anchor="_Toc212733898" w:history="1">
            <w:r w:rsidR="00941DE6" w:rsidRPr="00C1701D">
              <w:rPr>
                <w:rStyle w:val="Hyperlink"/>
                <w:rFonts w:ascii="Times New Roman" w:hAnsi="Times New Roman"/>
                <w:b/>
                <w:noProof/>
                <w:color w:val="auto"/>
                <w:sz w:val="26"/>
                <w:szCs w:val="26"/>
              </w:rPr>
              <w:t>4.</w:t>
            </w:r>
            <w:r w:rsidR="00941DE6" w:rsidRPr="00C1701D">
              <w:rPr>
                <w:rFonts w:ascii="Times New Roman" w:hAnsi="Times New Roman"/>
                <w:b/>
                <w:noProof/>
                <w:sz w:val="26"/>
                <w:szCs w:val="26"/>
                <w:lang w:val="vi-VN" w:eastAsia="vi-VN"/>
              </w:rPr>
              <w:tab/>
            </w:r>
            <w:r w:rsidR="00941DE6" w:rsidRPr="00C1701D">
              <w:rPr>
                <w:rStyle w:val="Hyperlink"/>
                <w:rFonts w:ascii="Times New Roman" w:hAnsi="Times New Roman"/>
                <w:b/>
                <w:noProof/>
                <w:color w:val="auto"/>
                <w:sz w:val="26"/>
                <w:szCs w:val="26"/>
              </w:rPr>
              <w:t>TIÊU CHUẨN ĐÁNH GIÁ</w:t>
            </w:r>
            <w:r w:rsidR="00941DE6" w:rsidRPr="00C1701D">
              <w:rPr>
                <w:rFonts w:ascii="Times New Roman" w:hAnsi="Times New Roman"/>
                <w:b/>
                <w:noProof/>
                <w:webHidden/>
                <w:sz w:val="26"/>
                <w:szCs w:val="26"/>
              </w:rPr>
              <w:tab/>
            </w:r>
            <w:r w:rsidR="00941DE6" w:rsidRPr="00C1701D">
              <w:rPr>
                <w:rFonts w:ascii="Times New Roman" w:hAnsi="Times New Roman"/>
                <w:b/>
                <w:noProof/>
                <w:webHidden/>
                <w:sz w:val="26"/>
                <w:szCs w:val="26"/>
              </w:rPr>
              <w:fldChar w:fldCharType="begin"/>
            </w:r>
            <w:r w:rsidR="00941DE6" w:rsidRPr="00C1701D">
              <w:rPr>
                <w:rFonts w:ascii="Times New Roman" w:hAnsi="Times New Roman"/>
                <w:b/>
                <w:noProof/>
                <w:webHidden/>
                <w:sz w:val="26"/>
                <w:szCs w:val="26"/>
              </w:rPr>
              <w:instrText xml:space="preserve"> PAGEREF _Toc212733898 \h </w:instrText>
            </w:r>
            <w:r w:rsidR="00941DE6" w:rsidRPr="00C1701D">
              <w:rPr>
                <w:rFonts w:ascii="Times New Roman" w:hAnsi="Times New Roman"/>
                <w:b/>
                <w:noProof/>
                <w:webHidden/>
                <w:sz w:val="26"/>
                <w:szCs w:val="26"/>
              </w:rPr>
            </w:r>
            <w:r w:rsidR="00941DE6" w:rsidRPr="00C1701D">
              <w:rPr>
                <w:rFonts w:ascii="Times New Roman" w:hAnsi="Times New Roman"/>
                <w:b/>
                <w:noProof/>
                <w:webHidden/>
                <w:sz w:val="26"/>
                <w:szCs w:val="26"/>
              </w:rPr>
              <w:fldChar w:fldCharType="separate"/>
            </w:r>
            <w:r w:rsidR="004428DB">
              <w:rPr>
                <w:rFonts w:ascii="Times New Roman" w:hAnsi="Times New Roman"/>
                <w:b/>
                <w:noProof/>
                <w:webHidden/>
                <w:sz w:val="26"/>
                <w:szCs w:val="26"/>
              </w:rPr>
              <w:t>7</w:t>
            </w:r>
            <w:r w:rsidR="00941DE6" w:rsidRPr="00C1701D">
              <w:rPr>
                <w:rFonts w:ascii="Times New Roman" w:hAnsi="Times New Roman"/>
                <w:b/>
                <w:noProof/>
                <w:webHidden/>
                <w:sz w:val="26"/>
                <w:szCs w:val="26"/>
              </w:rPr>
              <w:fldChar w:fldCharType="end"/>
            </w:r>
          </w:hyperlink>
        </w:p>
        <w:p w14:paraId="77B55FA6" w14:textId="3652FB6B" w:rsidR="00941DE6" w:rsidRPr="00C1701D" w:rsidRDefault="005845D4" w:rsidP="00BC341C">
          <w:pPr>
            <w:pStyle w:val="TOC2"/>
            <w:rPr>
              <w:rFonts w:eastAsiaTheme="minorEastAsia"/>
              <w:lang w:val="vi-VN" w:eastAsia="vi-VN"/>
            </w:rPr>
          </w:pPr>
          <w:hyperlink w:anchor="_Toc212733899" w:history="1">
            <w:r w:rsidR="00941DE6" w:rsidRPr="00C1701D">
              <w:rPr>
                <w:rStyle w:val="Hyperlink"/>
                <w:color w:val="auto"/>
              </w:rPr>
              <w:t>4.1</w:t>
            </w:r>
            <w:r w:rsidR="00941DE6" w:rsidRPr="00C1701D">
              <w:rPr>
                <w:rFonts w:eastAsiaTheme="minorEastAsia"/>
                <w:lang w:val="vi-VN" w:eastAsia="vi-VN"/>
              </w:rPr>
              <w:tab/>
            </w:r>
            <w:r w:rsidR="00941DE6" w:rsidRPr="00C1701D">
              <w:rPr>
                <w:rStyle w:val="Hyperlink"/>
                <w:color w:val="auto"/>
              </w:rPr>
              <w:t>Tiêu chuẩn đánh giá về tính hợp lệ của HSĐX</w:t>
            </w:r>
            <w:r w:rsidR="00941DE6" w:rsidRPr="00C1701D">
              <w:rPr>
                <w:webHidden/>
              </w:rPr>
              <w:tab/>
            </w:r>
            <w:r w:rsidR="00941DE6" w:rsidRPr="00C1701D">
              <w:rPr>
                <w:webHidden/>
              </w:rPr>
              <w:fldChar w:fldCharType="begin"/>
            </w:r>
            <w:r w:rsidR="00941DE6" w:rsidRPr="00C1701D">
              <w:rPr>
                <w:webHidden/>
              </w:rPr>
              <w:instrText xml:space="preserve"> PAGEREF _Toc212733899 \h </w:instrText>
            </w:r>
            <w:r w:rsidR="00941DE6" w:rsidRPr="00C1701D">
              <w:rPr>
                <w:webHidden/>
              </w:rPr>
            </w:r>
            <w:r w:rsidR="00941DE6" w:rsidRPr="00C1701D">
              <w:rPr>
                <w:webHidden/>
              </w:rPr>
              <w:fldChar w:fldCharType="separate"/>
            </w:r>
            <w:r w:rsidR="004428DB">
              <w:rPr>
                <w:webHidden/>
              </w:rPr>
              <w:t>7</w:t>
            </w:r>
            <w:r w:rsidR="00941DE6" w:rsidRPr="00C1701D">
              <w:rPr>
                <w:webHidden/>
              </w:rPr>
              <w:fldChar w:fldCharType="end"/>
            </w:r>
          </w:hyperlink>
        </w:p>
        <w:p w14:paraId="04235919" w14:textId="16B0C977" w:rsidR="00941DE6" w:rsidRPr="00C1701D" w:rsidRDefault="005845D4" w:rsidP="00BC341C">
          <w:pPr>
            <w:pStyle w:val="TOC2"/>
            <w:rPr>
              <w:rFonts w:eastAsiaTheme="minorEastAsia"/>
              <w:lang w:val="vi-VN" w:eastAsia="vi-VN"/>
            </w:rPr>
          </w:pPr>
          <w:hyperlink w:anchor="_Toc212733900" w:history="1">
            <w:r w:rsidR="00941DE6" w:rsidRPr="00C1701D">
              <w:rPr>
                <w:rStyle w:val="Hyperlink"/>
                <w:color w:val="auto"/>
              </w:rPr>
              <w:t>4.2</w:t>
            </w:r>
            <w:r w:rsidR="00941DE6" w:rsidRPr="00C1701D">
              <w:rPr>
                <w:rFonts w:eastAsiaTheme="minorEastAsia"/>
                <w:lang w:val="vi-VN" w:eastAsia="vi-VN"/>
              </w:rPr>
              <w:tab/>
            </w:r>
            <w:r w:rsidR="00941DE6" w:rsidRPr="00C1701D">
              <w:rPr>
                <w:rStyle w:val="Hyperlink"/>
                <w:color w:val="auto"/>
              </w:rPr>
              <w:t>Tiêu chuẩn đánh giá về năng lực kinh nghiệm</w:t>
            </w:r>
            <w:r w:rsidR="00941DE6" w:rsidRPr="00C1701D">
              <w:rPr>
                <w:webHidden/>
              </w:rPr>
              <w:tab/>
            </w:r>
            <w:r w:rsidR="00941DE6" w:rsidRPr="00C1701D">
              <w:rPr>
                <w:webHidden/>
              </w:rPr>
              <w:fldChar w:fldCharType="begin"/>
            </w:r>
            <w:r w:rsidR="00941DE6" w:rsidRPr="00C1701D">
              <w:rPr>
                <w:webHidden/>
              </w:rPr>
              <w:instrText xml:space="preserve"> PAGEREF _Toc212733900 \h </w:instrText>
            </w:r>
            <w:r w:rsidR="00941DE6" w:rsidRPr="00C1701D">
              <w:rPr>
                <w:webHidden/>
              </w:rPr>
            </w:r>
            <w:r w:rsidR="00941DE6" w:rsidRPr="00C1701D">
              <w:rPr>
                <w:webHidden/>
              </w:rPr>
              <w:fldChar w:fldCharType="separate"/>
            </w:r>
            <w:r w:rsidR="004428DB">
              <w:rPr>
                <w:webHidden/>
              </w:rPr>
              <w:t>7</w:t>
            </w:r>
            <w:r w:rsidR="00941DE6" w:rsidRPr="00C1701D">
              <w:rPr>
                <w:webHidden/>
              </w:rPr>
              <w:fldChar w:fldCharType="end"/>
            </w:r>
          </w:hyperlink>
        </w:p>
        <w:p w14:paraId="5B1DB5E0" w14:textId="6F678F43" w:rsidR="00941DE6" w:rsidRPr="00C1701D" w:rsidRDefault="005845D4" w:rsidP="00BC341C">
          <w:pPr>
            <w:pStyle w:val="TOC2"/>
            <w:rPr>
              <w:rFonts w:eastAsiaTheme="minorEastAsia"/>
              <w:lang w:val="vi-VN" w:eastAsia="vi-VN"/>
            </w:rPr>
          </w:pPr>
          <w:hyperlink w:anchor="_Toc212733901" w:history="1">
            <w:r w:rsidR="00941DE6" w:rsidRPr="00C1701D">
              <w:rPr>
                <w:rStyle w:val="Hyperlink"/>
                <w:color w:val="auto"/>
              </w:rPr>
              <w:t>4.3</w:t>
            </w:r>
            <w:r w:rsidR="00941DE6" w:rsidRPr="00C1701D">
              <w:rPr>
                <w:rFonts w:eastAsiaTheme="minorEastAsia"/>
                <w:lang w:val="vi-VN" w:eastAsia="vi-VN"/>
              </w:rPr>
              <w:tab/>
            </w:r>
            <w:r w:rsidR="00941DE6" w:rsidRPr="00C1701D">
              <w:rPr>
                <w:rStyle w:val="Hyperlink"/>
                <w:color w:val="auto"/>
              </w:rPr>
              <w:t>Tiêu chuẩn đánh giá về kỹ thuật</w:t>
            </w:r>
            <w:r w:rsidR="00941DE6" w:rsidRPr="00C1701D">
              <w:rPr>
                <w:webHidden/>
              </w:rPr>
              <w:tab/>
            </w:r>
            <w:r w:rsidR="00941DE6" w:rsidRPr="00C1701D">
              <w:rPr>
                <w:webHidden/>
              </w:rPr>
              <w:fldChar w:fldCharType="begin"/>
            </w:r>
            <w:r w:rsidR="00941DE6" w:rsidRPr="00C1701D">
              <w:rPr>
                <w:webHidden/>
              </w:rPr>
              <w:instrText xml:space="preserve"> PAGEREF _Toc212733901 \h </w:instrText>
            </w:r>
            <w:r w:rsidR="00941DE6" w:rsidRPr="00C1701D">
              <w:rPr>
                <w:webHidden/>
              </w:rPr>
            </w:r>
            <w:r w:rsidR="00941DE6" w:rsidRPr="00C1701D">
              <w:rPr>
                <w:webHidden/>
              </w:rPr>
              <w:fldChar w:fldCharType="separate"/>
            </w:r>
            <w:r w:rsidR="004428DB">
              <w:rPr>
                <w:webHidden/>
              </w:rPr>
              <w:t>8</w:t>
            </w:r>
            <w:r w:rsidR="00941DE6" w:rsidRPr="00C1701D">
              <w:rPr>
                <w:webHidden/>
              </w:rPr>
              <w:fldChar w:fldCharType="end"/>
            </w:r>
          </w:hyperlink>
        </w:p>
        <w:p w14:paraId="1DD72925" w14:textId="7718402E" w:rsidR="00941DE6" w:rsidRPr="00C1701D" w:rsidRDefault="005845D4">
          <w:pPr>
            <w:pStyle w:val="TOC1"/>
            <w:tabs>
              <w:tab w:val="left" w:pos="440"/>
              <w:tab w:val="right" w:leader="dot" w:pos="9595"/>
            </w:tabs>
            <w:rPr>
              <w:rFonts w:ascii="Times New Roman" w:hAnsi="Times New Roman"/>
              <w:b/>
              <w:noProof/>
              <w:sz w:val="26"/>
              <w:szCs w:val="26"/>
              <w:lang w:val="vi-VN" w:eastAsia="vi-VN"/>
            </w:rPr>
          </w:pPr>
          <w:hyperlink w:anchor="_Toc212733902" w:history="1">
            <w:r w:rsidR="00941DE6" w:rsidRPr="00C1701D">
              <w:rPr>
                <w:rStyle w:val="Hyperlink"/>
                <w:rFonts w:ascii="Times New Roman" w:hAnsi="Times New Roman"/>
                <w:b/>
                <w:noProof/>
                <w:color w:val="auto"/>
                <w:sz w:val="26"/>
                <w:szCs w:val="26"/>
              </w:rPr>
              <w:t>5.</w:t>
            </w:r>
            <w:r w:rsidR="00941DE6" w:rsidRPr="00C1701D">
              <w:rPr>
                <w:rFonts w:ascii="Times New Roman" w:hAnsi="Times New Roman"/>
                <w:b/>
                <w:noProof/>
                <w:sz w:val="26"/>
                <w:szCs w:val="26"/>
                <w:lang w:val="vi-VN" w:eastAsia="vi-VN"/>
              </w:rPr>
              <w:tab/>
            </w:r>
            <w:r w:rsidR="00941DE6" w:rsidRPr="00C1701D">
              <w:rPr>
                <w:rStyle w:val="Hyperlink"/>
                <w:rFonts w:ascii="Times New Roman" w:hAnsi="Times New Roman"/>
                <w:b/>
                <w:noProof/>
                <w:color w:val="auto"/>
                <w:sz w:val="26"/>
                <w:szCs w:val="26"/>
              </w:rPr>
              <w:t>CÁC YÊU CẦU KHÁC</w:t>
            </w:r>
            <w:r w:rsidR="00941DE6" w:rsidRPr="00C1701D">
              <w:rPr>
                <w:rFonts w:ascii="Times New Roman" w:hAnsi="Times New Roman"/>
                <w:b/>
                <w:noProof/>
                <w:webHidden/>
                <w:sz w:val="26"/>
                <w:szCs w:val="26"/>
              </w:rPr>
              <w:tab/>
            </w:r>
            <w:r w:rsidR="00941DE6" w:rsidRPr="00C1701D">
              <w:rPr>
                <w:rFonts w:ascii="Times New Roman" w:hAnsi="Times New Roman"/>
                <w:b/>
                <w:noProof/>
                <w:webHidden/>
                <w:sz w:val="26"/>
                <w:szCs w:val="26"/>
              </w:rPr>
              <w:fldChar w:fldCharType="begin"/>
            </w:r>
            <w:r w:rsidR="00941DE6" w:rsidRPr="00C1701D">
              <w:rPr>
                <w:rFonts w:ascii="Times New Roman" w:hAnsi="Times New Roman"/>
                <w:b/>
                <w:noProof/>
                <w:webHidden/>
                <w:sz w:val="26"/>
                <w:szCs w:val="26"/>
              </w:rPr>
              <w:instrText xml:space="preserve"> PAGEREF _Toc212733902 \h </w:instrText>
            </w:r>
            <w:r w:rsidR="00941DE6" w:rsidRPr="00C1701D">
              <w:rPr>
                <w:rFonts w:ascii="Times New Roman" w:hAnsi="Times New Roman"/>
                <w:b/>
                <w:noProof/>
                <w:webHidden/>
                <w:sz w:val="26"/>
                <w:szCs w:val="26"/>
              </w:rPr>
            </w:r>
            <w:r w:rsidR="00941DE6" w:rsidRPr="00C1701D">
              <w:rPr>
                <w:rFonts w:ascii="Times New Roman" w:hAnsi="Times New Roman"/>
                <w:b/>
                <w:noProof/>
                <w:webHidden/>
                <w:sz w:val="26"/>
                <w:szCs w:val="26"/>
              </w:rPr>
              <w:fldChar w:fldCharType="separate"/>
            </w:r>
            <w:r w:rsidR="004428DB">
              <w:rPr>
                <w:rFonts w:ascii="Times New Roman" w:hAnsi="Times New Roman"/>
                <w:b/>
                <w:noProof/>
                <w:webHidden/>
                <w:sz w:val="26"/>
                <w:szCs w:val="26"/>
              </w:rPr>
              <w:t>13</w:t>
            </w:r>
            <w:r w:rsidR="00941DE6" w:rsidRPr="00C1701D">
              <w:rPr>
                <w:rFonts w:ascii="Times New Roman" w:hAnsi="Times New Roman"/>
                <w:b/>
                <w:noProof/>
                <w:webHidden/>
                <w:sz w:val="26"/>
                <w:szCs w:val="26"/>
              </w:rPr>
              <w:fldChar w:fldCharType="end"/>
            </w:r>
          </w:hyperlink>
        </w:p>
        <w:p w14:paraId="625230F4" w14:textId="2CE9830A" w:rsidR="00941DE6" w:rsidRPr="00C1701D" w:rsidRDefault="005845D4" w:rsidP="00BC341C">
          <w:pPr>
            <w:pStyle w:val="TOC2"/>
            <w:rPr>
              <w:rFonts w:eastAsiaTheme="minorEastAsia"/>
              <w:lang w:val="vi-VN" w:eastAsia="vi-VN"/>
            </w:rPr>
          </w:pPr>
          <w:hyperlink w:anchor="_Toc212733903" w:history="1">
            <w:r w:rsidR="00941DE6" w:rsidRPr="00C1701D">
              <w:rPr>
                <w:rStyle w:val="Hyperlink"/>
                <w:color w:val="auto"/>
              </w:rPr>
              <w:t>5.1</w:t>
            </w:r>
            <w:r w:rsidR="00941DE6" w:rsidRPr="00C1701D">
              <w:rPr>
                <w:rFonts w:eastAsiaTheme="minorEastAsia"/>
                <w:lang w:val="vi-VN" w:eastAsia="vi-VN"/>
              </w:rPr>
              <w:tab/>
            </w:r>
            <w:r w:rsidR="00941DE6" w:rsidRPr="00C1701D">
              <w:rPr>
                <w:rStyle w:val="Hyperlink"/>
                <w:color w:val="auto"/>
              </w:rPr>
              <w:t>Các quy định về chuẩn bị HSĐX và nộp HSĐX</w:t>
            </w:r>
            <w:r w:rsidR="00941DE6" w:rsidRPr="00C1701D">
              <w:rPr>
                <w:webHidden/>
              </w:rPr>
              <w:tab/>
            </w:r>
            <w:r w:rsidR="00941DE6" w:rsidRPr="00C1701D">
              <w:rPr>
                <w:webHidden/>
              </w:rPr>
              <w:fldChar w:fldCharType="begin"/>
            </w:r>
            <w:r w:rsidR="00941DE6" w:rsidRPr="00C1701D">
              <w:rPr>
                <w:webHidden/>
              </w:rPr>
              <w:instrText xml:space="preserve"> PAGEREF _Toc212733903 \h </w:instrText>
            </w:r>
            <w:r w:rsidR="00941DE6" w:rsidRPr="00C1701D">
              <w:rPr>
                <w:webHidden/>
              </w:rPr>
            </w:r>
            <w:r w:rsidR="00941DE6" w:rsidRPr="00C1701D">
              <w:rPr>
                <w:webHidden/>
              </w:rPr>
              <w:fldChar w:fldCharType="separate"/>
            </w:r>
            <w:r w:rsidR="004428DB">
              <w:rPr>
                <w:webHidden/>
              </w:rPr>
              <w:t>13</w:t>
            </w:r>
            <w:r w:rsidR="00941DE6" w:rsidRPr="00C1701D">
              <w:rPr>
                <w:webHidden/>
              </w:rPr>
              <w:fldChar w:fldCharType="end"/>
            </w:r>
          </w:hyperlink>
        </w:p>
        <w:p w14:paraId="062CE98B" w14:textId="51BF962A" w:rsidR="00941DE6" w:rsidRPr="00C1701D" w:rsidRDefault="005845D4" w:rsidP="00BC341C">
          <w:pPr>
            <w:pStyle w:val="TOC2"/>
            <w:rPr>
              <w:rFonts w:eastAsiaTheme="minorEastAsia"/>
              <w:lang w:val="vi-VN" w:eastAsia="vi-VN"/>
            </w:rPr>
          </w:pPr>
          <w:hyperlink w:anchor="_Toc212733904" w:history="1">
            <w:r w:rsidR="00941DE6" w:rsidRPr="00C1701D">
              <w:rPr>
                <w:rStyle w:val="Hyperlink"/>
                <w:color w:val="auto"/>
              </w:rPr>
              <w:t>5.2.</w:t>
            </w:r>
            <w:r w:rsidR="00941DE6" w:rsidRPr="00C1701D">
              <w:rPr>
                <w:rFonts w:eastAsiaTheme="minorEastAsia"/>
                <w:lang w:val="vi-VN" w:eastAsia="vi-VN"/>
              </w:rPr>
              <w:tab/>
            </w:r>
            <w:r w:rsidR="00941DE6" w:rsidRPr="00C1701D">
              <w:rPr>
                <w:rStyle w:val="Hyperlink"/>
                <w:rFonts w:eastAsia="Times New Roman"/>
                <w:bCs/>
                <w:color w:val="auto"/>
              </w:rPr>
              <w:t>Làm rõ HSYC</w:t>
            </w:r>
            <w:r w:rsidR="00941DE6" w:rsidRPr="00C1701D">
              <w:rPr>
                <w:webHidden/>
              </w:rPr>
              <w:tab/>
            </w:r>
            <w:r w:rsidR="00941DE6" w:rsidRPr="00C1701D">
              <w:rPr>
                <w:webHidden/>
              </w:rPr>
              <w:fldChar w:fldCharType="begin"/>
            </w:r>
            <w:r w:rsidR="00941DE6" w:rsidRPr="00C1701D">
              <w:rPr>
                <w:webHidden/>
              </w:rPr>
              <w:instrText xml:space="preserve"> PAGEREF _Toc212733904 \h </w:instrText>
            </w:r>
            <w:r w:rsidR="00941DE6" w:rsidRPr="00C1701D">
              <w:rPr>
                <w:webHidden/>
              </w:rPr>
            </w:r>
            <w:r w:rsidR="00941DE6" w:rsidRPr="00C1701D">
              <w:rPr>
                <w:webHidden/>
              </w:rPr>
              <w:fldChar w:fldCharType="separate"/>
            </w:r>
            <w:r w:rsidR="004428DB">
              <w:rPr>
                <w:webHidden/>
              </w:rPr>
              <w:t>14</w:t>
            </w:r>
            <w:r w:rsidR="00941DE6" w:rsidRPr="00C1701D">
              <w:rPr>
                <w:webHidden/>
              </w:rPr>
              <w:fldChar w:fldCharType="end"/>
            </w:r>
          </w:hyperlink>
        </w:p>
        <w:p w14:paraId="0408385D" w14:textId="6BBFC5F3" w:rsidR="00941DE6" w:rsidRPr="00C1701D" w:rsidRDefault="005845D4" w:rsidP="00BC341C">
          <w:pPr>
            <w:pStyle w:val="TOC2"/>
            <w:rPr>
              <w:rFonts w:eastAsiaTheme="minorEastAsia"/>
              <w:lang w:val="vi-VN" w:eastAsia="vi-VN"/>
            </w:rPr>
          </w:pPr>
          <w:hyperlink w:anchor="_Toc212733905" w:history="1">
            <w:r w:rsidR="00941DE6" w:rsidRPr="00C1701D">
              <w:rPr>
                <w:rStyle w:val="Hyperlink"/>
                <w:rFonts w:eastAsia="Times New Roman"/>
                <w:color w:val="auto"/>
              </w:rPr>
              <w:t>5.4.</w:t>
            </w:r>
            <w:r w:rsidR="00941DE6" w:rsidRPr="00C1701D">
              <w:rPr>
                <w:rFonts w:eastAsiaTheme="minorEastAsia"/>
                <w:lang w:val="vi-VN" w:eastAsia="vi-VN"/>
              </w:rPr>
              <w:tab/>
            </w:r>
            <w:r w:rsidR="00941DE6" w:rsidRPr="00C1701D">
              <w:rPr>
                <w:rStyle w:val="Hyperlink"/>
                <w:color w:val="auto"/>
              </w:rPr>
              <w:t>Đánh giá các HSĐX</w:t>
            </w:r>
            <w:r w:rsidR="00941DE6" w:rsidRPr="00C1701D">
              <w:rPr>
                <w:webHidden/>
              </w:rPr>
              <w:tab/>
            </w:r>
            <w:r w:rsidR="00941DE6" w:rsidRPr="00C1701D">
              <w:rPr>
                <w:webHidden/>
              </w:rPr>
              <w:fldChar w:fldCharType="begin"/>
            </w:r>
            <w:r w:rsidR="00941DE6" w:rsidRPr="00C1701D">
              <w:rPr>
                <w:webHidden/>
              </w:rPr>
              <w:instrText xml:space="preserve"> PAGEREF _Toc212733905 \h </w:instrText>
            </w:r>
            <w:r w:rsidR="00941DE6" w:rsidRPr="00C1701D">
              <w:rPr>
                <w:webHidden/>
              </w:rPr>
            </w:r>
            <w:r w:rsidR="00941DE6" w:rsidRPr="00C1701D">
              <w:rPr>
                <w:webHidden/>
              </w:rPr>
              <w:fldChar w:fldCharType="separate"/>
            </w:r>
            <w:r w:rsidR="004428DB">
              <w:rPr>
                <w:webHidden/>
              </w:rPr>
              <w:t>15</w:t>
            </w:r>
            <w:r w:rsidR="00941DE6" w:rsidRPr="00C1701D">
              <w:rPr>
                <w:webHidden/>
              </w:rPr>
              <w:fldChar w:fldCharType="end"/>
            </w:r>
          </w:hyperlink>
        </w:p>
        <w:p w14:paraId="4A670A79" w14:textId="7F21E595" w:rsidR="00941DE6" w:rsidRPr="00C1701D" w:rsidRDefault="005845D4" w:rsidP="00BC341C">
          <w:pPr>
            <w:pStyle w:val="TOC2"/>
            <w:rPr>
              <w:rFonts w:eastAsiaTheme="minorEastAsia"/>
              <w:lang w:val="vi-VN" w:eastAsia="vi-VN"/>
            </w:rPr>
          </w:pPr>
          <w:hyperlink w:anchor="_Toc212733906" w:history="1">
            <w:r w:rsidR="00941DE6" w:rsidRPr="00C1701D">
              <w:rPr>
                <w:rStyle w:val="Hyperlink"/>
                <w:rFonts w:eastAsia="Times New Roman"/>
                <w:color w:val="auto"/>
              </w:rPr>
              <w:t>5.5.</w:t>
            </w:r>
            <w:r w:rsidR="00941DE6" w:rsidRPr="00C1701D">
              <w:rPr>
                <w:rFonts w:eastAsiaTheme="minorEastAsia"/>
                <w:lang w:val="vi-VN" w:eastAsia="vi-VN"/>
              </w:rPr>
              <w:tab/>
            </w:r>
            <w:r w:rsidR="00941DE6" w:rsidRPr="00C1701D">
              <w:rPr>
                <w:rStyle w:val="Hyperlink"/>
                <w:color w:val="auto"/>
              </w:rPr>
              <w:t>Điều kiện Nhà cung cấp được lựa chọn</w:t>
            </w:r>
            <w:r w:rsidR="00941DE6" w:rsidRPr="00C1701D">
              <w:rPr>
                <w:webHidden/>
              </w:rPr>
              <w:tab/>
            </w:r>
            <w:r w:rsidR="00941DE6" w:rsidRPr="00C1701D">
              <w:rPr>
                <w:webHidden/>
              </w:rPr>
              <w:fldChar w:fldCharType="begin"/>
            </w:r>
            <w:r w:rsidR="00941DE6" w:rsidRPr="00C1701D">
              <w:rPr>
                <w:webHidden/>
              </w:rPr>
              <w:instrText xml:space="preserve"> PAGEREF _Toc212733906 \h </w:instrText>
            </w:r>
            <w:r w:rsidR="00941DE6" w:rsidRPr="00C1701D">
              <w:rPr>
                <w:webHidden/>
              </w:rPr>
            </w:r>
            <w:r w:rsidR="00941DE6" w:rsidRPr="00C1701D">
              <w:rPr>
                <w:webHidden/>
              </w:rPr>
              <w:fldChar w:fldCharType="separate"/>
            </w:r>
            <w:r w:rsidR="004428DB">
              <w:rPr>
                <w:webHidden/>
              </w:rPr>
              <w:t>16</w:t>
            </w:r>
            <w:r w:rsidR="00941DE6" w:rsidRPr="00C1701D">
              <w:rPr>
                <w:webHidden/>
              </w:rPr>
              <w:fldChar w:fldCharType="end"/>
            </w:r>
          </w:hyperlink>
        </w:p>
        <w:p w14:paraId="6E0990C2" w14:textId="15EACAEA" w:rsidR="00941DE6" w:rsidRPr="00C1701D" w:rsidRDefault="005845D4" w:rsidP="00BC341C">
          <w:pPr>
            <w:pStyle w:val="TOC2"/>
            <w:rPr>
              <w:rFonts w:eastAsiaTheme="minorEastAsia"/>
              <w:lang w:val="vi-VN" w:eastAsia="vi-VN"/>
            </w:rPr>
          </w:pPr>
          <w:hyperlink w:anchor="_Toc212733907" w:history="1">
            <w:r w:rsidR="00941DE6" w:rsidRPr="00C1701D">
              <w:rPr>
                <w:rStyle w:val="Hyperlink"/>
                <w:rFonts w:eastAsia="Times New Roman"/>
                <w:color w:val="auto"/>
              </w:rPr>
              <w:t>5.6.</w:t>
            </w:r>
            <w:r w:rsidR="00941DE6" w:rsidRPr="00C1701D">
              <w:rPr>
                <w:rFonts w:eastAsiaTheme="minorEastAsia"/>
                <w:lang w:val="vi-VN" w:eastAsia="vi-VN"/>
              </w:rPr>
              <w:tab/>
            </w:r>
            <w:r w:rsidR="00941DE6" w:rsidRPr="00C1701D">
              <w:rPr>
                <w:rStyle w:val="Hyperlink"/>
                <w:color w:val="auto"/>
              </w:rPr>
              <w:t>Thông báo kết quả chào giá</w:t>
            </w:r>
            <w:r w:rsidR="00941DE6" w:rsidRPr="00C1701D">
              <w:rPr>
                <w:webHidden/>
              </w:rPr>
              <w:tab/>
            </w:r>
            <w:r w:rsidR="00941DE6" w:rsidRPr="00C1701D">
              <w:rPr>
                <w:webHidden/>
              </w:rPr>
              <w:fldChar w:fldCharType="begin"/>
            </w:r>
            <w:r w:rsidR="00941DE6" w:rsidRPr="00C1701D">
              <w:rPr>
                <w:webHidden/>
              </w:rPr>
              <w:instrText xml:space="preserve"> PAGEREF _Toc212733907 \h </w:instrText>
            </w:r>
            <w:r w:rsidR="00941DE6" w:rsidRPr="00C1701D">
              <w:rPr>
                <w:webHidden/>
              </w:rPr>
            </w:r>
            <w:r w:rsidR="00941DE6" w:rsidRPr="00C1701D">
              <w:rPr>
                <w:webHidden/>
              </w:rPr>
              <w:fldChar w:fldCharType="separate"/>
            </w:r>
            <w:r w:rsidR="004428DB">
              <w:rPr>
                <w:webHidden/>
              </w:rPr>
              <w:t>17</w:t>
            </w:r>
            <w:r w:rsidR="00941DE6" w:rsidRPr="00C1701D">
              <w:rPr>
                <w:webHidden/>
              </w:rPr>
              <w:fldChar w:fldCharType="end"/>
            </w:r>
          </w:hyperlink>
        </w:p>
        <w:p w14:paraId="0003434A" w14:textId="5B7A6E67" w:rsidR="00941DE6" w:rsidRPr="00C1701D" w:rsidRDefault="005845D4" w:rsidP="00BC341C">
          <w:pPr>
            <w:pStyle w:val="TOC2"/>
            <w:rPr>
              <w:rFonts w:eastAsiaTheme="minorEastAsia"/>
              <w:lang w:val="vi-VN" w:eastAsia="vi-VN"/>
            </w:rPr>
          </w:pPr>
          <w:hyperlink w:anchor="_Toc212733908" w:history="1">
            <w:r w:rsidR="00941DE6" w:rsidRPr="00C1701D">
              <w:rPr>
                <w:rStyle w:val="Hyperlink"/>
                <w:rFonts w:eastAsia="Times New Roman"/>
                <w:color w:val="auto"/>
              </w:rPr>
              <w:t>5.7.</w:t>
            </w:r>
            <w:r w:rsidR="00941DE6" w:rsidRPr="00C1701D">
              <w:rPr>
                <w:rFonts w:eastAsiaTheme="minorEastAsia"/>
                <w:lang w:val="vi-VN" w:eastAsia="vi-VN"/>
              </w:rPr>
              <w:tab/>
            </w:r>
            <w:r w:rsidR="00941DE6" w:rsidRPr="00C1701D">
              <w:rPr>
                <w:rStyle w:val="Hyperlink"/>
                <w:color w:val="auto"/>
              </w:rPr>
              <w:t>Thương thảo, hoàn thiện và ký kết hợp đồng</w:t>
            </w:r>
            <w:r w:rsidR="00941DE6" w:rsidRPr="00C1701D">
              <w:rPr>
                <w:webHidden/>
              </w:rPr>
              <w:tab/>
            </w:r>
            <w:r w:rsidR="00941DE6" w:rsidRPr="00C1701D">
              <w:rPr>
                <w:webHidden/>
              </w:rPr>
              <w:fldChar w:fldCharType="begin"/>
            </w:r>
            <w:r w:rsidR="00941DE6" w:rsidRPr="00C1701D">
              <w:rPr>
                <w:webHidden/>
              </w:rPr>
              <w:instrText xml:space="preserve"> PAGEREF _Toc212733908 \h </w:instrText>
            </w:r>
            <w:r w:rsidR="00941DE6" w:rsidRPr="00C1701D">
              <w:rPr>
                <w:webHidden/>
              </w:rPr>
            </w:r>
            <w:r w:rsidR="00941DE6" w:rsidRPr="00C1701D">
              <w:rPr>
                <w:webHidden/>
              </w:rPr>
              <w:fldChar w:fldCharType="separate"/>
            </w:r>
            <w:r w:rsidR="004428DB">
              <w:rPr>
                <w:webHidden/>
              </w:rPr>
              <w:t>17</w:t>
            </w:r>
            <w:r w:rsidR="00941DE6" w:rsidRPr="00C1701D">
              <w:rPr>
                <w:webHidden/>
              </w:rPr>
              <w:fldChar w:fldCharType="end"/>
            </w:r>
          </w:hyperlink>
        </w:p>
        <w:p w14:paraId="18391513" w14:textId="596C136E" w:rsidR="00941DE6" w:rsidRPr="00C1701D" w:rsidRDefault="005845D4" w:rsidP="00BC341C">
          <w:pPr>
            <w:pStyle w:val="TOC2"/>
            <w:rPr>
              <w:rFonts w:eastAsiaTheme="minorEastAsia"/>
              <w:lang w:val="vi-VN" w:eastAsia="vi-VN"/>
            </w:rPr>
          </w:pPr>
          <w:hyperlink w:anchor="_Toc212733909" w:history="1">
            <w:r w:rsidR="00941DE6" w:rsidRPr="00C1701D">
              <w:rPr>
                <w:rStyle w:val="Hyperlink"/>
                <w:rFonts w:eastAsia="Times New Roman"/>
                <w:color w:val="auto"/>
              </w:rPr>
              <w:t>5.8.</w:t>
            </w:r>
            <w:r w:rsidR="00941DE6" w:rsidRPr="00C1701D">
              <w:rPr>
                <w:rFonts w:eastAsiaTheme="minorEastAsia"/>
                <w:lang w:val="vi-VN" w:eastAsia="vi-VN"/>
              </w:rPr>
              <w:tab/>
            </w:r>
            <w:r w:rsidR="00941DE6" w:rsidRPr="00C1701D">
              <w:rPr>
                <w:rStyle w:val="Hyperlink"/>
                <w:color w:val="auto"/>
              </w:rPr>
              <w:t>Xử lý vi phạm</w:t>
            </w:r>
            <w:r w:rsidR="00941DE6" w:rsidRPr="00C1701D">
              <w:rPr>
                <w:webHidden/>
              </w:rPr>
              <w:tab/>
            </w:r>
            <w:r w:rsidR="00941DE6" w:rsidRPr="00C1701D">
              <w:rPr>
                <w:webHidden/>
              </w:rPr>
              <w:fldChar w:fldCharType="begin"/>
            </w:r>
            <w:r w:rsidR="00941DE6" w:rsidRPr="00C1701D">
              <w:rPr>
                <w:webHidden/>
              </w:rPr>
              <w:instrText xml:space="preserve"> PAGEREF _Toc212733909 \h </w:instrText>
            </w:r>
            <w:r w:rsidR="00941DE6" w:rsidRPr="00C1701D">
              <w:rPr>
                <w:webHidden/>
              </w:rPr>
            </w:r>
            <w:r w:rsidR="00941DE6" w:rsidRPr="00C1701D">
              <w:rPr>
                <w:webHidden/>
              </w:rPr>
              <w:fldChar w:fldCharType="separate"/>
            </w:r>
            <w:r w:rsidR="004428DB">
              <w:rPr>
                <w:webHidden/>
              </w:rPr>
              <w:t>17</w:t>
            </w:r>
            <w:r w:rsidR="00941DE6" w:rsidRPr="00C1701D">
              <w:rPr>
                <w:webHidden/>
              </w:rPr>
              <w:fldChar w:fldCharType="end"/>
            </w:r>
          </w:hyperlink>
        </w:p>
        <w:p w14:paraId="60EA2D4E" w14:textId="0BD494C9" w:rsidR="00941DE6" w:rsidRPr="00C1701D" w:rsidRDefault="005845D4" w:rsidP="00BC341C">
          <w:pPr>
            <w:pStyle w:val="TOC2"/>
            <w:rPr>
              <w:rFonts w:eastAsiaTheme="minorEastAsia"/>
              <w:lang w:val="vi-VN" w:eastAsia="vi-VN"/>
            </w:rPr>
          </w:pPr>
          <w:hyperlink w:anchor="_Toc212733910" w:history="1">
            <w:r w:rsidR="00941DE6" w:rsidRPr="00C1701D">
              <w:rPr>
                <w:rStyle w:val="Hyperlink"/>
                <w:rFonts w:eastAsia="Times New Roman"/>
                <w:color w:val="auto"/>
              </w:rPr>
              <w:t>5.9.</w:t>
            </w:r>
            <w:r w:rsidR="00941DE6" w:rsidRPr="00C1701D">
              <w:rPr>
                <w:rFonts w:eastAsiaTheme="minorEastAsia"/>
                <w:lang w:val="vi-VN" w:eastAsia="vi-VN"/>
              </w:rPr>
              <w:tab/>
            </w:r>
            <w:r w:rsidR="00941DE6" w:rsidRPr="00C1701D">
              <w:rPr>
                <w:rStyle w:val="Hyperlink"/>
                <w:color w:val="auto"/>
              </w:rPr>
              <w:t>Kiến nghị trong mời chào giá</w:t>
            </w:r>
            <w:r w:rsidR="00941DE6" w:rsidRPr="00C1701D">
              <w:rPr>
                <w:webHidden/>
              </w:rPr>
              <w:tab/>
            </w:r>
            <w:r w:rsidR="00941DE6" w:rsidRPr="00C1701D">
              <w:rPr>
                <w:webHidden/>
              </w:rPr>
              <w:fldChar w:fldCharType="begin"/>
            </w:r>
            <w:r w:rsidR="00941DE6" w:rsidRPr="00C1701D">
              <w:rPr>
                <w:webHidden/>
              </w:rPr>
              <w:instrText xml:space="preserve"> PAGEREF _Toc212733910 \h </w:instrText>
            </w:r>
            <w:r w:rsidR="00941DE6" w:rsidRPr="00C1701D">
              <w:rPr>
                <w:webHidden/>
              </w:rPr>
            </w:r>
            <w:r w:rsidR="00941DE6" w:rsidRPr="00C1701D">
              <w:rPr>
                <w:webHidden/>
              </w:rPr>
              <w:fldChar w:fldCharType="separate"/>
            </w:r>
            <w:r w:rsidR="004428DB">
              <w:rPr>
                <w:webHidden/>
              </w:rPr>
              <w:t>17</w:t>
            </w:r>
            <w:r w:rsidR="00941DE6" w:rsidRPr="00C1701D">
              <w:rPr>
                <w:webHidden/>
              </w:rPr>
              <w:fldChar w:fldCharType="end"/>
            </w:r>
          </w:hyperlink>
        </w:p>
        <w:p w14:paraId="12D8E1DE" w14:textId="38054977" w:rsidR="00941DE6" w:rsidRPr="00C1701D" w:rsidRDefault="005845D4" w:rsidP="00BC341C">
          <w:pPr>
            <w:pStyle w:val="TOC2"/>
            <w:rPr>
              <w:rFonts w:eastAsiaTheme="minorEastAsia"/>
              <w:lang w:val="vi-VN" w:eastAsia="vi-VN"/>
            </w:rPr>
          </w:pPr>
          <w:hyperlink w:anchor="_Toc212733911" w:history="1">
            <w:r w:rsidR="00941DE6" w:rsidRPr="00C1701D">
              <w:rPr>
                <w:rStyle w:val="Hyperlink"/>
                <w:rFonts w:eastAsia="Times New Roman"/>
                <w:color w:val="auto"/>
              </w:rPr>
              <w:t>5.10.</w:t>
            </w:r>
            <w:r w:rsidR="00941DE6" w:rsidRPr="00C1701D">
              <w:rPr>
                <w:rFonts w:eastAsiaTheme="minorEastAsia"/>
                <w:lang w:val="vi-VN" w:eastAsia="vi-VN"/>
              </w:rPr>
              <w:tab/>
            </w:r>
            <w:r w:rsidR="00941DE6" w:rsidRPr="00C1701D">
              <w:rPr>
                <w:rStyle w:val="Hyperlink"/>
                <w:color w:val="auto"/>
              </w:rPr>
              <w:t>Các biểu mẫu</w:t>
            </w:r>
            <w:r w:rsidR="00941DE6" w:rsidRPr="00C1701D">
              <w:rPr>
                <w:webHidden/>
              </w:rPr>
              <w:tab/>
            </w:r>
            <w:r w:rsidR="00941DE6" w:rsidRPr="00C1701D">
              <w:rPr>
                <w:webHidden/>
              </w:rPr>
              <w:fldChar w:fldCharType="begin"/>
            </w:r>
            <w:r w:rsidR="00941DE6" w:rsidRPr="00C1701D">
              <w:rPr>
                <w:webHidden/>
              </w:rPr>
              <w:instrText xml:space="preserve"> PAGEREF _Toc212733911 \h </w:instrText>
            </w:r>
            <w:r w:rsidR="00941DE6" w:rsidRPr="00C1701D">
              <w:rPr>
                <w:webHidden/>
              </w:rPr>
            </w:r>
            <w:r w:rsidR="00941DE6" w:rsidRPr="00C1701D">
              <w:rPr>
                <w:webHidden/>
              </w:rPr>
              <w:fldChar w:fldCharType="separate"/>
            </w:r>
            <w:r w:rsidR="004428DB">
              <w:rPr>
                <w:webHidden/>
              </w:rPr>
              <w:t>17</w:t>
            </w:r>
            <w:r w:rsidR="00941DE6" w:rsidRPr="00C1701D">
              <w:rPr>
                <w:webHidden/>
              </w:rPr>
              <w:fldChar w:fldCharType="end"/>
            </w:r>
          </w:hyperlink>
        </w:p>
        <w:p w14:paraId="255DB93F" w14:textId="7FA0E2EF" w:rsidR="00941DE6" w:rsidRPr="00C1701D" w:rsidRDefault="005845D4">
          <w:pPr>
            <w:pStyle w:val="TOC1"/>
            <w:tabs>
              <w:tab w:val="right" w:leader="dot" w:pos="9595"/>
            </w:tabs>
            <w:rPr>
              <w:rFonts w:ascii="Times New Roman" w:hAnsi="Times New Roman"/>
              <w:b/>
              <w:noProof/>
              <w:sz w:val="26"/>
              <w:szCs w:val="26"/>
              <w:lang w:val="vi-VN" w:eastAsia="vi-VN"/>
            </w:rPr>
          </w:pPr>
          <w:hyperlink w:anchor="_Toc212733912" w:history="1">
            <w:r w:rsidR="00941DE6" w:rsidRPr="00C1701D">
              <w:rPr>
                <w:rStyle w:val="Hyperlink"/>
                <w:rFonts w:ascii="Times New Roman" w:hAnsi="Times New Roman"/>
                <w:b/>
                <w:noProof/>
                <w:color w:val="auto"/>
                <w:sz w:val="26"/>
                <w:szCs w:val="26"/>
                <w:lang w:val="es-ES"/>
              </w:rPr>
              <w:t>Mẫu số 01</w:t>
            </w:r>
            <w:r w:rsidR="00941DE6" w:rsidRPr="00C1701D">
              <w:rPr>
                <w:rFonts w:ascii="Times New Roman" w:hAnsi="Times New Roman"/>
                <w:b/>
                <w:noProof/>
                <w:webHidden/>
                <w:sz w:val="26"/>
                <w:szCs w:val="26"/>
              </w:rPr>
              <w:tab/>
            </w:r>
            <w:r w:rsidR="00941DE6" w:rsidRPr="00C1701D">
              <w:rPr>
                <w:rFonts w:ascii="Times New Roman" w:hAnsi="Times New Roman"/>
                <w:b/>
                <w:noProof/>
                <w:webHidden/>
                <w:sz w:val="26"/>
                <w:szCs w:val="26"/>
              </w:rPr>
              <w:fldChar w:fldCharType="begin"/>
            </w:r>
            <w:r w:rsidR="00941DE6" w:rsidRPr="00C1701D">
              <w:rPr>
                <w:rFonts w:ascii="Times New Roman" w:hAnsi="Times New Roman"/>
                <w:b/>
                <w:noProof/>
                <w:webHidden/>
                <w:sz w:val="26"/>
                <w:szCs w:val="26"/>
              </w:rPr>
              <w:instrText xml:space="preserve"> PAGEREF _Toc212733912 \h </w:instrText>
            </w:r>
            <w:r w:rsidR="00941DE6" w:rsidRPr="00C1701D">
              <w:rPr>
                <w:rFonts w:ascii="Times New Roman" w:hAnsi="Times New Roman"/>
                <w:b/>
                <w:noProof/>
                <w:webHidden/>
                <w:sz w:val="26"/>
                <w:szCs w:val="26"/>
              </w:rPr>
            </w:r>
            <w:r w:rsidR="00941DE6" w:rsidRPr="00C1701D">
              <w:rPr>
                <w:rFonts w:ascii="Times New Roman" w:hAnsi="Times New Roman"/>
                <w:b/>
                <w:noProof/>
                <w:webHidden/>
                <w:sz w:val="26"/>
                <w:szCs w:val="26"/>
              </w:rPr>
              <w:fldChar w:fldCharType="separate"/>
            </w:r>
            <w:r w:rsidR="004428DB">
              <w:rPr>
                <w:rFonts w:ascii="Times New Roman" w:hAnsi="Times New Roman"/>
                <w:b/>
                <w:noProof/>
                <w:webHidden/>
                <w:sz w:val="26"/>
                <w:szCs w:val="26"/>
              </w:rPr>
              <w:t>18</w:t>
            </w:r>
            <w:r w:rsidR="00941DE6" w:rsidRPr="00C1701D">
              <w:rPr>
                <w:rFonts w:ascii="Times New Roman" w:hAnsi="Times New Roman"/>
                <w:b/>
                <w:noProof/>
                <w:webHidden/>
                <w:sz w:val="26"/>
                <w:szCs w:val="26"/>
              </w:rPr>
              <w:fldChar w:fldCharType="end"/>
            </w:r>
          </w:hyperlink>
        </w:p>
        <w:p w14:paraId="17987730" w14:textId="60E28503" w:rsidR="00941DE6" w:rsidRPr="00C1701D" w:rsidRDefault="005845D4" w:rsidP="00BC341C">
          <w:pPr>
            <w:pStyle w:val="TOC2"/>
            <w:rPr>
              <w:rFonts w:eastAsiaTheme="minorEastAsia"/>
              <w:lang w:val="vi-VN" w:eastAsia="vi-VN"/>
            </w:rPr>
          </w:pPr>
          <w:hyperlink w:anchor="_Toc212733913" w:history="1">
            <w:r w:rsidR="00941DE6" w:rsidRPr="00C1701D">
              <w:rPr>
                <w:rStyle w:val="Hyperlink"/>
                <w:color w:val="auto"/>
                <w:lang w:val="es-ES"/>
              </w:rPr>
              <w:t>ĐƠN CHÀO GIÁ</w:t>
            </w:r>
            <w:r w:rsidR="00941DE6" w:rsidRPr="00C1701D">
              <w:rPr>
                <w:webHidden/>
              </w:rPr>
              <w:tab/>
            </w:r>
            <w:r w:rsidR="00941DE6" w:rsidRPr="00C1701D">
              <w:rPr>
                <w:webHidden/>
              </w:rPr>
              <w:fldChar w:fldCharType="begin"/>
            </w:r>
            <w:r w:rsidR="00941DE6" w:rsidRPr="00C1701D">
              <w:rPr>
                <w:webHidden/>
              </w:rPr>
              <w:instrText xml:space="preserve"> PAGEREF _Toc212733913 \h </w:instrText>
            </w:r>
            <w:r w:rsidR="00941DE6" w:rsidRPr="00C1701D">
              <w:rPr>
                <w:webHidden/>
              </w:rPr>
            </w:r>
            <w:r w:rsidR="00941DE6" w:rsidRPr="00C1701D">
              <w:rPr>
                <w:webHidden/>
              </w:rPr>
              <w:fldChar w:fldCharType="separate"/>
            </w:r>
            <w:r w:rsidR="004428DB">
              <w:rPr>
                <w:webHidden/>
              </w:rPr>
              <w:t>18</w:t>
            </w:r>
            <w:r w:rsidR="00941DE6" w:rsidRPr="00C1701D">
              <w:rPr>
                <w:webHidden/>
              </w:rPr>
              <w:fldChar w:fldCharType="end"/>
            </w:r>
          </w:hyperlink>
        </w:p>
        <w:p w14:paraId="4F2122FC" w14:textId="30B97CE7" w:rsidR="00941DE6" w:rsidRPr="00C1701D" w:rsidRDefault="005845D4">
          <w:pPr>
            <w:pStyle w:val="TOC1"/>
            <w:tabs>
              <w:tab w:val="right" w:leader="dot" w:pos="9595"/>
            </w:tabs>
            <w:rPr>
              <w:rFonts w:ascii="Times New Roman" w:hAnsi="Times New Roman"/>
              <w:b/>
              <w:noProof/>
              <w:sz w:val="26"/>
              <w:szCs w:val="26"/>
              <w:lang w:val="vi-VN" w:eastAsia="vi-VN"/>
            </w:rPr>
          </w:pPr>
          <w:hyperlink w:anchor="_Toc212733914" w:history="1">
            <w:r w:rsidR="00941DE6" w:rsidRPr="00C1701D">
              <w:rPr>
                <w:rStyle w:val="Hyperlink"/>
                <w:rFonts w:ascii="Times New Roman" w:hAnsi="Times New Roman"/>
                <w:b/>
                <w:noProof/>
                <w:color w:val="auto"/>
                <w:sz w:val="26"/>
                <w:szCs w:val="26"/>
                <w:lang w:val="es-ES"/>
              </w:rPr>
              <w:t>Mẫu số 02</w:t>
            </w:r>
            <w:r w:rsidR="00941DE6" w:rsidRPr="00C1701D">
              <w:rPr>
                <w:rFonts w:ascii="Times New Roman" w:hAnsi="Times New Roman"/>
                <w:b/>
                <w:noProof/>
                <w:webHidden/>
                <w:sz w:val="26"/>
                <w:szCs w:val="26"/>
              </w:rPr>
              <w:tab/>
            </w:r>
            <w:r w:rsidR="00941DE6" w:rsidRPr="00C1701D">
              <w:rPr>
                <w:rFonts w:ascii="Times New Roman" w:hAnsi="Times New Roman"/>
                <w:b/>
                <w:noProof/>
                <w:webHidden/>
                <w:sz w:val="26"/>
                <w:szCs w:val="26"/>
              </w:rPr>
              <w:fldChar w:fldCharType="begin"/>
            </w:r>
            <w:r w:rsidR="00941DE6" w:rsidRPr="00C1701D">
              <w:rPr>
                <w:rFonts w:ascii="Times New Roman" w:hAnsi="Times New Roman"/>
                <w:b/>
                <w:noProof/>
                <w:webHidden/>
                <w:sz w:val="26"/>
                <w:szCs w:val="26"/>
              </w:rPr>
              <w:instrText xml:space="preserve"> PAGEREF _Toc212733914 \h </w:instrText>
            </w:r>
            <w:r w:rsidR="00941DE6" w:rsidRPr="00C1701D">
              <w:rPr>
                <w:rFonts w:ascii="Times New Roman" w:hAnsi="Times New Roman"/>
                <w:b/>
                <w:noProof/>
                <w:webHidden/>
                <w:sz w:val="26"/>
                <w:szCs w:val="26"/>
              </w:rPr>
            </w:r>
            <w:r w:rsidR="00941DE6" w:rsidRPr="00C1701D">
              <w:rPr>
                <w:rFonts w:ascii="Times New Roman" w:hAnsi="Times New Roman"/>
                <w:b/>
                <w:noProof/>
                <w:webHidden/>
                <w:sz w:val="26"/>
                <w:szCs w:val="26"/>
              </w:rPr>
              <w:fldChar w:fldCharType="separate"/>
            </w:r>
            <w:r w:rsidR="004428DB">
              <w:rPr>
                <w:rFonts w:ascii="Times New Roman" w:hAnsi="Times New Roman"/>
                <w:b/>
                <w:noProof/>
                <w:webHidden/>
                <w:sz w:val="26"/>
                <w:szCs w:val="26"/>
              </w:rPr>
              <w:t>19</w:t>
            </w:r>
            <w:r w:rsidR="00941DE6" w:rsidRPr="00C1701D">
              <w:rPr>
                <w:rFonts w:ascii="Times New Roman" w:hAnsi="Times New Roman"/>
                <w:b/>
                <w:noProof/>
                <w:webHidden/>
                <w:sz w:val="26"/>
                <w:szCs w:val="26"/>
              </w:rPr>
              <w:fldChar w:fldCharType="end"/>
            </w:r>
          </w:hyperlink>
        </w:p>
        <w:p w14:paraId="45480061" w14:textId="3C38F3BB" w:rsidR="00941DE6" w:rsidRPr="00C1701D" w:rsidRDefault="005845D4" w:rsidP="00BC341C">
          <w:pPr>
            <w:pStyle w:val="TOC2"/>
            <w:rPr>
              <w:rFonts w:eastAsiaTheme="minorEastAsia"/>
              <w:lang w:val="vi-VN" w:eastAsia="vi-VN"/>
            </w:rPr>
          </w:pPr>
          <w:hyperlink w:anchor="_Toc212733915" w:history="1">
            <w:r w:rsidR="00941DE6" w:rsidRPr="00C1701D">
              <w:rPr>
                <w:rStyle w:val="Hyperlink"/>
                <w:color w:val="auto"/>
                <w:lang w:val="es-ES"/>
              </w:rPr>
              <w:t xml:space="preserve">GIẤY </w:t>
            </w:r>
            <w:r w:rsidR="00941DE6" w:rsidRPr="00C1701D">
              <w:rPr>
                <w:rStyle w:val="Hyperlink"/>
                <w:color w:val="auto"/>
              </w:rPr>
              <w:t>ỦY</w:t>
            </w:r>
            <w:r w:rsidR="00941DE6" w:rsidRPr="00C1701D">
              <w:rPr>
                <w:rStyle w:val="Hyperlink"/>
                <w:color w:val="auto"/>
                <w:lang w:val="es-ES"/>
              </w:rPr>
              <w:t xml:space="preserve"> QUYỀN</w:t>
            </w:r>
            <w:r w:rsidR="00941DE6" w:rsidRPr="00C1701D">
              <w:rPr>
                <w:webHidden/>
              </w:rPr>
              <w:tab/>
            </w:r>
            <w:r w:rsidR="00941DE6" w:rsidRPr="00C1701D">
              <w:rPr>
                <w:webHidden/>
              </w:rPr>
              <w:fldChar w:fldCharType="begin"/>
            </w:r>
            <w:r w:rsidR="00941DE6" w:rsidRPr="00C1701D">
              <w:rPr>
                <w:webHidden/>
              </w:rPr>
              <w:instrText xml:space="preserve"> PAGEREF _Toc212733915 \h </w:instrText>
            </w:r>
            <w:r w:rsidR="00941DE6" w:rsidRPr="00C1701D">
              <w:rPr>
                <w:webHidden/>
              </w:rPr>
            </w:r>
            <w:r w:rsidR="00941DE6" w:rsidRPr="00C1701D">
              <w:rPr>
                <w:webHidden/>
              </w:rPr>
              <w:fldChar w:fldCharType="separate"/>
            </w:r>
            <w:r w:rsidR="004428DB">
              <w:rPr>
                <w:webHidden/>
              </w:rPr>
              <w:t>19</w:t>
            </w:r>
            <w:r w:rsidR="00941DE6" w:rsidRPr="00C1701D">
              <w:rPr>
                <w:webHidden/>
              </w:rPr>
              <w:fldChar w:fldCharType="end"/>
            </w:r>
          </w:hyperlink>
        </w:p>
        <w:p w14:paraId="7643531D" w14:textId="58B0F3D0" w:rsidR="00941DE6" w:rsidRPr="00C1701D" w:rsidRDefault="005845D4">
          <w:pPr>
            <w:pStyle w:val="TOC1"/>
            <w:tabs>
              <w:tab w:val="right" w:leader="dot" w:pos="9595"/>
            </w:tabs>
            <w:rPr>
              <w:rFonts w:ascii="Times New Roman" w:hAnsi="Times New Roman"/>
              <w:b/>
              <w:noProof/>
              <w:sz w:val="26"/>
              <w:szCs w:val="26"/>
              <w:lang w:val="vi-VN" w:eastAsia="vi-VN"/>
            </w:rPr>
          </w:pPr>
          <w:hyperlink w:anchor="_Toc212733916" w:history="1">
            <w:r w:rsidR="00941DE6" w:rsidRPr="00C1701D">
              <w:rPr>
                <w:rStyle w:val="Hyperlink"/>
                <w:rFonts w:ascii="Times New Roman" w:hAnsi="Times New Roman"/>
                <w:b/>
                <w:noProof/>
                <w:color w:val="auto"/>
                <w:sz w:val="26"/>
                <w:szCs w:val="26"/>
                <w:lang w:val="sv-SE"/>
              </w:rPr>
              <w:t>Mẫu số 03</w:t>
            </w:r>
            <w:r w:rsidR="00941DE6" w:rsidRPr="00C1701D">
              <w:rPr>
                <w:rFonts w:ascii="Times New Roman" w:hAnsi="Times New Roman"/>
                <w:b/>
                <w:noProof/>
                <w:webHidden/>
                <w:sz w:val="26"/>
                <w:szCs w:val="26"/>
              </w:rPr>
              <w:tab/>
            </w:r>
            <w:r w:rsidR="00941DE6" w:rsidRPr="00C1701D">
              <w:rPr>
                <w:rFonts w:ascii="Times New Roman" w:hAnsi="Times New Roman"/>
                <w:b/>
                <w:noProof/>
                <w:webHidden/>
                <w:sz w:val="26"/>
                <w:szCs w:val="26"/>
              </w:rPr>
              <w:fldChar w:fldCharType="begin"/>
            </w:r>
            <w:r w:rsidR="00941DE6" w:rsidRPr="00C1701D">
              <w:rPr>
                <w:rFonts w:ascii="Times New Roman" w:hAnsi="Times New Roman"/>
                <w:b/>
                <w:noProof/>
                <w:webHidden/>
                <w:sz w:val="26"/>
                <w:szCs w:val="26"/>
              </w:rPr>
              <w:instrText xml:space="preserve"> PAGEREF _Toc212733916 \h </w:instrText>
            </w:r>
            <w:r w:rsidR="00941DE6" w:rsidRPr="00C1701D">
              <w:rPr>
                <w:rFonts w:ascii="Times New Roman" w:hAnsi="Times New Roman"/>
                <w:b/>
                <w:noProof/>
                <w:webHidden/>
                <w:sz w:val="26"/>
                <w:szCs w:val="26"/>
              </w:rPr>
            </w:r>
            <w:r w:rsidR="00941DE6" w:rsidRPr="00C1701D">
              <w:rPr>
                <w:rFonts w:ascii="Times New Roman" w:hAnsi="Times New Roman"/>
                <w:b/>
                <w:noProof/>
                <w:webHidden/>
                <w:sz w:val="26"/>
                <w:szCs w:val="26"/>
              </w:rPr>
              <w:fldChar w:fldCharType="separate"/>
            </w:r>
            <w:r w:rsidR="004428DB">
              <w:rPr>
                <w:rFonts w:ascii="Times New Roman" w:hAnsi="Times New Roman"/>
                <w:b/>
                <w:noProof/>
                <w:webHidden/>
                <w:sz w:val="26"/>
                <w:szCs w:val="26"/>
              </w:rPr>
              <w:t>20</w:t>
            </w:r>
            <w:r w:rsidR="00941DE6" w:rsidRPr="00C1701D">
              <w:rPr>
                <w:rFonts w:ascii="Times New Roman" w:hAnsi="Times New Roman"/>
                <w:b/>
                <w:noProof/>
                <w:webHidden/>
                <w:sz w:val="26"/>
                <w:szCs w:val="26"/>
              </w:rPr>
              <w:fldChar w:fldCharType="end"/>
            </w:r>
          </w:hyperlink>
        </w:p>
        <w:p w14:paraId="0FD8837D" w14:textId="42BF40E2" w:rsidR="00941DE6" w:rsidRPr="00C1701D" w:rsidRDefault="005845D4" w:rsidP="00BC341C">
          <w:pPr>
            <w:pStyle w:val="TOC2"/>
            <w:rPr>
              <w:rFonts w:eastAsiaTheme="minorEastAsia"/>
              <w:lang w:val="vi-VN" w:eastAsia="vi-VN"/>
            </w:rPr>
          </w:pPr>
          <w:hyperlink w:anchor="_Toc212733917" w:history="1">
            <w:r w:rsidR="00941DE6" w:rsidRPr="00C1701D">
              <w:rPr>
                <w:rStyle w:val="Hyperlink"/>
                <w:color w:val="auto"/>
                <w:lang w:val="sv-SE"/>
              </w:rPr>
              <w:t>BIỂU GIÁ CHÀO</w:t>
            </w:r>
            <w:r w:rsidR="00941DE6" w:rsidRPr="00C1701D">
              <w:rPr>
                <w:webHidden/>
              </w:rPr>
              <w:tab/>
            </w:r>
            <w:r w:rsidR="00941DE6" w:rsidRPr="00C1701D">
              <w:rPr>
                <w:webHidden/>
              </w:rPr>
              <w:fldChar w:fldCharType="begin"/>
            </w:r>
            <w:r w:rsidR="00941DE6" w:rsidRPr="00C1701D">
              <w:rPr>
                <w:webHidden/>
              </w:rPr>
              <w:instrText xml:space="preserve"> PAGEREF _Toc212733917 \h </w:instrText>
            </w:r>
            <w:r w:rsidR="00941DE6" w:rsidRPr="00C1701D">
              <w:rPr>
                <w:webHidden/>
              </w:rPr>
            </w:r>
            <w:r w:rsidR="00941DE6" w:rsidRPr="00C1701D">
              <w:rPr>
                <w:webHidden/>
              </w:rPr>
              <w:fldChar w:fldCharType="separate"/>
            </w:r>
            <w:r w:rsidR="004428DB">
              <w:rPr>
                <w:webHidden/>
              </w:rPr>
              <w:t>20</w:t>
            </w:r>
            <w:r w:rsidR="00941DE6" w:rsidRPr="00C1701D">
              <w:rPr>
                <w:webHidden/>
              </w:rPr>
              <w:fldChar w:fldCharType="end"/>
            </w:r>
          </w:hyperlink>
        </w:p>
        <w:p w14:paraId="003900F2" w14:textId="1CD40DAD" w:rsidR="00941DE6" w:rsidRPr="00C1701D" w:rsidRDefault="005845D4">
          <w:pPr>
            <w:pStyle w:val="TOC1"/>
            <w:tabs>
              <w:tab w:val="right" w:leader="dot" w:pos="9595"/>
            </w:tabs>
            <w:rPr>
              <w:rFonts w:ascii="Times New Roman" w:hAnsi="Times New Roman"/>
              <w:b/>
              <w:noProof/>
              <w:sz w:val="26"/>
              <w:szCs w:val="26"/>
              <w:lang w:val="vi-VN" w:eastAsia="vi-VN"/>
            </w:rPr>
          </w:pPr>
          <w:hyperlink w:anchor="_Toc212733918" w:history="1">
            <w:r w:rsidR="00941DE6" w:rsidRPr="00C1701D">
              <w:rPr>
                <w:rStyle w:val="Hyperlink"/>
                <w:rFonts w:ascii="Times New Roman" w:hAnsi="Times New Roman"/>
                <w:b/>
                <w:bCs/>
                <w:noProof/>
                <w:color w:val="auto"/>
                <w:sz w:val="26"/>
                <w:szCs w:val="26"/>
                <w:lang w:val="es-ES"/>
              </w:rPr>
              <w:t>Mẫu số 4</w:t>
            </w:r>
            <w:r w:rsidR="00941DE6" w:rsidRPr="00C1701D">
              <w:rPr>
                <w:rFonts w:ascii="Times New Roman" w:hAnsi="Times New Roman"/>
                <w:b/>
                <w:noProof/>
                <w:webHidden/>
                <w:sz w:val="26"/>
                <w:szCs w:val="26"/>
              </w:rPr>
              <w:tab/>
            </w:r>
            <w:r w:rsidR="00941DE6" w:rsidRPr="00C1701D">
              <w:rPr>
                <w:rFonts w:ascii="Times New Roman" w:hAnsi="Times New Roman"/>
                <w:b/>
                <w:noProof/>
                <w:webHidden/>
                <w:sz w:val="26"/>
                <w:szCs w:val="26"/>
              </w:rPr>
              <w:fldChar w:fldCharType="begin"/>
            </w:r>
            <w:r w:rsidR="00941DE6" w:rsidRPr="00C1701D">
              <w:rPr>
                <w:rFonts w:ascii="Times New Roman" w:hAnsi="Times New Roman"/>
                <w:b/>
                <w:noProof/>
                <w:webHidden/>
                <w:sz w:val="26"/>
                <w:szCs w:val="26"/>
              </w:rPr>
              <w:instrText xml:space="preserve"> PAGEREF _Toc212733918 \h </w:instrText>
            </w:r>
            <w:r w:rsidR="00941DE6" w:rsidRPr="00C1701D">
              <w:rPr>
                <w:rFonts w:ascii="Times New Roman" w:hAnsi="Times New Roman"/>
                <w:b/>
                <w:noProof/>
                <w:webHidden/>
                <w:sz w:val="26"/>
                <w:szCs w:val="26"/>
              </w:rPr>
            </w:r>
            <w:r w:rsidR="00941DE6" w:rsidRPr="00C1701D">
              <w:rPr>
                <w:rFonts w:ascii="Times New Roman" w:hAnsi="Times New Roman"/>
                <w:b/>
                <w:noProof/>
                <w:webHidden/>
                <w:sz w:val="26"/>
                <w:szCs w:val="26"/>
              </w:rPr>
              <w:fldChar w:fldCharType="separate"/>
            </w:r>
            <w:r w:rsidR="004428DB">
              <w:rPr>
                <w:rFonts w:ascii="Times New Roman" w:hAnsi="Times New Roman"/>
                <w:b/>
                <w:noProof/>
                <w:webHidden/>
                <w:sz w:val="26"/>
                <w:szCs w:val="26"/>
              </w:rPr>
              <w:t>23</w:t>
            </w:r>
            <w:r w:rsidR="00941DE6" w:rsidRPr="00C1701D">
              <w:rPr>
                <w:rFonts w:ascii="Times New Roman" w:hAnsi="Times New Roman"/>
                <w:b/>
                <w:noProof/>
                <w:webHidden/>
                <w:sz w:val="26"/>
                <w:szCs w:val="26"/>
              </w:rPr>
              <w:fldChar w:fldCharType="end"/>
            </w:r>
          </w:hyperlink>
        </w:p>
        <w:p w14:paraId="25E5EFAD" w14:textId="722B193D" w:rsidR="00941DE6" w:rsidRPr="00C1701D" w:rsidRDefault="005845D4" w:rsidP="00BC341C">
          <w:pPr>
            <w:pStyle w:val="TOC2"/>
            <w:rPr>
              <w:rFonts w:eastAsiaTheme="minorEastAsia"/>
              <w:lang w:val="vi-VN" w:eastAsia="vi-VN"/>
            </w:rPr>
          </w:pPr>
          <w:hyperlink w:anchor="_Toc212733919" w:history="1">
            <w:r w:rsidR="00941DE6" w:rsidRPr="00C1701D">
              <w:rPr>
                <w:rStyle w:val="Hyperlink"/>
                <w:color w:val="auto"/>
                <w:lang w:val="es-ES"/>
              </w:rPr>
              <w:t>DANH SÁCH NHÂN SỰ</w:t>
            </w:r>
            <w:r w:rsidR="00A557F0">
              <w:rPr>
                <w:rStyle w:val="Hyperlink"/>
                <w:color w:val="auto"/>
                <w:lang w:val="es-ES"/>
              </w:rPr>
              <w:t xml:space="preserve"> THAM GIA </w:t>
            </w:r>
            <w:r w:rsidR="00941DE6" w:rsidRPr="00C1701D">
              <w:rPr>
                <w:rStyle w:val="Hyperlink"/>
                <w:color w:val="auto"/>
                <w:lang w:val="es-ES"/>
              </w:rPr>
              <w:t>GÓI CHÀO GIÁ</w:t>
            </w:r>
            <w:r w:rsidR="00941DE6" w:rsidRPr="00C1701D">
              <w:rPr>
                <w:webHidden/>
              </w:rPr>
              <w:tab/>
            </w:r>
            <w:r w:rsidR="00941DE6" w:rsidRPr="00C1701D">
              <w:rPr>
                <w:webHidden/>
              </w:rPr>
              <w:fldChar w:fldCharType="begin"/>
            </w:r>
            <w:r w:rsidR="00941DE6" w:rsidRPr="00C1701D">
              <w:rPr>
                <w:webHidden/>
              </w:rPr>
              <w:instrText xml:space="preserve"> PAGEREF _Toc212733919 \h </w:instrText>
            </w:r>
            <w:r w:rsidR="00941DE6" w:rsidRPr="00C1701D">
              <w:rPr>
                <w:webHidden/>
              </w:rPr>
            </w:r>
            <w:r w:rsidR="00941DE6" w:rsidRPr="00C1701D">
              <w:rPr>
                <w:webHidden/>
              </w:rPr>
              <w:fldChar w:fldCharType="separate"/>
            </w:r>
            <w:r w:rsidR="004428DB">
              <w:rPr>
                <w:webHidden/>
              </w:rPr>
              <w:t>23</w:t>
            </w:r>
            <w:r w:rsidR="00941DE6" w:rsidRPr="00C1701D">
              <w:rPr>
                <w:webHidden/>
              </w:rPr>
              <w:fldChar w:fldCharType="end"/>
            </w:r>
          </w:hyperlink>
        </w:p>
        <w:p w14:paraId="4EB51D7B" w14:textId="39F3ACED" w:rsidR="000F7C53" w:rsidRPr="00C1701D" w:rsidRDefault="000F7C53">
          <w:pPr>
            <w:rPr>
              <w:sz w:val="26"/>
              <w:szCs w:val="26"/>
            </w:rPr>
          </w:pPr>
          <w:r w:rsidRPr="00C1701D">
            <w:rPr>
              <w:rFonts w:ascii="Times New Roman" w:hAnsi="Times New Roman"/>
              <w:b/>
              <w:bCs/>
              <w:sz w:val="26"/>
              <w:szCs w:val="26"/>
            </w:rPr>
            <w:fldChar w:fldCharType="end"/>
          </w:r>
        </w:p>
      </w:sdtContent>
    </w:sdt>
    <w:p w14:paraId="3124FDFF" w14:textId="77777777" w:rsidR="000F7C53" w:rsidRPr="00C1701D" w:rsidRDefault="000F7C53" w:rsidP="000F7C53">
      <w:pPr>
        <w:spacing w:line="360" w:lineRule="exact"/>
        <w:jc w:val="center"/>
        <w:rPr>
          <w:rFonts w:ascii="Times New Roman" w:hAnsi="Times New Roman"/>
          <w:bCs/>
          <w:caps/>
          <w:sz w:val="26"/>
          <w:szCs w:val="26"/>
          <w:lang w:val="es-ES"/>
        </w:rPr>
      </w:pPr>
    </w:p>
    <w:p w14:paraId="2A0128CE" w14:textId="7F1BE3C6" w:rsidR="00751D5F" w:rsidRPr="00C1701D" w:rsidRDefault="00751D5F">
      <w:pPr>
        <w:spacing w:after="160" w:line="259" w:lineRule="auto"/>
        <w:rPr>
          <w:rFonts w:ascii="Times New Roman" w:hAnsi="Times New Roman"/>
          <w:sz w:val="26"/>
          <w:szCs w:val="26"/>
        </w:rPr>
      </w:pPr>
    </w:p>
    <w:p w14:paraId="6122A9E9" w14:textId="6ADF9F0A" w:rsidR="00751D5F" w:rsidRDefault="00751D5F" w:rsidP="00751D5F">
      <w:pPr>
        <w:rPr>
          <w:rFonts w:ascii="Times New Roman" w:hAnsi="Times New Roman"/>
          <w:sz w:val="26"/>
          <w:szCs w:val="26"/>
        </w:rPr>
      </w:pPr>
    </w:p>
    <w:p w14:paraId="1FE52431" w14:textId="77777777" w:rsidR="00A557F0" w:rsidRPr="00C1701D" w:rsidRDefault="00A557F0" w:rsidP="00751D5F">
      <w:pPr>
        <w:rPr>
          <w:rFonts w:ascii="Times New Roman" w:hAnsi="Times New Roman"/>
          <w:sz w:val="26"/>
          <w:szCs w:val="26"/>
        </w:rPr>
      </w:pPr>
    </w:p>
    <w:p w14:paraId="09872927" w14:textId="77777777" w:rsidR="00751D5F" w:rsidRPr="00C1701D" w:rsidRDefault="00751D5F" w:rsidP="0011070A">
      <w:pPr>
        <w:pStyle w:val="TOC3"/>
      </w:pPr>
      <w:r w:rsidRPr="00C1701D">
        <w:lastRenderedPageBreak/>
        <w:t>TỪ NGỮ VIẾT TẮT</w:t>
      </w:r>
    </w:p>
    <w:p w14:paraId="21426721" w14:textId="77777777" w:rsidR="00751D5F" w:rsidRPr="00C1701D" w:rsidRDefault="00751D5F" w:rsidP="00751D5F">
      <w:pPr>
        <w:widowControl w:val="0"/>
        <w:spacing w:beforeLines="20" w:before="48" w:afterLines="20" w:after="48" w:line="240" w:lineRule="auto"/>
        <w:rPr>
          <w:rFonts w:ascii="Times New Roman" w:hAnsi="Times New Roman"/>
          <w:sz w:val="26"/>
          <w:szCs w:val="26"/>
          <w:lang w:val="es-ES"/>
        </w:rPr>
      </w:pPr>
    </w:p>
    <w:tbl>
      <w:tblPr>
        <w:tblStyle w:val="HRTTableStyle1"/>
        <w:tblW w:w="8675" w:type="dxa"/>
        <w:tblInd w:w="534" w:type="dxa"/>
        <w:tblLook w:val="04A0" w:firstRow="1" w:lastRow="0" w:firstColumn="1" w:lastColumn="0" w:noHBand="0" w:noVBand="1"/>
      </w:tblPr>
      <w:tblGrid>
        <w:gridCol w:w="737"/>
        <w:gridCol w:w="1985"/>
        <w:gridCol w:w="5953"/>
      </w:tblGrid>
      <w:tr w:rsidR="00C1701D" w:rsidRPr="00C1701D" w14:paraId="1839D08C" w14:textId="77777777" w:rsidTr="009E56FE">
        <w:trPr>
          <w:tblHeader/>
        </w:trPr>
        <w:tc>
          <w:tcPr>
            <w:tcW w:w="737" w:type="dxa"/>
            <w:tcBorders>
              <w:top w:val="single" w:sz="4" w:space="0" w:color="auto"/>
              <w:left w:val="single" w:sz="4" w:space="0" w:color="auto"/>
              <w:bottom w:val="single" w:sz="4" w:space="0" w:color="auto"/>
              <w:right w:val="single" w:sz="4" w:space="0" w:color="auto"/>
            </w:tcBorders>
          </w:tcPr>
          <w:p w14:paraId="0B7B2C0B" w14:textId="77777777" w:rsidR="00751D5F" w:rsidRPr="00C1701D" w:rsidRDefault="00751D5F" w:rsidP="009E56FE">
            <w:pPr>
              <w:widowControl w:val="0"/>
              <w:tabs>
                <w:tab w:val="left" w:pos="1260"/>
              </w:tabs>
              <w:spacing w:before="60" w:after="60" w:line="240" w:lineRule="auto"/>
              <w:jc w:val="center"/>
              <w:rPr>
                <w:rFonts w:ascii="Times New Roman" w:hAnsi="Times New Roman"/>
                <w:b/>
                <w:sz w:val="26"/>
                <w:szCs w:val="26"/>
                <w:lang w:val="de-DE"/>
              </w:rPr>
            </w:pPr>
            <w:r w:rsidRPr="00C1701D">
              <w:rPr>
                <w:rFonts w:ascii="Times New Roman" w:hAnsi="Times New Roman"/>
                <w:b/>
                <w:sz w:val="26"/>
                <w:szCs w:val="26"/>
                <w:lang w:val="de-DE"/>
              </w:rPr>
              <w:t>STT</w:t>
            </w:r>
          </w:p>
        </w:tc>
        <w:tc>
          <w:tcPr>
            <w:tcW w:w="1985" w:type="dxa"/>
            <w:tcBorders>
              <w:top w:val="single" w:sz="4" w:space="0" w:color="auto"/>
              <w:left w:val="single" w:sz="4" w:space="0" w:color="auto"/>
              <w:bottom w:val="single" w:sz="4" w:space="0" w:color="auto"/>
              <w:right w:val="single" w:sz="4" w:space="0" w:color="auto"/>
            </w:tcBorders>
          </w:tcPr>
          <w:p w14:paraId="0F554750" w14:textId="77777777" w:rsidR="00751D5F" w:rsidRPr="00C1701D" w:rsidRDefault="00751D5F" w:rsidP="009E56FE">
            <w:pPr>
              <w:widowControl w:val="0"/>
              <w:tabs>
                <w:tab w:val="left" w:pos="1260"/>
              </w:tabs>
              <w:spacing w:before="60" w:after="60" w:line="240" w:lineRule="auto"/>
              <w:jc w:val="center"/>
              <w:rPr>
                <w:rFonts w:ascii="Times New Roman" w:hAnsi="Times New Roman"/>
                <w:b/>
                <w:sz w:val="26"/>
                <w:szCs w:val="26"/>
                <w:lang w:val="de-DE"/>
              </w:rPr>
            </w:pPr>
            <w:r w:rsidRPr="00C1701D">
              <w:rPr>
                <w:rFonts w:ascii="Times New Roman" w:hAnsi="Times New Roman"/>
                <w:b/>
                <w:sz w:val="26"/>
                <w:szCs w:val="26"/>
                <w:lang w:val="de-DE"/>
              </w:rPr>
              <w:t>TỪ VIẾT TẮT</w:t>
            </w:r>
          </w:p>
        </w:tc>
        <w:tc>
          <w:tcPr>
            <w:tcW w:w="5953" w:type="dxa"/>
            <w:tcBorders>
              <w:top w:val="single" w:sz="4" w:space="0" w:color="auto"/>
              <w:left w:val="single" w:sz="4" w:space="0" w:color="auto"/>
              <w:bottom w:val="single" w:sz="4" w:space="0" w:color="auto"/>
              <w:right w:val="single" w:sz="4" w:space="0" w:color="auto"/>
            </w:tcBorders>
          </w:tcPr>
          <w:p w14:paraId="559D8D12" w14:textId="77777777" w:rsidR="00751D5F" w:rsidRPr="00C1701D" w:rsidRDefault="00751D5F" w:rsidP="009E56FE">
            <w:pPr>
              <w:widowControl w:val="0"/>
              <w:tabs>
                <w:tab w:val="left" w:pos="1260"/>
              </w:tabs>
              <w:spacing w:before="60" w:after="60" w:line="240" w:lineRule="auto"/>
              <w:rPr>
                <w:rFonts w:ascii="Times New Roman" w:hAnsi="Times New Roman"/>
                <w:b/>
                <w:sz w:val="26"/>
                <w:szCs w:val="26"/>
                <w:lang w:val="de-DE"/>
              </w:rPr>
            </w:pPr>
            <w:r w:rsidRPr="00C1701D">
              <w:rPr>
                <w:rFonts w:ascii="Times New Roman" w:hAnsi="Times New Roman"/>
                <w:b/>
                <w:sz w:val="26"/>
                <w:szCs w:val="26"/>
                <w:lang w:val="de-DE"/>
              </w:rPr>
              <w:t>NGHĨA ĐẦY ĐỦ</w:t>
            </w:r>
          </w:p>
        </w:tc>
      </w:tr>
      <w:tr w:rsidR="00C1701D" w:rsidRPr="00C1701D" w14:paraId="762B939C" w14:textId="77777777" w:rsidTr="009E56FE">
        <w:tc>
          <w:tcPr>
            <w:tcW w:w="737" w:type="dxa"/>
            <w:tcBorders>
              <w:top w:val="single" w:sz="4" w:space="0" w:color="auto"/>
              <w:left w:val="single" w:sz="4" w:space="0" w:color="auto"/>
              <w:bottom w:val="single" w:sz="4" w:space="0" w:color="auto"/>
              <w:right w:val="single" w:sz="4" w:space="0" w:color="auto"/>
            </w:tcBorders>
          </w:tcPr>
          <w:p w14:paraId="7D0238A3" w14:textId="77777777" w:rsidR="00751D5F" w:rsidRPr="00C1701D" w:rsidRDefault="00751D5F" w:rsidP="0045422B">
            <w:pPr>
              <w:pStyle w:val="ListParagraph"/>
              <w:widowControl w:val="0"/>
              <w:numPr>
                <w:ilvl w:val="0"/>
                <w:numId w:val="16"/>
              </w:numPr>
              <w:tabs>
                <w:tab w:val="left" w:pos="1260"/>
              </w:tabs>
              <w:spacing w:before="60" w:after="60" w:line="240" w:lineRule="auto"/>
              <w:ind w:left="489" w:hanging="283"/>
              <w:rPr>
                <w:rFonts w:ascii="Times New Roman" w:hAnsi="Times New Roman"/>
                <w:sz w:val="26"/>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5943C4BE" w14:textId="77777777" w:rsidR="00751D5F" w:rsidRPr="00C1701D" w:rsidRDefault="00751D5F" w:rsidP="009E56FE">
            <w:pPr>
              <w:widowControl w:val="0"/>
              <w:tabs>
                <w:tab w:val="left" w:pos="1260"/>
              </w:tabs>
              <w:spacing w:before="60" w:after="60" w:line="240" w:lineRule="auto"/>
              <w:jc w:val="center"/>
              <w:rPr>
                <w:rFonts w:ascii="Times New Roman" w:hAnsi="Times New Roman"/>
                <w:sz w:val="26"/>
                <w:szCs w:val="26"/>
                <w:lang w:val="de-DE"/>
              </w:rPr>
            </w:pPr>
            <w:r w:rsidRPr="00C1701D">
              <w:rPr>
                <w:rFonts w:ascii="Times New Roman" w:hAnsi="Times New Roman"/>
                <w:sz w:val="26"/>
                <w:szCs w:val="26"/>
                <w:lang w:val="de-DE"/>
              </w:rPr>
              <w:t>HSYC</w:t>
            </w:r>
          </w:p>
        </w:tc>
        <w:tc>
          <w:tcPr>
            <w:tcW w:w="5953" w:type="dxa"/>
            <w:tcBorders>
              <w:top w:val="single" w:sz="4" w:space="0" w:color="auto"/>
              <w:left w:val="single" w:sz="4" w:space="0" w:color="auto"/>
              <w:bottom w:val="single" w:sz="4" w:space="0" w:color="auto"/>
              <w:right w:val="single" w:sz="4" w:space="0" w:color="auto"/>
            </w:tcBorders>
          </w:tcPr>
          <w:p w14:paraId="17DF8CDC" w14:textId="77777777" w:rsidR="00751D5F" w:rsidRPr="00C1701D" w:rsidRDefault="00751D5F" w:rsidP="009E56FE">
            <w:pPr>
              <w:widowControl w:val="0"/>
              <w:tabs>
                <w:tab w:val="left" w:pos="1260"/>
              </w:tabs>
              <w:spacing w:before="60" w:after="60" w:line="240" w:lineRule="auto"/>
              <w:jc w:val="both"/>
              <w:rPr>
                <w:rFonts w:ascii="Times New Roman" w:hAnsi="Times New Roman"/>
                <w:sz w:val="26"/>
                <w:szCs w:val="26"/>
                <w:lang w:val="de-DE"/>
              </w:rPr>
            </w:pPr>
            <w:r w:rsidRPr="00C1701D">
              <w:rPr>
                <w:rFonts w:ascii="Times New Roman" w:hAnsi="Times New Roman"/>
                <w:sz w:val="26"/>
                <w:szCs w:val="26"/>
                <w:lang w:val="de-DE"/>
              </w:rPr>
              <w:t>Hồ sơ yêu cầu chào giá</w:t>
            </w:r>
          </w:p>
        </w:tc>
      </w:tr>
      <w:tr w:rsidR="00C1701D" w:rsidRPr="00C1701D" w14:paraId="73C7798B" w14:textId="77777777" w:rsidTr="009E56FE">
        <w:tc>
          <w:tcPr>
            <w:tcW w:w="737" w:type="dxa"/>
            <w:tcBorders>
              <w:top w:val="single" w:sz="4" w:space="0" w:color="auto"/>
              <w:left w:val="single" w:sz="4" w:space="0" w:color="auto"/>
              <w:bottom w:val="single" w:sz="4" w:space="0" w:color="auto"/>
              <w:right w:val="single" w:sz="4" w:space="0" w:color="auto"/>
            </w:tcBorders>
          </w:tcPr>
          <w:p w14:paraId="00CAB0A7" w14:textId="77777777" w:rsidR="00751D5F" w:rsidRPr="00C1701D" w:rsidRDefault="00751D5F" w:rsidP="0045422B">
            <w:pPr>
              <w:pStyle w:val="ListParagraph"/>
              <w:widowControl w:val="0"/>
              <w:numPr>
                <w:ilvl w:val="0"/>
                <w:numId w:val="16"/>
              </w:numPr>
              <w:tabs>
                <w:tab w:val="left" w:pos="1260"/>
              </w:tabs>
              <w:spacing w:before="60" w:after="60" w:line="240" w:lineRule="auto"/>
              <w:ind w:left="489" w:hanging="283"/>
              <w:rPr>
                <w:rFonts w:ascii="Times New Roman" w:hAnsi="Times New Roman"/>
                <w:sz w:val="26"/>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7AE79636" w14:textId="77777777" w:rsidR="00751D5F" w:rsidRPr="00C1701D" w:rsidRDefault="00751D5F" w:rsidP="009E56FE">
            <w:pPr>
              <w:widowControl w:val="0"/>
              <w:tabs>
                <w:tab w:val="left" w:pos="1260"/>
              </w:tabs>
              <w:spacing w:before="60" w:after="60" w:line="240" w:lineRule="auto"/>
              <w:jc w:val="center"/>
              <w:rPr>
                <w:rFonts w:ascii="Times New Roman" w:hAnsi="Times New Roman"/>
                <w:sz w:val="26"/>
                <w:szCs w:val="26"/>
                <w:lang w:val="de-DE"/>
              </w:rPr>
            </w:pPr>
            <w:r w:rsidRPr="00C1701D">
              <w:rPr>
                <w:rFonts w:ascii="Times New Roman" w:hAnsi="Times New Roman"/>
                <w:sz w:val="26"/>
                <w:szCs w:val="26"/>
                <w:lang w:val="de-DE"/>
              </w:rPr>
              <w:t>HSĐX</w:t>
            </w:r>
          </w:p>
        </w:tc>
        <w:tc>
          <w:tcPr>
            <w:tcW w:w="5953" w:type="dxa"/>
            <w:tcBorders>
              <w:top w:val="single" w:sz="4" w:space="0" w:color="auto"/>
              <w:left w:val="single" w:sz="4" w:space="0" w:color="auto"/>
              <w:bottom w:val="single" w:sz="4" w:space="0" w:color="auto"/>
              <w:right w:val="single" w:sz="4" w:space="0" w:color="auto"/>
            </w:tcBorders>
          </w:tcPr>
          <w:p w14:paraId="217A8184" w14:textId="77777777" w:rsidR="00751D5F" w:rsidRPr="00C1701D" w:rsidRDefault="00751D5F" w:rsidP="009E56FE">
            <w:pPr>
              <w:widowControl w:val="0"/>
              <w:tabs>
                <w:tab w:val="left" w:pos="1260"/>
              </w:tabs>
              <w:spacing w:before="60" w:after="60" w:line="240" w:lineRule="auto"/>
              <w:jc w:val="both"/>
              <w:rPr>
                <w:rFonts w:ascii="Times New Roman" w:hAnsi="Times New Roman"/>
                <w:sz w:val="26"/>
                <w:szCs w:val="26"/>
                <w:lang w:val="de-DE"/>
              </w:rPr>
            </w:pPr>
            <w:r w:rsidRPr="00C1701D">
              <w:rPr>
                <w:rFonts w:ascii="Times New Roman" w:hAnsi="Times New Roman"/>
                <w:sz w:val="26"/>
                <w:szCs w:val="26"/>
                <w:lang w:val="de-DE"/>
              </w:rPr>
              <w:t xml:space="preserve">Hồ sơ đề xuất </w:t>
            </w:r>
          </w:p>
        </w:tc>
      </w:tr>
      <w:tr w:rsidR="00C1701D" w:rsidRPr="00C1701D" w14:paraId="611B9BBF" w14:textId="77777777" w:rsidTr="009E56FE">
        <w:tc>
          <w:tcPr>
            <w:tcW w:w="737" w:type="dxa"/>
            <w:tcBorders>
              <w:top w:val="single" w:sz="4" w:space="0" w:color="auto"/>
              <w:left w:val="single" w:sz="4" w:space="0" w:color="auto"/>
              <w:bottom w:val="single" w:sz="4" w:space="0" w:color="auto"/>
              <w:right w:val="single" w:sz="4" w:space="0" w:color="auto"/>
            </w:tcBorders>
          </w:tcPr>
          <w:p w14:paraId="468ECC78" w14:textId="77777777" w:rsidR="00751D5F" w:rsidRPr="00C1701D" w:rsidRDefault="00751D5F" w:rsidP="0045422B">
            <w:pPr>
              <w:pStyle w:val="ListParagraph"/>
              <w:widowControl w:val="0"/>
              <w:numPr>
                <w:ilvl w:val="0"/>
                <w:numId w:val="16"/>
              </w:numPr>
              <w:tabs>
                <w:tab w:val="left" w:pos="1260"/>
              </w:tabs>
              <w:spacing w:before="60" w:after="60" w:line="240" w:lineRule="auto"/>
              <w:ind w:left="489" w:hanging="283"/>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6F4704E9" w14:textId="77777777" w:rsidR="00751D5F" w:rsidRPr="00C1701D" w:rsidRDefault="00751D5F" w:rsidP="009E56FE">
            <w:pPr>
              <w:widowControl w:val="0"/>
              <w:tabs>
                <w:tab w:val="left" w:pos="1260"/>
              </w:tabs>
              <w:spacing w:before="60" w:after="60" w:line="240" w:lineRule="auto"/>
              <w:jc w:val="center"/>
              <w:rPr>
                <w:rFonts w:ascii="Times New Roman" w:hAnsi="Times New Roman"/>
                <w:sz w:val="26"/>
                <w:szCs w:val="26"/>
                <w:lang w:val="en-AU"/>
              </w:rPr>
            </w:pPr>
            <w:r w:rsidRPr="00C1701D">
              <w:rPr>
                <w:rFonts w:ascii="Times New Roman" w:hAnsi="Times New Roman"/>
                <w:sz w:val="26"/>
                <w:szCs w:val="26"/>
              </w:rPr>
              <w:t>VN</w:t>
            </w:r>
            <w:r w:rsidRPr="00C1701D">
              <w:rPr>
                <w:rFonts w:ascii="Times New Roman" w:hAnsi="Times New Roman"/>
                <w:sz w:val="26"/>
                <w:szCs w:val="26"/>
                <w:lang w:val="en-AU"/>
              </w:rPr>
              <w:t>D</w:t>
            </w:r>
          </w:p>
        </w:tc>
        <w:tc>
          <w:tcPr>
            <w:tcW w:w="5953" w:type="dxa"/>
            <w:tcBorders>
              <w:top w:val="single" w:sz="4" w:space="0" w:color="auto"/>
              <w:left w:val="single" w:sz="4" w:space="0" w:color="auto"/>
              <w:bottom w:val="single" w:sz="4" w:space="0" w:color="auto"/>
              <w:right w:val="single" w:sz="4" w:space="0" w:color="auto"/>
            </w:tcBorders>
          </w:tcPr>
          <w:p w14:paraId="12945F60" w14:textId="77777777" w:rsidR="00751D5F" w:rsidRPr="00C1701D" w:rsidRDefault="00751D5F" w:rsidP="009E56FE">
            <w:pPr>
              <w:widowControl w:val="0"/>
              <w:tabs>
                <w:tab w:val="left" w:pos="1260"/>
              </w:tabs>
              <w:spacing w:before="60" w:after="60" w:line="240" w:lineRule="auto"/>
              <w:jc w:val="both"/>
              <w:rPr>
                <w:rFonts w:ascii="Times New Roman" w:hAnsi="Times New Roman"/>
                <w:sz w:val="26"/>
                <w:szCs w:val="26"/>
              </w:rPr>
            </w:pPr>
            <w:r w:rsidRPr="00C1701D">
              <w:rPr>
                <w:rFonts w:ascii="Times New Roman" w:hAnsi="Times New Roman"/>
                <w:sz w:val="26"/>
                <w:szCs w:val="26"/>
              </w:rPr>
              <w:t>Đồng Việt Nam</w:t>
            </w:r>
          </w:p>
        </w:tc>
      </w:tr>
      <w:tr w:rsidR="00C1701D" w:rsidRPr="00C1701D" w14:paraId="1EED82DB" w14:textId="77777777" w:rsidTr="009E56FE">
        <w:tc>
          <w:tcPr>
            <w:tcW w:w="737" w:type="dxa"/>
            <w:tcBorders>
              <w:top w:val="single" w:sz="4" w:space="0" w:color="auto"/>
              <w:left w:val="single" w:sz="4" w:space="0" w:color="auto"/>
              <w:bottom w:val="single" w:sz="4" w:space="0" w:color="auto"/>
              <w:right w:val="single" w:sz="4" w:space="0" w:color="auto"/>
            </w:tcBorders>
          </w:tcPr>
          <w:p w14:paraId="7B32DF3A" w14:textId="77777777" w:rsidR="00751D5F" w:rsidRPr="00C1701D" w:rsidRDefault="00751D5F" w:rsidP="0045422B">
            <w:pPr>
              <w:pStyle w:val="ListParagraph"/>
              <w:widowControl w:val="0"/>
              <w:numPr>
                <w:ilvl w:val="0"/>
                <w:numId w:val="16"/>
              </w:numPr>
              <w:tabs>
                <w:tab w:val="left" w:pos="1260"/>
              </w:tabs>
              <w:spacing w:before="60" w:after="60" w:line="240" w:lineRule="auto"/>
              <w:ind w:left="489" w:hanging="283"/>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69AAA309" w14:textId="77777777" w:rsidR="00751D5F" w:rsidRPr="00C1701D" w:rsidRDefault="00751D5F" w:rsidP="009E56FE">
            <w:pPr>
              <w:widowControl w:val="0"/>
              <w:tabs>
                <w:tab w:val="left" w:pos="1260"/>
              </w:tabs>
              <w:spacing w:before="60" w:after="60" w:line="240" w:lineRule="auto"/>
              <w:jc w:val="center"/>
              <w:rPr>
                <w:rFonts w:ascii="Times New Roman" w:hAnsi="Times New Roman"/>
                <w:sz w:val="26"/>
                <w:szCs w:val="26"/>
              </w:rPr>
            </w:pPr>
            <w:r w:rsidRPr="00C1701D">
              <w:rPr>
                <w:rFonts w:ascii="Times New Roman" w:hAnsi="Times New Roman"/>
                <w:sz w:val="26"/>
                <w:szCs w:val="26"/>
              </w:rPr>
              <w:t>TCTHK</w:t>
            </w:r>
          </w:p>
        </w:tc>
        <w:tc>
          <w:tcPr>
            <w:tcW w:w="5953" w:type="dxa"/>
            <w:tcBorders>
              <w:top w:val="single" w:sz="4" w:space="0" w:color="auto"/>
              <w:left w:val="single" w:sz="4" w:space="0" w:color="auto"/>
              <w:bottom w:val="single" w:sz="4" w:space="0" w:color="auto"/>
              <w:right w:val="single" w:sz="4" w:space="0" w:color="auto"/>
            </w:tcBorders>
          </w:tcPr>
          <w:p w14:paraId="523D90EC" w14:textId="77777777" w:rsidR="00751D5F" w:rsidRPr="00C1701D" w:rsidRDefault="00751D5F" w:rsidP="009E56FE">
            <w:pPr>
              <w:widowControl w:val="0"/>
              <w:tabs>
                <w:tab w:val="left" w:pos="1260"/>
              </w:tabs>
              <w:spacing w:before="60" w:after="60" w:line="240" w:lineRule="auto"/>
              <w:jc w:val="both"/>
              <w:rPr>
                <w:rFonts w:ascii="Times New Roman" w:hAnsi="Times New Roman"/>
                <w:sz w:val="26"/>
                <w:szCs w:val="26"/>
              </w:rPr>
            </w:pPr>
            <w:r w:rsidRPr="00C1701D">
              <w:rPr>
                <w:rFonts w:ascii="Times New Roman" w:hAnsi="Times New Roman"/>
                <w:sz w:val="26"/>
                <w:szCs w:val="26"/>
              </w:rPr>
              <w:t xml:space="preserve">Tổng công ty Hàng không Việt Nam </w:t>
            </w:r>
          </w:p>
        </w:tc>
      </w:tr>
      <w:tr w:rsidR="00C1701D" w:rsidRPr="00C1701D" w14:paraId="54172276" w14:textId="77777777" w:rsidTr="009E56FE">
        <w:tc>
          <w:tcPr>
            <w:tcW w:w="737" w:type="dxa"/>
          </w:tcPr>
          <w:p w14:paraId="18C1CC39" w14:textId="77777777" w:rsidR="00751D5F" w:rsidRPr="00C1701D" w:rsidRDefault="00751D5F" w:rsidP="0045422B">
            <w:pPr>
              <w:pStyle w:val="ListParagraph"/>
              <w:widowControl w:val="0"/>
              <w:numPr>
                <w:ilvl w:val="0"/>
                <w:numId w:val="16"/>
              </w:numPr>
              <w:tabs>
                <w:tab w:val="left" w:pos="1260"/>
              </w:tabs>
              <w:spacing w:before="60" w:after="60" w:line="240" w:lineRule="auto"/>
              <w:ind w:left="489" w:hanging="283"/>
              <w:rPr>
                <w:rFonts w:ascii="Times New Roman" w:hAnsi="Times New Roman"/>
                <w:sz w:val="26"/>
                <w:szCs w:val="26"/>
              </w:rPr>
            </w:pPr>
          </w:p>
        </w:tc>
        <w:tc>
          <w:tcPr>
            <w:tcW w:w="1985" w:type="dxa"/>
          </w:tcPr>
          <w:p w14:paraId="5DC4772E" w14:textId="77777777" w:rsidR="00751D5F" w:rsidRPr="00C1701D" w:rsidRDefault="00751D5F" w:rsidP="009E56FE">
            <w:pPr>
              <w:widowControl w:val="0"/>
              <w:tabs>
                <w:tab w:val="left" w:pos="1260"/>
              </w:tabs>
              <w:spacing w:before="60" w:after="60" w:line="240" w:lineRule="auto"/>
              <w:jc w:val="center"/>
              <w:rPr>
                <w:rFonts w:ascii="Times New Roman" w:hAnsi="Times New Roman"/>
                <w:sz w:val="26"/>
                <w:szCs w:val="26"/>
                <w:lang w:val="en-US"/>
              </w:rPr>
            </w:pPr>
            <w:r w:rsidRPr="00C1701D">
              <w:rPr>
                <w:rFonts w:ascii="Times New Roman" w:hAnsi="Times New Roman"/>
                <w:sz w:val="26"/>
                <w:szCs w:val="26"/>
                <w:lang w:val="en-US"/>
              </w:rPr>
              <w:t>VNA</w:t>
            </w:r>
          </w:p>
        </w:tc>
        <w:tc>
          <w:tcPr>
            <w:tcW w:w="5953" w:type="dxa"/>
          </w:tcPr>
          <w:p w14:paraId="551CFCB2" w14:textId="77777777" w:rsidR="00751D5F" w:rsidRPr="00C1701D" w:rsidRDefault="00751D5F" w:rsidP="009E56FE">
            <w:pPr>
              <w:widowControl w:val="0"/>
              <w:tabs>
                <w:tab w:val="left" w:pos="1260"/>
              </w:tabs>
              <w:spacing w:before="60" w:after="60" w:line="240" w:lineRule="auto"/>
              <w:rPr>
                <w:rFonts w:ascii="Times New Roman" w:hAnsi="Times New Roman"/>
                <w:sz w:val="26"/>
                <w:szCs w:val="26"/>
                <w:lang w:val="en-US"/>
              </w:rPr>
            </w:pPr>
            <w:r w:rsidRPr="00C1701D">
              <w:rPr>
                <w:rFonts w:ascii="Times New Roman" w:hAnsi="Times New Roman"/>
                <w:sz w:val="26"/>
                <w:szCs w:val="26"/>
                <w:lang w:val="en-US"/>
              </w:rPr>
              <w:t>Vietnam Airlines</w:t>
            </w:r>
          </w:p>
        </w:tc>
      </w:tr>
      <w:tr w:rsidR="00C1701D" w:rsidRPr="00C1701D" w14:paraId="3C0F82B0" w14:textId="77777777" w:rsidTr="009E56FE">
        <w:tc>
          <w:tcPr>
            <w:tcW w:w="737" w:type="dxa"/>
            <w:tcBorders>
              <w:top w:val="single" w:sz="4" w:space="0" w:color="auto"/>
              <w:left w:val="single" w:sz="4" w:space="0" w:color="auto"/>
              <w:bottom w:val="single" w:sz="4" w:space="0" w:color="auto"/>
              <w:right w:val="single" w:sz="4" w:space="0" w:color="auto"/>
            </w:tcBorders>
          </w:tcPr>
          <w:p w14:paraId="1691F4FE" w14:textId="77777777" w:rsidR="00751D5F" w:rsidRPr="00C1701D" w:rsidRDefault="00751D5F" w:rsidP="0045422B">
            <w:pPr>
              <w:pStyle w:val="ListParagraph"/>
              <w:widowControl w:val="0"/>
              <w:numPr>
                <w:ilvl w:val="0"/>
                <w:numId w:val="16"/>
              </w:numPr>
              <w:tabs>
                <w:tab w:val="left" w:pos="1260"/>
              </w:tabs>
              <w:spacing w:before="60" w:after="60" w:line="240" w:lineRule="auto"/>
              <w:ind w:left="489" w:hanging="283"/>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78706BDE" w14:textId="77777777" w:rsidR="00751D5F" w:rsidRPr="00C1701D" w:rsidRDefault="00751D5F" w:rsidP="009E56FE">
            <w:pPr>
              <w:widowControl w:val="0"/>
              <w:tabs>
                <w:tab w:val="left" w:pos="1260"/>
              </w:tabs>
              <w:spacing w:before="60" w:after="60" w:line="240" w:lineRule="auto"/>
              <w:jc w:val="center"/>
              <w:rPr>
                <w:rFonts w:ascii="Times New Roman" w:hAnsi="Times New Roman"/>
                <w:sz w:val="26"/>
                <w:szCs w:val="26"/>
              </w:rPr>
            </w:pPr>
            <w:r w:rsidRPr="00C1701D">
              <w:rPr>
                <w:rFonts w:ascii="Times New Roman" w:hAnsi="Times New Roman"/>
                <w:sz w:val="26"/>
                <w:szCs w:val="26"/>
              </w:rPr>
              <w:t>LC NCC</w:t>
            </w:r>
          </w:p>
        </w:tc>
        <w:tc>
          <w:tcPr>
            <w:tcW w:w="5953" w:type="dxa"/>
            <w:tcBorders>
              <w:top w:val="single" w:sz="4" w:space="0" w:color="auto"/>
              <w:left w:val="single" w:sz="4" w:space="0" w:color="auto"/>
              <w:bottom w:val="single" w:sz="4" w:space="0" w:color="auto"/>
              <w:right w:val="single" w:sz="4" w:space="0" w:color="auto"/>
            </w:tcBorders>
          </w:tcPr>
          <w:p w14:paraId="0BE71B50" w14:textId="77777777" w:rsidR="00751D5F" w:rsidRPr="00C1701D" w:rsidRDefault="00751D5F" w:rsidP="009E56FE">
            <w:pPr>
              <w:widowControl w:val="0"/>
              <w:tabs>
                <w:tab w:val="left" w:pos="1260"/>
              </w:tabs>
              <w:spacing w:before="60" w:after="60" w:line="240" w:lineRule="auto"/>
              <w:jc w:val="both"/>
              <w:rPr>
                <w:rFonts w:ascii="Times New Roman" w:hAnsi="Times New Roman"/>
                <w:sz w:val="26"/>
                <w:szCs w:val="26"/>
              </w:rPr>
            </w:pPr>
            <w:r w:rsidRPr="00C1701D">
              <w:rPr>
                <w:rFonts w:ascii="Times New Roman" w:hAnsi="Times New Roman"/>
                <w:sz w:val="26"/>
                <w:szCs w:val="26"/>
              </w:rPr>
              <w:t>Lựa chọn nhà cung cấp</w:t>
            </w:r>
          </w:p>
        </w:tc>
      </w:tr>
      <w:tr w:rsidR="00C1701D" w:rsidRPr="00C1701D" w14:paraId="21EF49DD" w14:textId="77777777" w:rsidTr="009E56FE">
        <w:tc>
          <w:tcPr>
            <w:tcW w:w="737" w:type="dxa"/>
            <w:tcBorders>
              <w:top w:val="single" w:sz="4" w:space="0" w:color="auto"/>
              <w:left w:val="single" w:sz="4" w:space="0" w:color="auto"/>
              <w:bottom w:val="single" w:sz="4" w:space="0" w:color="auto"/>
              <w:right w:val="single" w:sz="4" w:space="0" w:color="auto"/>
            </w:tcBorders>
          </w:tcPr>
          <w:p w14:paraId="3A155D60" w14:textId="77777777" w:rsidR="00751D5F" w:rsidRPr="00C1701D" w:rsidRDefault="00751D5F" w:rsidP="0045422B">
            <w:pPr>
              <w:pStyle w:val="ListParagraph"/>
              <w:widowControl w:val="0"/>
              <w:numPr>
                <w:ilvl w:val="0"/>
                <w:numId w:val="16"/>
              </w:numPr>
              <w:tabs>
                <w:tab w:val="left" w:pos="1260"/>
              </w:tabs>
              <w:spacing w:before="60" w:after="60" w:line="240" w:lineRule="auto"/>
              <w:ind w:left="489" w:hanging="283"/>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60ABF1A2" w14:textId="77777777" w:rsidR="00751D5F" w:rsidRPr="00C1701D" w:rsidRDefault="00751D5F" w:rsidP="009E56FE">
            <w:pPr>
              <w:widowControl w:val="0"/>
              <w:tabs>
                <w:tab w:val="left" w:pos="1260"/>
              </w:tabs>
              <w:spacing w:before="60" w:after="60" w:line="240" w:lineRule="auto"/>
              <w:jc w:val="center"/>
              <w:rPr>
                <w:rFonts w:ascii="Times New Roman" w:hAnsi="Times New Roman"/>
                <w:sz w:val="26"/>
                <w:szCs w:val="26"/>
              </w:rPr>
            </w:pPr>
            <w:r w:rsidRPr="00C1701D">
              <w:rPr>
                <w:rFonts w:ascii="Times New Roman" w:hAnsi="Times New Roman"/>
                <w:sz w:val="26"/>
                <w:szCs w:val="26"/>
              </w:rPr>
              <w:t>NCC</w:t>
            </w:r>
          </w:p>
        </w:tc>
        <w:tc>
          <w:tcPr>
            <w:tcW w:w="5953" w:type="dxa"/>
            <w:tcBorders>
              <w:top w:val="single" w:sz="4" w:space="0" w:color="auto"/>
              <w:left w:val="single" w:sz="4" w:space="0" w:color="auto"/>
              <w:bottom w:val="single" w:sz="4" w:space="0" w:color="auto"/>
              <w:right w:val="single" w:sz="4" w:space="0" w:color="auto"/>
            </w:tcBorders>
          </w:tcPr>
          <w:p w14:paraId="3F61B1D0" w14:textId="77777777" w:rsidR="00751D5F" w:rsidRPr="00C1701D" w:rsidRDefault="00751D5F" w:rsidP="009E56FE">
            <w:pPr>
              <w:widowControl w:val="0"/>
              <w:tabs>
                <w:tab w:val="left" w:pos="1260"/>
              </w:tabs>
              <w:spacing w:before="60" w:after="60" w:line="240" w:lineRule="auto"/>
              <w:jc w:val="both"/>
              <w:rPr>
                <w:rFonts w:ascii="Times New Roman" w:hAnsi="Times New Roman"/>
                <w:sz w:val="26"/>
                <w:szCs w:val="26"/>
              </w:rPr>
            </w:pPr>
            <w:r w:rsidRPr="00C1701D">
              <w:rPr>
                <w:rFonts w:ascii="Times New Roman" w:hAnsi="Times New Roman"/>
                <w:sz w:val="26"/>
                <w:szCs w:val="26"/>
              </w:rPr>
              <w:t>Nhà cung cấp</w:t>
            </w:r>
          </w:p>
        </w:tc>
      </w:tr>
      <w:tr w:rsidR="00751D5F" w:rsidRPr="00C1701D" w14:paraId="53A0FD98" w14:textId="77777777" w:rsidTr="009E56FE">
        <w:tc>
          <w:tcPr>
            <w:tcW w:w="737" w:type="dxa"/>
            <w:tcBorders>
              <w:top w:val="single" w:sz="4" w:space="0" w:color="auto"/>
              <w:left w:val="single" w:sz="4" w:space="0" w:color="auto"/>
              <w:bottom w:val="single" w:sz="4" w:space="0" w:color="auto"/>
              <w:right w:val="single" w:sz="4" w:space="0" w:color="auto"/>
            </w:tcBorders>
          </w:tcPr>
          <w:p w14:paraId="73F159D5" w14:textId="77777777" w:rsidR="00751D5F" w:rsidRPr="00C1701D" w:rsidRDefault="00751D5F" w:rsidP="0045422B">
            <w:pPr>
              <w:pStyle w:val="ListParagraph"/>
              <w:widowControl w:val="0"/>
              <w:numPr>
                <w:ilvl w:val="0"/>
                <w:numId w:val="16"/>
              </w:numPr>
              <w:tabs>
                <w:tab w:val="left" w:pos="1260"/>
              </w:tabs>
              <w:spacing w:before="60" w:after="60" w:line="240" w:lineRule="auto"/>
              <w:ind w:left="489" w:hanging="283"/>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0D102336" w14:textId="77777777" w:rsidR="00751D5F" w:rsidRPr="00C1701D" w:rsidRDefault="00751D5F" w:rsidP="009E56FE">
            <w:pPr>
              <w:widowControl w:val="0"/>
              <w:tabs>
                <w:tab w:val="left" w:pos="1260"/>
              </w:tabs>
              <w:spacing w:before="60" w:after="60" w:line="240" w:lineRule="auto"/>
              <w:jc w:val="center"/>
              <w:rPr>
                <w:rFonts w:ascii="Times New Roman" w:hAnsi="Times New Roman"/>
                <w:sz w:val="26"/>
                <w:szCs w:val="26"/>
              </w:rPr>
            </w:pPr>
            <w:r w:rsidRPr="00C1701D">
              <w:rPr>
                <w:rFonts w:ascii="Times New Roman" w:hAnsi="Times New Roman"/>
                <w:sz w:val="26"/>
                <w:szCs w:val="26"/>
              </w:rPr>
              <w:t>NSX</w:t>
            </w:r>
          </w:p>
        </w:tc>
        <w:tc>
          <w:tcPr>
            <w:tcW w:w="5953" w:type="dxa"/>
            <w:tcBorders>
              <w:top w:val="single" w:sz="4" w:space="0" w:color="auto"/>
              <w:left w:val="single" w:sz="4" w:space="0" w:color="auto"/>
              <w:bottom w:val="single" w:sz="4" w:space="0" w:color="auto"/>
              <w:right w:val="single" w:sz="4" w:space="0" w:color="auto"/>
            </w:tcBorders>
          </w:tcPr>
          <w:p w14:paraId="3F239892" w14:textId="77777777" w:rsidR="00751D5F" w:rsidRPr="00C1701D" w:rsidRDefault="00751D5F" w:rsidP="009E56FE">
            <w:pPr>
              <w:widowControl w:val="0"/>
              <w:tabs>
                <w:tab w:val="left" w:pos="1260"/>
              </w:tabs>
              <w:spacing w:before="60" w:after="60" w:line="240" w:lineRule="auto"/>
              <w:jc w:val="both"/>
              <w:rPr>
                <w:rFonts w:ascii="Times New Roman" w:hAnsi="Times New Roman"/>
                <w:sz w:val="26"/>
                <w:szCs w:val="26"/>
              </w:rPr>
            </w:pPr>
            <w:r w:rsidRPr="00C1701D">
              <w:rPr>
                <w:rFonts w:ascii="Times New Roman" w:hAnsi="Times New Roman"/>
                <w:sz w:val="26"/>
                <w:szCs w:val="26"/>
              </w:rPr>
              <w:t>Nhà sản xuất</w:t>
            </w:r>
          </w:p>
        </w:tc>
      </w:tr>
      <w:tr w:rsidR="00A557F0" w:rsidRPr="00C1701D" w14:paraId="3EAD7925" w14:textId="77777777" w:rsidTr="009E56FE">
        <w:tc>
          <w:tcPr>
            <w:tcW w:w="737" w:type="dxa"/>
            <w:tcBorders>
              <w:top w:val="single" w:sz="4" w:space="0" w:color="auto"/>
              <w:left w:val="single" w:sz="4" w:space="0" w:color="auto"/>
              <w:bottom w:val="single" w:sz="4" w:space="0" w:color="auto"/>
              <w:right w:val="single" w:sz="4" w:space="0" w:color="auto"/>
            </w:tcBorders>
          </w:tcPr>
          <w:p w14:paraId="4941D606" w14:textId="77777777" w:rsidR="00A557F0" w:rsidRPr="00C1701D" w:rsidRDefault="00A557F0" w:rsidP="0045422B">
            <w:pPr>
              <w:pStyle w:val="ListParagraph"/>
              <w:widowControl w:val="0"/>
              <w:numPr>
                <w:ilvl w:val="0"/>
                <w:numId w:val="16"/>
              </w:numPr>
              <w:tabs>
                <w:tab w:val="left" w:pos="1260"/>
              </w:tabs>
              <w:spacing w:before="60" w:after="60" w:line="240" w:lineRule="auto"/>
              <w:ind w:left="489" w:hanging="283"/>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7DBC897B" w14:textId="02C0EA24" w:rsidR="00A557F0" w:rsidRPr="00A557F0" w:rsidRDefault="00A557F0" w:rsidP="009E56FE">
            <w:pPr>
              <w:widowControl w:val="0"/>
              <w:tabs>
                <w:tab w:val="left" w:pos="1260"/>
              </w:tabs>
              <w:spacing w:before="60" w:after="60" w:line="240" w:lineRule="auto"/>
              <w:jc w:val="center"/>
              <w:rPr>
                <w:rFonts w:ascii="Times New Roman" w:hAnsi="Times New Roman"/>
                <w:sz w:val="26"/>
                <w:szCs w:val="26"/>
                <w:lang w:val="en-US"/>
              </w:rPr>
            </w:pPr>
            <w:r>
              <w:rPr>
                <w:rFonts w:ascii="Times New Roman" w:hAnsi="Times New Roman"/>
                <w:sz w:val="26"/>
                <w:szCs w:val="26"/>
                <w:lang w:val="en-US"/>
              </w:rPr>
              <w:t>HSDP</w:t>
            </w:r>
          </w:p>
        </w:tc>
        <w:tc>
          <w:tcPr>
            <w:tcW w:w="5953" w:type="dxa"/>
            <w:tcBorders>
              <w:top w:val="single" w:sz="4" w:space="0" w:color="auto"/>
              <w:left w:val="single" w:sz="4" w:space="0" w:color="auto"/>
              <w:bottom w:val="single" w:sz="4" w:space="0" w:color="auto"/>
              <w:right w:val="single" w:sz="4" w:space="0" w:color="auto"/>
            </w:tcBorders>
          </w:tcPr>
          <w:p w14:paraId="44F323B4" w14:textId="31A28ABA" w:rsidR="00A557F0" w:rsidRPr="00A557F0" w:rsidRDefault="00A557F0" w:rsidP="009E56FE">
            <w:pPr>
              <w:widowControl w:val="0"/>
              <w:tabs>
                <w:tab w:val="left" w:pos="1260"/>
              </w:tabs>
              <w:spacing w:before="60" w:after="60" w:line="240" w:lineRule="auto"/>
              <w:jc w:val="both"/>
              <w:rPr>
                <w:rFonts w:ascii="Times New Roman" w:hAnsi="Times New Roman"/>
                <w:sz w:val="26"/>
                <w:szCs w:val="26"/>
                <w:lang w:val="en-US"/>
              </w:rPr>
            </w:pPr>
            <w:r>
              <w:rPr>
                <w:rFonts w:ascii="Times New Roman" w:hAnsi="Times New Roman"/>
                <w:sz w:val="26"/>
                <w:szCs w:val="26"/>
                <w:lang w:val="en-US"/>
              </w:rPr>
              <w:t>Hồ sơ đàm phán</w:t>
            </w:r>
          </w:p>
        </w:tc>
      </w:tr>
    </w:tbl>
    <w:p w14:paraId="22C76AEE" w14:textId="77777777" w:rsidR="00751D5F" w:rsidRPr="00C1701D" w:rsidRDefault="00751D5F" w:rsidP="00751D5F">
      <w:pPr>
        <w:rPr>
          <w:rFonts w:ascii="Times New Roman" w:hAnsi="Times New Roman"/>
          <w:sz w:val="26"/>
          <w:szCs w:val="26"/>
        </w:rPr>
      </w:pPr>
    </w:p>
    <w:p w14:paraId="575DE64E" w14:textId="77777777" w:rsidR="00751D5F" w:rsidRPr="00C1701D" w:rsidRDefault="00751D5F" w:rsidP="00751D5F">
      <w:pPr>
        <w:rPr>
          <w:rFonts w:ascii="Times New Roman" w:hAnsi="Times New Roman"/>
          <w:sz w:val="26"/>
          <w:szCs w:val="26"/>
        </w:rPr>
      </w:pPr>
    </w:p>
    <w:p w14:paraId="485920DE" w14:textId="77777777" w:rsidR="00751D5F" w:rsidRPr="00C1701D" w:rsidRDefault="00751D5F" w:rsidP="00751D5F">
      <w:pPr>
        <w:rPr>
          <w:rFonts w:ascii="Times New Roman" w:hAnsi="Times New Roman"/>
          <w:sz w:val="26"/>
          <w:szCs w:val="26"/>
        </w:rPr>
      </w:pPr>
    </w:p>
    <w:p w14:paraId="0E5F0FD0" w14:textId="77777777" w:rsidR="00F31060" w:rsidRPr="00C1701D" w:rsidRDefault="00F31060" w:rsidP="009E2A97">
      <w:pPr>
        <w:rPr>
          <w:sz w:val="26"/>
          <w:szCs w:val="26"/>
        </w:rPr>
      </w:pPr>
    </w:p>
    <w:p w14:paraId="6FEE6345" w14:textId="77777777" w:rsidR="009E2A97" w:rsidRPr="00C1701D" w:rsidRDefault="009E2A97" w:rsidP="009E2A97">
      <w:pPr>
        <w:rPr>
          <w:sz w:val="26"/>
          <w:szCs w:val="26"/>
        </w:rPr>
      </w:pPr>
    </w:p>
    <w:p w14:paraId="27633D90" w14:textId="77777777" w:rsidR="00F5536B" w:rsidRPr="00C1701D" w:rsidRDefault="00F5536B" w:rsidP="009E2A97">
      <w:pPr>
        <w:rPr>
          <w:sz w:val="26"/>
          <w:szCs w:val="26"/>
        </w:rPr>
      </w:pPr>
    </w:p>
    <w:p w14:paraId="253D7B94" w14:textId="77777777" w:rsidR="00F5536B" w:rsidRPr="00C1701D" w:rsidRDefault="00F5536B" w:rsidP="009E2A97">
      <w:pPr>
        <w:rPr>
          <w:sz w:val="26"/>
          <w:szCs w:val="26"/>
        </w:rPr>
      </w:pPr>
    </w:p>
    <w:p w14:paraId="42BAB46F" w14:textId="77777777" w:rsidR="00F5536B" w:rsidRPr="00C1701D" w:rsidRDefault="00F5536B" w:rsidP="009E2A97">
      <w:pPr>
        <w:rPr>
          <w:sz w:val="26"/>
          <w:szCs w:val="26"/>
        </w:rPr>
      </w:pPr>
    </w:p>
    <w:p w14:paraId="59E95CBE" w14:textId="39472E63" w:rsidR="009E2A97" w:rsidRPr="00C1701D" w:rsidRDefault="00751D5F" w:rsidP="00D07D7C">
      <w:pPr>
        <w:spacing w:after="160" w:line="259" w:lineRule="auto"/>
        <w:rPr>
          <w:sz w:val="26"/>
          <w:szCs w:val="26"/>
        </w:rPr>
      </w:pPr>
      <w:r w:rsidRPr="00C1701D">
        <w:rPr>
          <w:sz w:val="26"/>
          <w:szCs w:val="26"/>
        </w:rPr>
        <w:br w:type="page"/>
      </w:r>
    </w:p>
    <w:tbl>
      <w:tblPr>
        <w:tblW w:w="10104" w:type="dxa"/>
        <w:tblInd w:w="-181" w:type="dxa"/>
        <w:tblLayout w:type="fixed"/>
        <w:tblLook w:val="04A0" w:firstRow="1" w:lastRow="0" w:firstColumn="1" w:lastColumn="0" w:noHBand="0" w:noVBand="1"/>
      </w:tblPr>
      <w:tblGrid>
        <w:gridCol w:w="4434"/>
        <w:gridCol w:w="5670"/>
      </w:tblGrid>
      <w:tr w:rsidR="00C1701D" w:rsidRPr="00C1701D" w14:paraId="094A726D" w14:textId="77777777" w:rsidTr="00B84FDA">
        <w:tc>
          <w:tcPr>
            <w:tcW w:w="4434" w:type="dxa"/>
          </w:tcPr>
          <w:p w14:paraId="6897CEBF" w14:textId="418F66BC" w:rsidR="009E2A97" w:rsidRPr="00C1701D" w:rsidRDefault="009E2A97" w:rsidP="00293ACD">
            <w:pPr>
              <w:spacing w:after="0" w:line="240" w:lineRule="auto"/>
              <w:jc w:val="center"/>
              <w:rPr>
                <w:rFonts w:ascii="Times New Roman" w:eastAsia="Times New Roman" w:hAnsi="Times New Roman"/>
                <w:b/>
                <w:sz w:val="26"/>
                <w:szCs w:val="26"/>
              </w:rPr>
            </w:pPr>
            <w:r w:rsidRPr="00C1701D">
              <w:rPr>
                <w:rFonts w:ascii="Times New Roman" w:hAnsi="Times New Roman"/>
                <w:b/>
                <w:sz w:val="26"/>
                <w:szCs w:val="26"/>
                <w:highlight w:val="yellow"/>
              </w:rPr>
              <w:lastRenderedPageBreak/>
              <w:br w:type="page"/>
            </w:r>
            <w:r w:rsidRPr="00C1701D">
              <w:rPr>
                <w:rFonts w:ascii="Times New Roman" w:hAnsi="Times New Roman"/>
                <w:b/>
                <w:sz w:val="26"/>
                <w:szCs w:val="26"/>
                <w:highlight w:val="yellow"/>
              </w:rPr>
              <w:br w:type="page"/>
            </w:r>
            <w:bookmarkStart w:id="1" w:name="_Toc172810440"/>
            <w:bookmarkStart w:id="2" w:name="_Toc172810595"/>
            <w:bookmarkStart w:id="3" w:name="_Toc172813219"/>
            <w:r w:rsidRPr="00C1701D">
              <w:rPr>
                <w:rFonts w:ascii="Times New Roman" w:eastAsia="Times New Roman" w:hAnsi="Times New Roman"/>
                <w:b/>
                <w:sz w:val="26"/>
                <w:szCs w:val="26"/>
              </w:rPr>
              <w:t>TỔNG CÔNG TY</w:t>
            </w:r>
            <w:bookmarkEnd w:id="1"/>
            <w:bookmarkEnd w:id="2"/>
            <w:bookmarkEnd w:id="3"/>
          </w:p>
          <w:p w14:paraId="22E35A8B" w14:textId="77777777" w:rsidR="009E2A97" w:rsidRPr="00C1701D" w:rsidRDefault="009E2A97" w:rsidP="00293ACD">
            <w:pPr>
              <w:spacing w:after="0" w:line="240" w:lineRule="auto"/>
              <w:jc w:val="center"/>
              <w:rPr>
                <w:rFonts w:ascii="Times New Roman" w:eastAsia="Times New Roman" w:hAnsi="Times New Roman"/>
                <w:b/>
                <w:sz w:val="26"/>
                <w:szCs w:val="26"/>
              </w:rPr>
            </w:pPr>
            <w:bookmarkStart w:id="4" w:name="_Toc172810441"/>
            <w:bookmarkStart w:id="5" w:name="_Toc172810596"/>
            <w:bookmarkStart w:id="6" w:name="_Toc172813220"/>
            <w:r w:rsidRPr="00C1701D">
              <w:rPr>
                <w:rFonts w:ascii="Times New Roman" w:eastAsia="Times New Roman" w:hAnsi="Times New Roman"/>
                <w:b/>
                <w:sz w:val="26"/>
                <w:szCs w:val="26"/>
              </w:rPr>
              <w:t>HÀNG KHÔNG VIỆT NAM</w:t>
            </w:r>
            <w:bookmarkEnd w:id="4"/>
            <w:bookmarkEnd w:id="5"/>
            <w:bookmarkEnd w:id="6"/>
          </w:p>
          <w:p w14:paraId="559A08E7" w14:textId="0F2C6DF3" w:rsidR="009E2A97" w:rsidRPr="00C1701D" w:rsidRDefault="00293ACD" w:rsidP="00293ACD">
            <w:pPr>
              <w:jc w:val="center"/>
              <w:rPr>
                <w:rFonts w:ascii="Times New Roman" w:eastAsia="Times New Roman" w:hAnsi="Times New Roman"/>
                <w:b/>
                <w:sz w:val="26"/>
                <w:szCs w:val="26"/>
              </w:rPr>
            </w:pPr>
            <w:r>
              <w:rPr>
                <w:rFonts w:ascii="Times New Roman" w:eastAsia="Times New Roman" w:hAnsi="Times New Roman"/>
                <w:b/>
                <w:sz w:val="26"/>
                <w:szCs w:val="26"/>
              </w:rPr>
              <w:t>––––––––––––</w:t>
            </w:r>
          </w:p>
        </w:tc>
        <w:tc>
          <w:tcPr>
            <w:tcW w:w="5670" w:type="dxa"/>
          </w:tcPr>
          <w:p w14:paraId="1154665B" w14:textId="77777777" w:rsidR="009E2A97" w:rsidRPr="00C1701D" w:rsidRDefault="009E2A97" w:rsidP="00293ACD">
            <w:pPr>
              <w:spacing w:after="0"/>
              <w:jc w:val="center"/>
              <w:rPr>
                <w:rFonts w:ascii="Times New Roman" w:eastAsia="Times New Roman" w:hAnsi="Times New Roman"/>
                <w:b/>
                <w:sz w:val="26"/>
                <w:szCs w:val="26"/>
              </w:rPr>
            </w:pPr>
            <w:r w:rsidRPr="00C1701D">
              <w:rPr>
                <w:rFonts w:ascii="Times New Roman" w:eastAsia="Times New Roman" w:hAnsi="Times New Roman"/>
                <w:b/>
                <w:sz w:val="26"/>
                <w:szCs w:val="26"/>
              </w:rPr>
              <w:t>CỘNG HOÀ XÃ HỘI CHỦ NGHĨA VIỆT NAM</w:t>
            </w:r>
          </w:p>
          <w:p w14:paraId="6DE75BC4" w14:textId="77777777" w:rsidR="009E2A97" w:rsidRPr="00C1701D" w:rsidRDefault="009E2A97" w:rsidP="00293ACD">
            <w:pPr>
              <w:spacing w:after="0"/>
              <w:jc w:val="center"/>
              <w:rPr>
                <w:rFonts w:ascii="Times New Roman" w:eastAsia="Times New Roman" w:hAnsi="Times New Roman"/>
                <w:b/>
                <w:sz w:val="26"/>
                <w:szCs w:val="26"/>
              </w:rPr>
            </w:pPr>
            <w:r w:rsidRPr="00C1701D">
              <w:rPr>
                <w:rFonts w:ascii="Times New Roman" w:eastAsia="Times New Roman" w:hAnsi="Times New Roman"/>
                <w:b/>
                <w:sz w:val="26"/>
                <w:szCs w:val="26"/>
              </w:rPr>
              <w:t>Độc lập - Tự do - Hạnh phúc</w:t>
            </w:r>
          </w:p>
          <w:p w14:paraId="5FB85C92" w14:textId="77777777" w:rsidR="009E2A97" w:rsidRPr="00C1701D" w:rsidRDefault="009E2A97" w:rsidP="00941DE6">
            <w:pPr>
              <w:jc w:val="center"/>
              <w:rPr>
                <w:rFonts w:ascii="Times New Roman" w:eastAsia="Times New Roman" w:hAnsi="Times New Roman"/>
                <w:b/>
                <w:sz w:val="26"/>
                <w:szCs w:val="26"/>
                <w:u w:val="single"/>
              </w:rPr>
            </w:pPr>
            <w:r w:rsidRPr="00C1701D">
              <w:rPr>
                <w:rFonts w:ascii="Times New Roman" w:eastAsia="Times New Roman" w:hAnsi="Times New Roman"/>
                <w:b/>
                <w:sz w:val="26"/>
                <w:szCs w:val="26"/>
              </w:rPr>
              <w:t>––––––––––––––––––––––––––</w:t>
            </w:r>
          </w:p>
          <w:p w14:paraId="3EC43C4F" w14:textId="77777777" w:rsidR="009E2A97" w:rsidRPr="00C1701D" w:rsidRDefault="009E2A97" w:rsidP="00941DE6">
            <w:pPr>
              <w:jc w:val="center"/>
              <w:rPr>
                <w:rFonts w:ascii="Times New Roman" w:eastAsia="Times New Roman" w:hAnsi="Times New Roman"/>
                <w:b/>
                <w:sz w:val="26"/>
                <w:szCs w:val="26"/>
              </w:rPr>
            </w:pPr>
          </w:p>
        </w:tc>
      </w:tr>
      <w:tr w:rsidR="00C1701D" w:rsidRPr="00C1701D" w14:paraId="166D2EED" w14:textId="77777777" w:rsidTr="00B84FDA">
        <w:tc>
          <w:tcPr>
            <w:tcW w:w="4434" w:type="dxa"/>
            <w:hideMark/>
          </w:tcPr>
          <w:p w14:paraId="08147D44" w14:textId="3985A8BC" w:rsidR="009E2A97" w:rsidRPr="00C1701D" w:rsidRDefault="00195001" w:rsidP="00941DE6">
            <w:pPr>
              <w:rPr>
                <w:rFonts w:ascii="Times New Roman" w:eastAsia="Times New Roman" w:hAnsi="Times New Roman"/>
                <w:sz w:val="26"/>
                <w:szCs w:val="26"/>
              </w:rPr>
            </w:pPr>
            <w:r w:rsidRPr="00C1701D">
              <w:rPr>
                <w:rFonts w:ascii="Times New Roman" w:eastAsia="Times New Roman" w:hAnsi="Times New Roman"/>
                <w:sz w:val="26"/>
                <w:szCs w:val="26"/>
              </w:rPr>
              <w:t xml:space="preserve">Số:           </w:t>
            </w:r>
          </w:p>
        </w:tc>
        <w:tc>
          <w:tcPr>
            <w:tcW w:w="5670" w:type="dxa"/>
            <w:hideMark/>
          </w:tcPr>
          <w:p w14:paraId="15165FFD" w14:textId="587E5034" w:rsidR="009E2A97" w:rsidRPr="00C1701D" w:rsidRDefault="009E2A97" w:rsidP="00FA6CE7">
            <w:pPr>
              <w:jc w:val="center"/>
              <w:rPr>
                <w:rFonts w:ascii="Times New Roman" w:eastAsia="Times New Roman" w:hAnsi="Times New Roman"/>
                <w:i/>
                <w:sz w:val="26"/>
                <w:szCs w:val="26"/>
              </w:rPr>
            </w:pPr>
            <w:bookmarkStart w:id="7" w:name="_Toc172809800"/>
            <w:bookmarkStart w:id="8" w:name="_Toc172810442"/>
            <w:bookmarkStart w:id="9" w:name="_Toc172810597"/>
            <w:bookmarkStart w:id="10" w:name="_Toc172813221"/>
            <w:r w:rsidRPr="00C1701D">
              <w:rPr>
                <w:rFonts w:ascii="Times New Roman" w:eastAsia="Times New Roman" w:hAnsi="Times New Roman"/>
                <w:i/>
                <w:sz w:val="26"/>
                <w:szCs w:val="26"/>
              </w:rPr>
              <w:t xml:space="preserve">Hà Nội, ngày </w:t>
            </w:r>
            <w:r w:rsidR="00830967" w:rsidRPr="00C1701D">
              <w:rPr>
                <w:rFonts w:ascii="Times New Roman" w:eastAsia="Times New Roman" w:hAnsi="Times New Roman"/>
                <w:i/>
                <w:sz w:val="26"/>
                <w:szCs w:val="26"/>
              </w:rPr>
              <w:t xml:space="preserve">   </w:t>
            </w:r>
            <w:r w:rsidRPr="00C1701D">
              <w:rPr>
                <w:rFonts w:ascii="Times New Roman" w:eastAsia="Times New Roman" w:hAnsi="Times New Roman"/>
                <w:i/>
                <w:sz w:val="26"/>
                <w:szCs w:val="26"/>
              </w:rPr>
              <w:t xml:space="preserve"> tháng</w:t>
            </w:r>
            <w:r w:rsidR="00830967" w:rsidRPr="00C1701D">
              <w:rPr>
                <w:rFonts w:ascii="Times New Roman" w:eastAsia="Times New Roman" w:hAnsi="Times New Roman"/>
                <w:i/>
                <w:sz w:val="26"/>
                <w:szCs w:val="26"/>
              </w:rPr>
              <w:t xml:space="preserve">    </w:t>
            </w:r>
            <w:r w:rsidRPr="00C1701D">
              <w:rPr>
                <w:rFonts w:ascii="Times New Roman" w:eastAsia="Times New Roman" w:hAnsi="Times New Roman"/>
                <w:i/>
                <w:sz w:val="26"/>
                <w:szCs w:val="26"/>
              </w:rPr>
              <w:t xml:space="preserve"> </w:t>
            </w:r>
            <w:r w:rsidR="00DF05E5" w:rsidRPr="00C1701D">
              <w:rPr>
                <w:rFonts w:ascii="Times New Roman" w:eastAsia="Times New Roman" w:hAnsi="Times New Roman"/>
                <w:i/>
                <w:sz w:val="26"/>
                <w:szCs w:val="26"/>
              </w:rPr>
              <w:t>năm</w:t>
            </w:r>
            <w:bookmarkEnd w:id="7"/>
            <w:bookmarkEnd w:id="8"/>
            <w:bookmarkEnd w:id="9"/>
            <w:bookmarkEnd w:id="10"/>
          </w:p>
        </w:tc>
      </w:tr>
      <w:tr w:rsidR="00C1701D" w:rsidRPr="00C1701D" w14:paraId="5D09FCF2" w14:textId="77777777" w:rsidTr="00B84FDA">
        <w:trPr>
          <w:trHeight w:val="333"/>
        </w:trPr>
        <w:tc>
          <w:tcPr>
            <w:tcW w:w="4434" w:type="dxa"/>
            <w:hideMark/>
          </w:tcPr>
          <w:p w14:paraId="7980FA06" w14:textId="5137D96E" w:rsidR="00074E6B" w:rsidRPr="00765528" w:rsidRDefault="009E2A97" w:rsidP="00074E6B">
            <w:pPr>
              <w:keepNext/>
              <w:spacing w:before="60" w:after="60"/>
              <w:rPr>
                <w:rFonts w:ascii="Times New Roman" w:hAnsi="Times New Roman"/>
                <w:sz w:val="26"/>
                <w:szCs w:val="26"/>
                <w:lang w:val="es-ES"/>
              </w:rPr>
            </w:pPr>
            <w:r w:rsidRPr="00C1701D">
              <w:rPr>
                <w:rFonts w:ascii="Times New Roman" w:eastAsia="Times New Roman" w:hAnsi="Times New Roman"/>
                <w:sz w:val="26"/>
                <w:szCs w:val="26"/>
              </w:rPr>
              <w:t xml:space="preserve">V/v </w:t>
            </w:r>
            <w:r w:rsidR="00765528">
              <w:rPr>
                <w:rFonts w:ascii="Times New Roman" w:eastAsia="Times New Roman" w:hAnsi="Times New Roman"/>
                <w:sz w:val="26"/>
                <w:szCs w:val="26"/>
              </w:rPr>
              <w:t xml:space="preserve">thư mời </w:t>
            </w:r>
            <w:r w:rsidR="00765528" w:rsidRPr="00C1701D">
              <w:rPr>
                <w:rFonts w:ascii="Times New Roman" w:eastAsia="Times New Roman" w:hAnsi="Times New Roman"/>
                <w:sz w:val="26"/>
                <w:szCs w:val="26"/>
              </w:rPr>
              <w:t>tham gia gói chào giá</w:t>
            </w:r>
            <w:r w:rsidR="00765528">
              <w:rPr>
                <w:rFonts w:ascii="Times New Roman" w:eastAsia="Times New Roman" w:hAnsi="Times New Roman"/>
                <w:sz w:val="26"/>
                <w:szCs w:val="26"/>
              </w:rPr>
              <w:t xml:space="preserve"> </w:t>
            </w:r>
            <w:r w:rsidR="00765528" w:rsidRPr="00C1701D">
              <w:rPr>
                <w:rFonts w:ascii="Times New Roman" w:eastAsia="Times New Roman" w:hAnsi="Times New Roman"/>
                <w:sz w:val="26"/>
                <w:szCs w:val="26"/>
              </w:rPr>
              <w:t>“</w:t>
            </w:r>
            <w:r w:rsidR="00765528">
              <w:rPr>
                <w:rFonts w:ascii="Times New Roman" w:eastAsia="Times New Roman" w:hAnsi="Times New Roman"/>
                <w:sz w:val="26"/>
                <w:szCs w:val="26"/>
              </w:rPr>
              <w:t>Biên tập nội dung trang Du lịch</w:t>
            </w:r>
            <w:r w:rsidR="00765528" w:rsidRPr="00C1701D">
              <w:rPr>
                <w:rFonts w:ascii="Times New Roman" w:eastAsia="Times New Roman" w:hAnsi="Times New Roman"/>
                <w:sz w:val="26"/>
                <w:szCs w:val="26"/>
              </w:rPr>
              <w:t xml:space="preserve"> </w:t>
            </w:r>
            <w:bookmarkStart w:id="11" w:name="_GoBack"/>
            <w:bookmarkEnd w:id="11"/>
            <w:r w:rsidR="00074E6B">
              <w:rPr>
                <w:rFonts w:ascii="Times New Roman" w:hAnsi="Times New Roman"/>
                <w:sz w:val="26"/>
                <w:szCs w:val="26"/>
                <w:lang w:val="es-ES"/>
              </w:rPr>
              <w:t xml:space="preserve">giai đoạn </w:t>
            </w:r>
            <w:r w:rsidR="00074E6B" w:rsidRPr="00765528">
              <w:rPr>
                <w:rFonts w:ascii="Times New Roman" w:hAnsi="Times New Roman"/>
                <w:sz w:val="26"/>
                <w:szCs w:val="26"/>
                <w:lang w:val="es-ES"/>
              </w:rPr>
              <w:t>T2/2026 – T1/2028</w:t>
            </w:r>
          </w:p>
          <w:p w14:paraId="75ADEE8B" w14:textId="3077A851" w:rsidR="009E2A97" w:rsidRPr="00C1701D" w:rsidRDefault="009E2A97" w:rsidP="00765528">
            <w:pPr>
              <w:spacing w:after="0" w:line="240" w:lineRule="auto"/>
              <w:rPr>
                <w:rFonts w:ascii="Times New Roman" w:eastAsia="Times New Roman" w:hAnsi="Times New Roman"/>
                <w:sz w:val="26"/>
                <w:szCs w:val="26"/>
              </w:rPr>
            </w:pPr>
          </w:p>
        </w:tc>
        <w:tc>
          <w:tcPr>
            <w:tcW w:w="5670" w:type="dxa"/>
          </w:tcPr>
          <w:p w14:paraId="2CA55065" w14:textId="77777777" w:rsidR="009E2A97" w:rsidRPr="00C1701D" w:rsidRDefault="009E2A97" w:rsidP="009E56FE">
            <w:pPr>
              <w:spacing w:after="0" w:line="240" w:lineRule="auto"/>
              <w:jc w:val="center"/>
              <w:rPr>
                <w:rFonts w:ascii="Times New Roman" w:eastAsia="Times New Roman" w:hAnsi="Times New Roman"/>
                <w:i/>
                <w:sz w:val="26"/>
                <w:szCs w:val="26"/>
              </w:rPr>
            </w:pPr>
          </w:p>
        </w:tc>
      </w:tr>
    </w:tbl>
    <w:p w14:paraId="07409016" w14:textId="0330FF56" w:rsidR="009E2A97" w:rsidRPr="00C1701D" w:rsidRDefault="009E2A97" w:rsidP="00966FB4">
      <w:pPr>
        <w:spacing w:after="0" w:line="240" w:lineRule="auto"/>
        <w:rPr>
          <w:rFonts w:ascii="Times New Roman" w:eastAsia="Times New Roman" w:hAnsi="Times New Roman"/>
          <w:sz w:val="26"/>
          <w:szCs w:val="26"/>
        </w:rPr>
      </w:pPr>
    </w:p>
    <w:p w14:paraId="52E444FA" w14:textId="77777777" w:rsidR="009E2A97" w:rsidRPr="00C1701D" w:rsidRDefault="009E2A97" w:rsidP="000F7C53">
      <w:pPr>
        <w:pStyle w:val="Heading1"/>
        <w:jc w:val="center"/>
        <w:rPr>
          <w:rFonts w:ascii="Times New Roman" w:eastAsia="Times New Roman" w:hAnsi="Times New Roman"/>
          <w:b/>
          <w:color w:val="auto"/>
          <w:sz w:val="26"/>
          <w:szCs w:val="26"/>
        </w:rPr>
      </w:pPr>
      <w:bookmarkStart w:id="12" w:name="_Toc212733894"/>
      <w:r w:rsidRPr="00C1701D">
        <w:rPr>
          <w:rFonts w:ascii="Times New Roman" w:eastAsia="Times New Roman" w:hAnsi="Times New Roman"/>
          <w:b/>
          <w:color w:val="auto"/>
          <w:sz w:val="26"/>
          <w:szCs w:val="26"/>
        </w:rPr>
        <w:t>THƯ MỜI CHÀO GIÁ</w:t>
      </w:r>
      <w:bookmarkEnd w:id="12"/>
    </w:p>
    <w:p w14:paraId="1A371260" w14:textId="77777777" w:rsidR="009E2A97" w:rsidRPr="00C1701D" w:rsidRDefault="009E2A97" w:rsidP="009E2A97">
      <w:pPr>
        <w:spacing w:after="0" w:line="240" w:lineRule="auto"/>
        <w:jc w:val="center"/>
        <w:rPr>
          <w:rFonts w:ascii="Times New Roman" w:eastAsia="Times New Roman" w:hAnsi="Times New Roman"/>
          <w:sz w:val="26"/>
          <w:szCs w:val="26"/>
        </w:rPr>
      </w:pPr>
    </w:p>
    <w:p w14:paraId="28B91033" w14:textId="77777777" w:rsidR="009E2A97" w:rsidRPr="00C1701D" w:rsidRDefault="009E2A97" w:rsidP="009E2A97">
      <w:pPr>
        <w:spacing w:after="0" w:line="240" w:lineRule="auto"/>
        <w:jc w:val="both"/>
        <w:rPr>
          <w:rFonts w:ascii="Times New Roman" w:eastAsia="Times New Roman" w:hAnsi="Times New Roman"/>
          <w:sz w:val="26"/>
          <w:szCs w:val="26"/>
        </w:rPr>
      </w:pPr>
    </w:p>
    <w:p w14:paraId="5EAF357D" w14:textId="77777777" w:rsidR="009E2A97" w:rsidRPr="00C1701D" w:rsidRDefault="009E2A97" w:rsidP="009E2A97">
      <w:pPr>
        <w:spacing w:before="60" w:after="60" w:line="240" w:lineRule="auto"/>
        <w:ind w:firstLine="720"/>
        <w:jc w:val="both"/>
        <w:rPr>
          <w:rFonts w:ascii="Times New Roman" w:eastAsia="Times New Roman" w:hAnsi="Times New Roman"/>
          <w:sz w:val="26"/>
          <w:szCs w:val="26"/>
        </w:rPr>
      </w:pPr>
      <w:r w:rsidRPr="00C1701D">
        <w:rPr>
          <w:rFonts w:ascii="Times New Roman" w:eastAsia="Times New Roman" w:hAnsi="Times New Roman"/>
          <w:sz w:val="26"/>
          <w:szCs w:val="26"/>
        </w:rPr>
        <w:t>Tổng công ty Hàng không Việt Nam (Vietnam Airlines) xin gửi Quý công ty lời chào trân trọng!</w:t>
      </w:r>
    </w:p>
    <w:p w14:paraId="02A3E8C3" w14:textId="076AEEAF" w:rsidR="009E2A97" w:rsidRPr="00074E6B" w:rsidRDefault="009E2A97" w:rsidP="00074E6B">
      <w:pPr>
        <w:keepNext/>
        <w:spacing w:before="60" w:after="60"/>
        <w:rPr>
          <w:rFonts w:ascii="Times New Roman" w:hAnsi="Times New Roman"/>
          <w:sz w:val="26"/>
          <w:szCs w:val="26"/>
          <w:lang w:val="es-ES"/>
        </w:rPr>
      </w:pPr>
      <w:r w:rsidRPr="00C1701D">
        <w:rPr>
          <w:rFonts w:ascii="Times New Roman" w:eastAsia="Times New Roman" w:hAnsi="Times New Roman"/>
          <w:sz w:val="26"/>
          <w:szCs w:val="26"/>
        </w:rPr>
        <w:t>Chúng tôi kính mời Quý công ty tham gia gói chào giá: “</w:t>
      </w:r>
      <w:r w:rsidR="00293ACD">
        <w:rPr>
          <w:rFonts w:ascii="Times New Roman" w:eastAsia="Times New Roman" w:hAnsi="Times New Roman"/>
          <w:sz w:val="26"/>
          <w:szCs w:val="26"/>
        </w:rPr>
        <w:t>Biên tập nội dung trang Du lịch</w:t>
      </w:r>
      <w:r w:rsidR="00074E6B">
        <w:rPr>
          <w:rFonts w:ascii="Times New Roman" w:eastAsia="Times New Roman" w:hAnsi="Times New Roman"/>
          <w:sz w:val="26"/>
          <w:szCs w:val="26"/>
        </w:rPr>
        <w:t xml:space="preserve"> </w:t>
      </w:r>
      <w:r w:rsidR="00074E6B">
        <w:rPr>
          <w:rFonts w:ascii="Times New Roman" w:hAnsi="Times New Roman"/>
          <w:sz w:val="26"/>
          <w:szCs w:val="26"/>
          <w:lang w:val="es-ES"/>
        </w:rPr>
        <w:t xml:space="preserve">giai đoạn </w:t>
      </w:r>
      <w:r w:rsidR="00074E6B" w:rsidRPr="00765528">
        <w:rPr>
          <w:rFonts w:ascii="Times New Roman" w:hAnsi="Times New Roman"/>
          <w:sz w:val="26"/>
          <w:szCs w:val="26"/>
          <w:lang w:val="es-ES"/>
        </w:rPr>
        <w:t>T2/2026 – T1/2028</w:t>
      </w:r>
      <w:r w:rsidR="002F7D44" w:rsidRPr="00C1701D">
        <w:rPr>
          <w:rFonts w:ascii="Times New Roman" w:eastAsia="Times New Roman" w:hAnsi="Times New Roman"/>
          <w:sz w:val="26"/>
          <w:szCs w:val="26"/>
        </w:rPr>
        <w:t>”</w:t>
      </w:r>
    </w:p>
    <w:p w14:paraId="652526FA" w14:textId="77777777" w:rsidR="009E2A97" w:rsidRPr="00C1701D" w:rsidRDefault="009E2A97" w:rsidP="009E2A97">
      <w:pPr>
        <w:spacing w:before="60" w:after="60" w:line="240" w:lineRule="auto"/>
        <w:ind w:firstLine="720"/>
        <w:jc w:val="both"/>
        <w:rPr>
          <w:rFonts w:ascii="Times New Roman" w:eastAsia="Times New Roman" w:hAnsi="Times New Roman"/>
          <w:sz w:val="26"/>
          <w:szCs w:val="26"/>
        </w:rPr>
      </w:pPr>
      <w:r w:rsidRPr="00C1701D">
        <w:rPr>
          <w:rFonts w:ascii="Times New Roman" w:eastAsia="Times New Roman" w:hAnsi="Times New Roman"/>
          <w:sz w:val="26"/>
          <w:szCs w:val="26"/>
        </w:rPr>
        <w:t>Các yêu cầu chi tiết về dịch vụ được nêu tại Hồ sơ yêu cầu gửi kèm theo.</w:t>
      </w:r>
    </w:p>
    <w:p w14:paraId="5D55301E" w14:textId="77777777" w:rsidR="009E2A97" w:rsidRPr="00C1701D" w:rsidRDefault="009E2A97" w:rsidP="009E2A97">
      <w:pPr>
        <w:spacing w:before="60" w:after="60" w:line="240" w:lineRule="auto"/>
        <w:ind w:firstLine="720"/>
        <w:jc w:val="both"/>
        <w:rPr>
          <w:rFonts w:ascii="Times New Roman" w:eastAsia="Times New Roman" w:hAnsi="Times New Roman"/>
          <w:sz w:val="26"/>
          <w:szCs w:val="26"/>
        </w:rPr>
      </w:pPr>
      <w:r w:rsidRPr="00C1701D">
        <w:rPr>
          <w:rFonts w:ascii="Times New Roman" w:eastAsia="Times New Roman" w:hAnsi="Times New Roman"/>
          <w:sz w:val="26"/>
          <w:szCs w:val="26"/>
        </w:rPr>
        <w:t xml:space="preserve">Đề nghị Quý công ty gửi Hồ sơ đề xuất tới địa chỉ: </w:t>
      </w:r>
    </w:p>
    <w:p w14:paraId="2823E3F0" w14:textId="6639D71C" w:rsidR="009E2A97" w:rsidRPr="00C1701D" w:rsidRDefault="00584352" w:rsidP="009E2A97">
      <w:pPr>
        <w:numPr>
          <w:ilvl w:val="0"/>
          <w:numId w:val="1"/>
        </w:numPr>
        <w:spacing w:before="60" w:after="60" w:line="240" w:lineRule="auto"/>
        <w:jc w:val="both"/>
        <w:rPr>
          <w:rFonts w:ascii="Times New Roman" w:eastAsia="Times New Roman" w:hAnsi="Times New Roman"/>
          <w:sz w:val="26"/>
          <w:szCs w:val="26"/>
        </w:rPr>
      </w:pPr>
      <w:r w:rsidRPr="00C1701D">
        <w:rPr>
          <w:rFonts w:ascii="Times New Roman" w:eastAsia="Times New Roman" w:hAnsi="Times New Roman"/>
          <w:sz w:val="26"/>
          <w:szCs w:val="26"/>
        </w:rPr>
        <w:t xml:space="preserve">Ban </w:t>
      </w:r>
      <w:r w:rsidR="00E52237" w:rsidRPr="00C1701D">
        <w:rPr>
          <w:rFonts w:ascii="Times New Roman" w:eastAsia="Times New Roman" w:hAnsi="Times New Roman"/>
          <w:sz w:val="26"/>
          <w:szCs w:val="26"/>
        </w:rPr>
        <w:t>Tiếp thị Bán sản phẩm</w:t>
      </w:r>
      <w:r w:rsidR="008C6EEC" w:rsidRPr="00C1701D">
        <w:rPr>
          <w:rFonts w:ascii="Times New Roman" w:eastAsia="Times New Roman" w:hAnsi="Times New Roman"/>
          <w:sz w:val="26"/>
          <w:szCs w:val="26"/>
        </w:rPr>
        <w:t xml:space="preserve"> </w:t>
      </w:r>
      <w:r w:rsidR="009E2A97" w:rsidRPr="00C1701D">
        <w:rPr>
          <w:rFonts w:ascii="Times New Roman" w:eastAsia="Times New Roman" w:hAnsi="Times New Roman"/>
          <w:sz w:val="26"/>
          <w:szCs w:val="26"/>
        </w:rPr>
        <w:t>- Tổng công ty Hàng không Việt Nam.</w:t>
      </w:r>
    </w:p>
    <w:p w14:paraId="03EC3D64" w14:textId="758E3105" w:rsidR="009E2A97" w:rsidRPr="00C1701D" w:rsidRDefault="009E2A97" w:rsidP="009E2A97">
      <w:pPr>
        <w:numPr>
          <w:ilvl w:val="0"/>
          <w:numId w:val="1"/>
        </w:numPr>
        <w:spacing w:before="60" w:after="60" w:line="240" w:lineRule="auto"/>
        <w:contextualSpacing/>
        <w:jc w:val="both"/>
        <w:rPr>
          <w:rFonts w:ascii="Times New Roman" w:eastAsia="Times New Roman" w:hAnsi="Times New Roman"/>
          <w:sz w:val="26"/>
          <w:szCs w:val="26"/>
          <w:lang w:val="pl-PL"/>
        </w:rPr>
      </w:pPr>
      <w:r w:rsidRPr="00C1701D">
        <w:rPr>
          <w:rFonts w:ascii="Times New Roman" w:eastAsia="Times New Roman" w:hAnsi="Times New Roman"/>
          <w:sz w:val="26"/>
          <w:szCs w:val="26"/>
        </w:rPr>
        <w:t xml:space="preserve">Địa chỉ: 200 Nguyễn Sơn, </w:t>
      </w:r>
      <w:r w:rsidR="00684C64" w:rsidRPr="00C1701D">
        <w:rPr>
          <w:rFonts w:ascii="Times New Roman" w:eastAsia="Times New Roman" w:hAnsi="Times New Roman"/>
          <w:sz w:val="26"/>
          <w:szCs w:val="26"/>
        </w:rPr>
        <w:t>p</w:t>
      </w:r>
      <w:r w:rsidR="004F40DA" w:rsidRPr="00C1701D">
        <w:rPr>
          <w:rFonts w:ascii="Times New Roman" w:eastAsia="Times New Roman" w:hAnsi="Times New Roman"/>
          <w:sz w:val="26"/>
          <w:szCs w:val="26"/>
        </w:rPr>
        <w:t>hường Bồ Đề</w:t>
      </w:r>
      <w:r w:rsidRPr="00C1701D">
        <w:rPr>
          <w:rFonts w:ascii="Times New Roman" w:eastAsia="Times New Roman" w:hAnsi="Times New Roman"/>
          <w:sz w:val="26"/>
          <w:szCs w:val="26"/>
        </w:rPr>
        <w:t>, TP. Hà Nội – Việt Nam.</w:t>
      </w:r>
    </w:p>
    <w:p w14:paraId="18FBD895" w14:textId="7F986D11" w:rsidR="009E2A97" w:rsidRPr="00C1701D" w:rsidRDefault="009E2A97" w:rsidP="009E2A97">
      <w:pPr>
        <w:numPr>
          <w:ilvl w:val="0"/>
          <w:numId w:val="1"/>
        </w:numPr>
        <w:spacing w:before="60" w:after="60" w:line="240" w:lineRule="auto"/>
        <w:jc w:val="both"/>
        <w:rPr>
          <w:rFonts w:ascii="Times New Roman" w:eastAsia="Times New Roman" w:hAnsi="Times New Roman"/>
          <w:sz w:val="26"/>
          <w:szCs w:val="26"/>
          <w:lang w:val="pl-PL"/>
        </w:rPr>
      </w:pPr>
      <w:r w:rsidRPr="00C1701D">
        <w:rPr>
          <w:rFonts w:ascii="Times New Roman" w:eastAsia="Times New Roman" w:hAnsi="Times New Roman"/>
          <w:sz w:val="26"/>
          <w:szCs w:val="26"/>
          <w:lang w:val="pl-PL"/>
        </w:rPr>
        <w:t xml:space="preserve">Người liên hệ: </w:t>
      </w:r>
      <w:r w:rsidR="00765528">
        <w:rPr>
          <w:rFonts w:ascii="Times New Roman" w:eastAsia="Times New Roman" w:hAnsi="Times New Roman"/>
          <w:sz w:val="26"/>
          <w:szCs w:val="26"/>
          <w:lang w:val="pl-PL"/>
        </w:rPr>
        <w:t>Ông Nguyễn Xuân Nghĩa</w:t>
      </w:r>
      <w:r w:rsidRPr="00C1701D">
        <w:rPr>
          <w:rFonts w:ascii="Times New Roman" w:eastAsia="Times New Roman" w:hAnsi="Times New Roman"/>
          <w:sz w:val="26"/>
          <w:szCs w:val="26"/>
          <w:lang w:val="pl-PL"/>
        </w:rPr>
        <w:t>.</w:t>
      </w:r>
    </w:p>
    <w:p w14:paraId="10B088E6" w14:textId="4D77948C" w:rsidR="009E2A97" w:rsidRPr="00C1701D" w:rsidRDefault="009E56FE" w:rsidP="009E2A97">
      <w:pPr>
        <w:numPr>
          <w:ilvl w:val="0"/>
          <w:numId w:val="1"/>
        </w:numPr>
        <w:spacing w:before="60" w:after="60" w:line="240" w:lineRule="auto"/>
        <w:contextualSpacing/>
        <w:jc w:val="both"/>
        <w:rPr>
          <w:rFonts w:ascii="Times New Roman" w:eastAsia="Times New Roman" w:hAnsi="Times New Roman"/>
          <w:sz w:val="26"/>
          <w:szCs w:val="26"/>
          <w:lang w:val="pl-PL"/>
        </w:rPr>
      </w:pPr>
      <w:r w:rsidRPr="00C1701D">
        <w:rPr>
          <w:rFonts w:ascii="Times New Roman" w:eastAsia="Times New Roman" w:hAnsi="Times New Roman"/>
          <w:sz w:val="26"/>
          <w:szCs w:val="26"/>
        </w:rPr>
        <w:t>Điện thoại: (</w:t>
      </w:r>
      <w:r w:rsidR="009E2A97" w:rsidRPr="00C1701D">
        <w:rPr>
          <w:rFonts w:ascii="Times New Roman" w:eastAsia="Times New Roman" w:hAnsi="Times New Roman"/>
          <w:sz w:val="26"/>
          <w:szCs w:val="26"/>
        </w:rPr>
        <w:t>84</w:t>
      </w:r>
      <w:r w:rsidRPr="00C1701D">
        <w:rPr>
          <w:rFonts w:ascii="Times New Roman" w:eastAsia="Times New Roman" w:hAnsi="Times New Roman"/>
          <w:sz w:val="26"/>
          <w:szCs w:val="26"/>
        </w:rPr>
        <w:t>-24</w:t>
      </w:r>
      <w:r w:rsidR="009E2A97" w:rsidRPr="00C1701D">
        <w:rPr>
          <w:rFonts w:ascii="Times New Roman" w:eastAsia="Times New Roman" w:hAnsi="Times New Roman"/>
          <w:sz w:val="26"/>
          <w:szCs w:val="26"/>
        </w:rPr>
        <w:t xml:space="preserve">) 4 38732732 </w:t>
      </w:r>
    </w:p>
    <w:p w14:paraId="5F809EF1" w14:textId="73A0D109" w:rsidR="009E2A97" w:rsidRPr="00C1701D" w:rsidRDefault="009E2A97" w:rsidP="009E2A97">
      <w:pPr>
        <w:numPr>
          <w:ilvl w:val="0"/>
          <w:numId w:val="1"/>
        </w:numPr>
        <w:spacing w:before="60" w:after="60" w:line="240" w:lineRule="auto"/>
        <w:contextualSpacing/>
        <w:jc w:val="both"/>
        <w:rPr>
          <w:rFonts w:ascii="Times New Roman" w:eastAsia="Times New Roman" w:hAnsi="Times New Roman"/>
          <w:sz w:val="26"/>
          <w:szCs w:val="26"/>
          <w:lang w:val="pl-PL"/>
        </w:rPr>
      </w:pPr>
      <w:r w:rsidRPr="00C1701D">
        <w:rPr>
          <w:rFonts w:ascii="Times New Roman" w:eastAsia="Times New Roman" w:hAnsi="Times New Roman"/>
          <w:sz w:val="26"/>
          <w:szCs w:val="26"/>
        </w:rPr>
        <w:t xml:space="preserve">Email: </w:t>
      </w:r>
      <w:r w:rsidR="00293ACD">
        <w:rPr>
          <w:rFonts w:ascii="Times New Roman" w:eastAsia="Times New Roman" w:hAnsi="Times New Roman"/>
          <w:sz w:val="26"/>
          <w:szCs w:val="26"/>
        </w:rPr>
        <w:t>ng</w:t>
      </w:r>
      <w:r w:rsidR="00765528">
        <w:rPr>
          <w:rFonts w:ascii="Times New Roman" w:eastAsia="Times New Roman" w:hAnsi="Times New Roman"/>
          <w:sz w:val="26"/>
          <w:szCs w:val="26"/>
        </w:rPr>
        <w:t>hianx</w:t>
      </w:r>
      <w:r w:rsidR="00780F42" w:rsidRPr="00C1701D">
        <w:rPr>
          <w:rFonts w:ascii="Times New Roman" w:eastAsia="Times New Roman" w:hAnsi="Times New Roman"/>
          <w:sz w:val="26"/>
          <w:szCs w:val="26"/>
          <w:lang w:val="pl-PL"/>
        </w:rPr>
        <w:t>@</w:t>
      </w:r>
      <w:r w:rsidRPr="00C1701D">
        <w:rPr>
          <w:rFonts w:ascii="Times New Roman" w:eastAsia="Times New Roman" w:hAnsi="Times New Roman"/>
          <w:sz w:val="26"/>
          <w:szCs w:val="26"/>
          <w:lang w:val="pl-PL"/>
        </w:rPr>
        <w:t>vietnamairlines.com.</w:t>
      </w:r>
    </w:p>
    <w:p w14:paraId="645E7703" w14:textId="00545F90" w:rsidR="009E2A97" w:rsidRPr="00C1701D" w:rsidRDefault="009E2A97" w:rsidP="009E2A97">
      <w:pPr>
        <w:spacing w:before="60" w:after="60" w:line="240" w:lineRule="auto"/>
        <w:ind w:firstLine="720"/>
        <w:jc w:val="both"/>
        <w:rPr>
          <w:rFonts w:ascii="Times New Roman" w:eastAsia="Times New Roman" w:hAnsi="Times New Roman"/>
          <w:sz w:val="26"/>
          <w:szCs w:val="26"/>
          <w:lang w:val="pl-PL"/>
        </w:rPr>
      </w:pPr>
      <w:r w:rsidRPr="00C1701D">
        <w:rPr>
          <w:rFonts w:ascii="Times New Roman" w:eastAsia="Times New Roman" w:hAnsi="Times New Roman"/>
          <w:sz w:val="26"/>
          <w:szCs w:val="26"/>
          <w:lang w:val="pl-PL"/>
        </w:rPr>
        <w:t>Hồ sơ đề xuất phải được đóng dấu, niêm phong và gửi đến</w:t>
      </w:r>
      <w:r w:rsidR="002A5D20" w:rsidRPr="00C1701D">
        <w:rPr>
          <w:rFonts w:ascii="Times New Roman" w:eastAsia="Times New Roman" w:hAnsi="Times New Roman"/>
          <w:sz w:val="26"/>
          <w:szCs w:val="26"/>
          <w:lang w:val="pl-PL"/>
        </w:rPr>
        <w:t xml:space="preserve"> </w:t>
      </w:r>
      <w:r w:rsidR="005845D4">
        <w:rPr>
          <w:rFonts w:ascii="Times New Roman" w:eastAsia="Times New Roman" w:hAnsi="Times New Roman"/>
          <w:sz w:val="26"/>
          <w:szCs w:val="26"/>
          <w:lang w:val="pl-PL"/>
        </w:rPr>
        <w:t xml:space="preserve">địa chỉ trên trước 10h00 ngày </w:t>
      </w:r>
      <w:r w:rsidR="00765528">
        <w:rPr>
          <w:rFonts w:ascii="Times New Roman" w:eastAsia="Times New Roman" w:hAnsi="Times New Roman"/>
          <w:sz w:val="26"/>
          <w:szCs w:val="26"/>
          <w:lang w:val="pl-PL"/>
        </w:rPr>
        <w:t>0</w:t>
      </w:r>
      <w:r w:rsidR="005845D4">
        <w:rPr>
          <w:rFonts w:ascii="Times New Roman" w:eastAsia="Times New Roman" w:hAnsi="Times New Roman"/>
          <w:sz w:val="26"/>
          <w:szCs w:val="26"/>
          <w:lang w:val="pl-PL"/>
        </w:rPr>
        <w:t>5</w:t>
      </w:r>
      <w:r w:rsidRPr="00C1701D">
        <w:rPr>
          <w:rFonts w:ascii="Times New Roman" w:eastAsia="Times New Roman" w:hAnsi="Times New Roman"/>
          <w:sz w:val="26"/>
          <w:szCs w:val="26"/>
          <w:lang w:val="pl-PL"/>
        </w:rPr>
        <w:t>/</w:t>
      </w:r>
      <w:r w:rsidR="005845D4">
        <w:rPr>
          <w:rFonts w:ascii="Times New Roman" w:eastAsia="Times New Roman" w:hAnsi="Times New Roman"/>
          <w:sz w:val="26"/>
          <w:szCs w:val="26"/>
          <w:lang w:val="pl-PL"/>
        </w:rPr>
        <w:t>01</w:t>
      </w:r>
      <w:r w:rsidRPr="00C1701D">
        <w:rPr>
          <w:rFonts w:ascii="Times New Roman" w:eastAsia="Times New Roman" w:hAnsi="Times New Roman"/>
          <w:sz w:val="26"/>
          <w:szCs w:val="26"/>
          <w:lang w:val="pl-PL"/>
        </w:rPr>
        <w:t>/</w:t>
      </w:r>
      <w:r w:rsidR="005845D4">
        <w:rPr>
          <w:rFonts w:ascii="Times New Roman" w:eastAsia="Times New Roman" w:hAnsi="Times New Roman"/>
          <w:sz w:val="26"/>
          <w:szCs w:val="26"/>
          <w:lang w:val="pl-PL"/>
        </w:rPr>
        <w:t>2026</w:t>
      </w:r>
      <w:r w:rsidRPr="00C1701D">
        <w:rPr>
          <w:rFonts w:ascii="Times New Roman" w:eastAsia="Times New Roman" w:hAnsi="Times New Roman"/>
          <w:sz w:val="26"/>
          <w:szCs w:val="26"/>
          <w:lang w:val="pl-PL"/>
        </w:rPr>
        <w:t>.</w:t>
      </w:r>
    </w:p>
    <w:p w14:paraId="1708AAC6" w14:textId="77777777" w:rsidR="009E2A97" w:rsidRPr="00C1701D" w:rsidRDefault="009E2A97" w:rsidP="009E2A97">
      <w:pPr>
        <w:spacing w:before="60" w:after="60" w:line="240" w:lineRule="auto"/>
        <w:ind w:firstLine="720"/>
        <w:jc w:val="both"/>
        <w:rPr>
          <w:rFonts w:ascii="Times New Roman" w:eastAsia="Times New Roman" w:hAnsi="Times New Roman"/>
          <w:sz w:val="26"/>
          <w:szCs w:val="26"/>
          <w:lang w:val="pl-PL"/>
        </w:rPr>
      </w:pPr>
      <w:r w:rsidRPr="00C1701D">
        <w:rPr>
          <w:rFonts w:ascii="Times New Roman" w:eastAsia="Times New Roman" w:hAnsi="Times New Roman"/>
          <w:sz w:val="26"/>
          <w:szCs w:val="26"/>
          <w:lang w:val="pl-PL"/>
        </w:rPr>
        <w:t>Xin trân trọng cảm ơn.</w:t>
      </w:r>
    </w:p>
    <w:p w14:paraId="428C2AFF" w14:textId="77777777" w:rsidR="009E2A97" w:rsidRPr="00C1701D" w:rsidRDefault="009E2A97" w:rsidP="009E2A97">
      <w:pPr>
        <w:spacing w:after="0" w:line="240" w:lineRule="auto"/>
        <w:jc w:val="both"/>
        <w:rPr>
          <w:rFonts w:ascii="Times New Roman" w:eastAsia="Times New Roman" w:hAnsi="Times New Roman"/>
          <w:sz w:val="26"/>
          <w:szCs w:val="26"/>
          <w:lang w:val="pl-PL"/>
        </w:rPr>
      </w:pPr>
    </w:p>
    <w:tbl>
      <w:tblPr>
        <w:tblW w:w="10099" w:type="dxa"/>
        <w:tblInd w:w="-318" w:type="dxa"/>
        <w:tblLayout w:type="fixed"/>
        <w:tblLook w:val="04A0" w:firstRow="1" w:lastRow="0" w:firstColumn="1" w:lastColumn="0" w:noHBand="0" w:noVBand="1"/>
      </w:tblPr>
      <w:tblGrid>
        <w:gridCol w:w="4146"/>
        <w:gridCol w:w="5953"/>
      </w:tblGrid>
      <w:tr w:rsidR="00C1701D" w:rsidRPr="00C1701D" w14:paraId="14B0A0CD" w14:textId="77777777" w:rsidTr="00293ACD">
        <w:tc>
          <w:tcPr>
            <w:tcW w:w="4146" w:type="dxa"/>
          </w:tcPr>
          <w:p w14:paraId="165A53E7" w14:textId="77777777" w:rsidR="009E2A97" w:rsidRPr="00C1701D" w:rsidRDefault="009E2A97" w:rsidP="009E56FE">
            <w:pPr>
              <w:spacing w:after="0" w:line="240" w:lineRule="auto"/>
              <w:ind w:left="34" w:hanging="34"/>
              <w:rPr>
                <w:rFonts w:ascii="Times New Roman" w:eastAsia="Times New Roman" w:hAnsi="Times New Roman"/>
                <w:b/>
                <w:i/>
                <w:sz w:val="26"/>
                <w:szCs w:val="26"/>
              </w:rPr>
            </w:pPr>
            <w:r w:rsidRPr="00C1701D">
              <w:rPr>
                <w:rFonts w:ascii="Times New Roman" w:eastAsia="Times New Roman" w:hAnsi="Times New Roman"/>
                <w:b/>
                <w:i/>
                <w:sz w:val="26"/>
                <w:szCs w:val="26"/>
              </w:rPr>
              <w:t>Nơi nhận:</w:t>
            </w:r>
          </w:p>
          <w:p w14:paraId="22518189" w14:textId="77777777" w:rsidR="009E2A97" w:rsidRPr="00C1701D" w:rsidRDefault="009E2A97" w:rsidP="009E56FE">
            <w:pPr>
              <w:numPr>
                <w:ilvl w:val="0"/>
                <w:numId w:val="2"/>
              </w:numPr>
              <w:spacing w:after="0" w:line="240" w:lineRule="auto"/>
              <w:rPr>
                <w:rFonts w:ascii="Times New Roman" w:eastAsia="Times New Roman" w:hAnsi="Times New Roman"/>
                <w:sz w:val="26"/>
                <w:szCs w:val="26"/>
              </w:rPr>
            </w:pPr>
            <w:r w:rsidRPr="00C1701D">
              <w:rPr>
                <w:rFonts w:ascii="Times New Roman" w:eastAsia="Times New Roman" w:hAnsi="Times New Roman"/>
                <w:sz w:val="26"/>
                <w:szCs w:val="26"/>
              </w:rPr>
              <w:t>Như trên;</w:t>
            </w:r>
          </w:p>
          <w:p w14:paraId="2BE33C96" w14:textId="34848FA7" w:rsidR="009E2A97" w:rsidRPr="00C1701D" w:rsidRDefault="009E2A97" w:rsidP="009E56FE">
            <w:pPr>
              <w:numPr>
                <w:ilvl w:val="0"/>
                <w:numId w:val="2"/>
              </w:numPr>
              <w:spacing w:after="0" w:line="240" w:lineRule="auto"/>
              <w:rPr>
                <w:rFonts w:ascii="Times New Roman" w:eastAsia="Times New Roman" w:hAnsi="Times New Roman"/>
                <w:sz w:val="26"/>
                <w:szCs w:val="26"/>
                <w:lang w:val="fr-FR"/>
              </w:rPr>
            </w:pPr>
            <w:r w:rsidRPr="00C1701D">
              <w:rPr>
                <w:rFonts w:ascii="Times New Roman" w:eastAsia="Times New Roman" w:hAnsi="Times New Roman"/>
                <w:sz w:val="26"/>
                <w:szCs w:val="26"/>
                <w:lang w:val="fr-FR"/>
              </w:rPr>
              <w:t xml:space="preserve">Lưu: VT </w:t>
            </w:r>
            <w:r w:rsidR="00147A7E" w:rsidRPr="00C1701D">
              <w:rPr>
                <w:rFonts w:ascii="Times New Roman" w:eastAsia="Times New Roman" w:hAnsi="Times New Roman"/>
                <w:sz w:val="26"/>
                <w:szCs w:val="26"/>
                <w:lang w:val="fr-FR"/>
              </w:rPr>
              <w:t>TT</w:t>
            </w:r>
            <w:r w:rsidR="00D76B50" w:rsidRPr="00C1701D">
              <w:rPr>
                <w:rFonts w:ascii="Times New Roman" w:eastAsia="Times New Roman" w:hAnsi="Times New Roman"/>
                <w:sz w:val="26"/>
                <w:szCs w:val="26"/>
                <w:lang w:val="fr-FR"/>
              </w:rPr>
              <w:t>B</w:t>
            </w:r>
            <w:r w:rsidR="00147A7E" w:rsidRPr="00C1701D">
              <w:rPr>
                <w:rFonts w:ascii="Times New Roman" w:eastAsia="Times New Roman" w:hAnsi="Times New Roman"/>
                <w:sz w:val="26"/>
                <w:szCs w:val="26"/>
                <w:lang w:val="fr-FR"/>
              </w:rPr>
              <w:t>S</w:t>
            </w:r>
            <w:r w:rsidR="00D76B50" w:rsidRPr="00C1701D">
              <w:rPr>
                <w:rFonts w:ascii="Times New Roman" w:eastAsia="Times New Roman" w:hAnsi="Times New Roman"/>
                <w:sz w:val="26"/>
                <w:szCs w:val="26"/>
                <w:lang w:val="fr-FR"/>
              </w:rPr>
              <w:t>P</w:t>
            </w:r>
            <w:r w:rsidRPr="00C1701D">
              <w:rPr>
                <w:rFonts w:ascii="Times New Roman" w:eastAsia="Times New Roman" w:hAnsi="Times New Roman"/>
                <w:sz w:val="26"/>
                <w:szCs w:val="26"/>
                <w:lang w:val="fr-FR"/>
              </w:rPr>
              <w:t xml:space="preserve">, </w:t>
            </w:r>
            <w:r w:rsidR="000456A9" w:rsidRPr="00C1701D">
              <w:rPr>
                <w:rFonts w:ascii="Times New Roman" w:eastAsia="Times New Roman" w:hAnsi="Times New Roman"/>
                <w:sz w:val="26"/>
                <w:szCs w:val="26"/>
                <w:lang w:val="fr-FR"/>
              </w:rPr>
              <w:t>(</w:t>
            </w:r>
            <w:r w:rsidR="00293ACD">
              <w:rPr>
                <w:rFonts w:ascii="Times New Roman" w:eastAsia="Times New Roman" w:hAnsi="Times New Roman"/>
                <w:sz w:val="26"/>
                <w:szCs w:val="26"/>
                <w:lang w:val="fr-FR"/>
              </w:rPr>
              <w:t>NG</w:t>
            </w:r>
            <w:r w:rsidR="00765528">
              <w:rPr>
                <w:rFonts w:ascii="Times New Roman" w:eastAsia="Times New Roman" w:hAnsi="Times New Roman"/>
                <w:sz w:val="26"/>
                <w:szCs w:val="26"/>
                <w:lang w:val="fr-FR"/>
              </w:rPr>
              <w:t>HIANX</w:t>
            </w:r>
            <w:r w:rsidRPr="00C1701D">
              <w:rPr>
                <w:rFonts w:ascii="Times New Roman" w:eastAsia="Times New Roman" w:hAnsi="Times New Roman"/>
                <w:sz w:val="26"/>
                <w:szCs w:val="26"/>
                <w:lang w:val="fr-FR"/>
              </w:rPr>
              <w:t>).</w:t>
            </w:r>
          </w:p>
          <w:p w14:paraId="47981BD6" w14:textId="77777777" w:rsidR="009E2A97" w:rsidRPr="00C1701D" w:rsidRDefault="009E2A97" w:rsidP="009E56FE">
            <w:pPr>
              <w:spacing w:after="0" w:line="240" w:lineRule="auto"/>
              <w:ind w:left="72"/>
              <w:rPr>
                <w:rFonts w:ascii="Times New Roman" w:eastAsia="Times New Roman" w:hAnsi="Times New Roman"/>
                <w:sz w:val="26"/>
                <w:szCs w:val="26"/>
                <w:lang w:val="fr-FR"/>
              </w:rPr>
            </w:pPr>
          </w:p>
          <w:p w14:paraId="3170B650" w14:textId="77777777" w:rsidR="009E2A97" w:rsidRPr="00C1701D" w:rsidRDefault="009E2A97" w:rsidP="009E56FE">
            <w:pPr>
              <w:spacing w:after="0" w:line="240" w:lineRule="auto"/>
              <w:ind w:left="72"/>
              <w:rPr>
                <w:rFonts w:ascii="Times New Roman" w:eastAsia="Times New Roman" w:hAnsi="Times New Roman"/>
                <w:sz w:val="26"/>
                <w:szCs w:val="26"/>
                <w:lang w:val="fr-FR"/>
              </w:rPr>
            </w:pPr>
          </w:p>
          <w:p w14:paraId="4C0EDF2C" w14:textId="77777777" w:rsidR="009E2A97" w:rsidRPr="00C1701D" w:rsidRDefault="009E2A97" w:rsidP="009E56FE">
            <w:pPr>
              <w:spacing w:after="0" w:line="240" w:lineRule="auto"/>
              <w:rPr>
                <w:rFonts w:ascii="Times New Roman" w:eastAsia="Times New Roman" w:hAnsi="Times New Roman"/>
                <w:i/>
                <w:sz w:val="26"/>
                <w:szCs w:val="26"/>
                <w:u w:val="single"/>
                <w:lang w:val="fr-FR"/>
              </w:rPr>
            </w:pPr>
          </w:p>
          <w:p w14:paraId="71947917" w14:textId="77777777" w:rsidR="00F5536B" w:rsidRPr="00C1701D" w:rsidRDefault="00F5536B" w:rsidP="009E56FE">
            <w:pPr>
              <w:spacing w:after="0" w:line="240" w:lineRule="auto"/>
              <w:rPr>
                <w:rFonts w:ascii="Times New Roman" w:eastAsia="Times New Roman" w:hAnsi="Times New Roman"/>
                <w:i/>
                <w:sz w:val="26"/>
                <w:szCs w:val="26"/>
                <w:u w:val="single"/>
                <w:lang w:val="fr-FR"/>
              </w:rPr>
            </w:pPr>
          </w:p>
          <w:p w14:paraId="67F66CF3" w14:textId="77777777" w:rsidR="00F5536B" w:rsidRPr="00C1701D" w:rsidRDefault="00F5536B" w:rsidP="009E56FE">
            <w:pPr>
              <w:spacing w:after="0" w:line="240" w:lineRule="auto"/>
              <w:rPr>
                <w:rFonts w:ascii="Times New Roman" w:eastAsia="Times New Roman" w:hAnsi="Times New Roman"/>
                <w:i/>
                <w:sz w:val="26"/>
                <w:szCs w:val="26"/>
                <w:u w:val="single"/>
                <w:lang w:val="fr-FR"/>
              </w:rPr>
            </w:pPr>
          </w:p>
          <w:p w14:paraId="73BEA162" w14:textId="4B04043E" w:rsidR="00F5536B" w:rsidRPr="00C1701D" w:rsidRDefault="00F5536B" w:rsidP="009E56FE">
            <w:pPr>
              <w:spacing w:after="0" w:line="240" w:lineRule="auto"/>
              <w:rPr>
                <w:rFonts w:ascii="Times New Roman" w:eastAsia="Times New Roman" w:hAnsi="Times New Roman"/>
                <w:i/>
                <w:sz w:val="26"/>
                <w:szCs w:val="26"/>
                <w:u w:val="single"/>
                <w:lang w:val="fr-FR"/>
              </w:rPr>
            </w:pPr>
          </w:p>
          <w:p w14:paraId="742399EF" w14:textId="02CADB69" w:rsidR="006504F5" w:rsidRPr="00C1701D" w:rsidRDefault="006504F5" w:rsidP="009E56FE">
            <w:pPr>
              <w:spacing w:after="0" w:line="240" w:lineRule="auto"/>
              <w:rPr>
                <w:rFonts w:ascii="Times New Roman" w:eastAsia="Times New Roman" w:hAnsi="Times New Roman"/>
                <w:i/>
                <w:sz w:val="26"/>
                <w:szCs w:val="26"/>
                <w:u w:val="single"/>
                <w:lang w:val="fr-FR"/>
              </w:rPr>
            </w:pPr>
          </w:p>
          <w:p w14:paraId="73421726" w14:textId="77777777" w:rsidR="00F5536B" w:rsidRPr="00C1701D" w:rsidRDefault="00F5536B" w:rsidP="009E56FE">
            <w:pPr>
              <w:spacing w:after="0" w:line="240" w:lineRule="auto"/>
              <w:rPr>
                <w:rFonts w:ascii="Times New Roman" w:eastAsia="Times New Roman" w:hAnsi="Times New Roman"/>
                <w:i/>
                <w:sz w:val="26"/>
                <w:szCs w:val="26"/>
                <w:u w:val="single"/>
                <w:lang w:val="fr-FR"/>
              </w:rPr>
            </w:pPr>
          </w:p>
          <w:p w14:paraId="497EF208" w14:textId="77777777" w:rsidR="00F5536B" w:rsidRPr="00C1701D" w:rsidRDefault="00F5536B" w:rsidP="009E56FE">
            <w:pPr>
              <w:spacing w:after="0" w:line="240" w:lineRule="auto"/>
              <w:rPr>
                <w:rFonts w:ascii="Times New Roman" w:eastAsia="Times New Roman" w:hAnsi="Times New Roman"/>
                <w:i/>
                <w:sz w:val="26"/>
                <w:szCs w:val="26"/>
                <w:u w:val="single"/>
                <w:lang w:val="fr-FR"/>
              </w:rPr>
            </w:pPr>
          </w:p>
          <w:p w14:paraId="26180608" w14:textId="77777777" w:rsidR="00F5536B" w:rsidRPr="00C1701D" w:rsidRDefault="00F5536B" w:rsidP="009E56FE">
            <w:pPr>
              <w:spacing w:after="0" w:line="240" w:lineRule="auto"/>
              <w:rPr>
                <w:rFonts w:ascii="Times New Roman" w:eastAsia="Times New Roman" w:hAnsi="Times New Roman"/>
                <w:i/>
                <w:sz w:val="26"/>
                <w:szCs w:val="26"/>
                <w:u w:val="single"/>
                <w:lang w:val="fr-FR"/>
              </w:rPr>
            </w:pPr>
          </w:p>
          <w:p w14:paraId="204ECD0B" w14:textId="77777777" w:rsidR="00966FB4" w:rsidRDefault="00966FB4" w:rsidP="009E56FE">
            <w:pPr>
              <w:spacing w:after="0" w:line="240" w:lineRule="auto"/>
              <w:rPr>
                <w:rFonts w:ascii="Times New Roman" w:eastAsia="Times New Roman" w:hAnsi="Times New Roman"/>
                <w:i/>
                <w:sz w:val="26"/>
                <w:szCs w:val="26"/>
                <w:u w:val="single"/>
                <w:lang w:val="fr-FR"/>
              </w:rPr>
            </w:pPr>
          </w:p>
          <w:p w14:paraId="2481710B" w14:textId="233AC2C5" w:rsidR="00966FB4" w:rsidRPr="00C1701D" w:rsidRDefault="00966FB4" w:rsidP="009E56FE">
            <w:pPr>
              <w:spacing w:after="0" w:line="240" w:lineRule="auto"/>
              <w:rPr>
                <w:rFonts w:ascii="Times New Roman" w:eastAsia="Times New Roman" w:hAnsi="Times New Roman"/>
                <w:i/>
                <w:sz w:val="26"/>
                <w:szCs w:val="26"/>
                <w:u w:val="single"/>
                <w:lang w:val="fr-FR"/>
              </w:rPr>
            </w:pPr>
          </w:p>
        </w:tc>
        <w:tc>
          <w:tcPr>
            <w:tcW w:w="5953" w:type="dxa"/>
          </w:tcPr>
          <w:p w14:paraId="56C1A116" w14:textId="77777777" w:rsidR="004971D9" w:rsidRPr="00C1701D" w:rsidRDefault="004971D9" w:rsidP="002C5AAA">
            <w:pPr>
              <w:spacing w:after="0" w:line="240" w:lineRule="auto"/>
              <w:jc w:val="center"/>
              <w:rPr>
                <w:rFonts w:ascii="Times New Roman" w:hAnsi="Times New Roman"/>
                <w:sz w:val="26"/>
                <w:szCs w:val="26"/>
              </w:rPr>
            </w:pPr>
          </w:p>
          <w:p w14:paraId="32BEA66A" w14:textId="77777777" w:rsidR="004971D9" w:rsidRPr="00C1701D" w:rsidRDefault="004971D9" w:rsidP="004971D9">
            <w:pPr>
              <w:spacing w:after="0"/>
              <w:jc w:val="center"/>
              <w:rPr>
                <w:rFonts w:ascii="Times New Roman" w:eastAsia=".VnTime" w:hAnsi="Times New Roman"/>
                <w:b/>
                <w:bCs/>
                <w:sz w:val="26"/>
                <w:szCs w:val="26"/>
                <w:lang w:val="es-ES"/>
              </w:rPr>
            </w:pPr>
            <w:r w:rsidRPr="00C1701D">
              <w:rPr>
                <w:rFonts w:ascii="Times New Roman" w:eastAsia=".VnTime" w:hAnsi="Times New Roman"/>
                <w:b/>
                <w:bCs/>
                <w:sz w:val="26"/>
                <w:szCs w:val="26"/>
                <w:lang w:val="es-ES"/>
              </w:rPr>
              <w:t>TUQ. TỔNG GIÁM ĐỐC</w:t>
            </w:r>
          </w:p>
          <w:p w14:paraId="28DC3F16" w14:textId="17BF11C2" w:rsidR="004971D9" w:rsidRPr="00C1701D" w:rsidRDefault="004971D9" w:rsidP="004971D9">
            <w:pPr>
              <w:spacing w:after="0"/>
              <w:jc w:val="center"/>
              <w:rPr>
                <w:rFonts w:ascii="Times New Roman" w:eastAsia=".VnTime" w:hAnsi="Times New Roman"/>
                <w:b/>
                <w:bCs/>
                <w:sz w:val="26"/>
                <w:szCs w:val="26"/>
                <w:lang w:val="es-ES"/>
              </w:rPr>
            </w:pPr>
            <w:r w:rsidRPr="00C1701D">
              <w:rPr>
                <w:rFonts w:ascii="Times New Roman" w:eastAsia=".VnTime" w:hAnsi="Times New Roman"/>
                <w:b/>
                <w:bCs/>
                <w:sz w:val="26"/>
                <w:szCs w:val="26"/>
                <w:lang w:val="es-ES"/>
              </w:rPr>
              <w:t xml:space="preserve"> TRƯỞNG BAN </w:t>
            </w:r>
            <w:r w:rsidR="00E52237" w:rsidRPr="00C1701D">
              <w:rPr>
                <w:rFonts w:ascii="Times New Roman" w:eastAsia=".VnTime" w:hAnsi="Times New Roman"/>
                <w:b/>
                <w:bCs/>
                <w:sz w:val="26"/>
                <w:szCs w:val="26"/>
                <w:lang w:val="es-ES"/>
              </w:rPr>
              <w:t>TIẾP THỊ BÁN SẢN PHẨM</w:t>
            </w:r>
          </w:p>
          <w:p w14:paraId="246CF594" w14:textId="77777777" w:rsidR="004971D9" w:rsidRPr="00C1701D" w:rsidRDefault="004971D9" w:rsidP="004971D9">
            <w:pPr>
              <w:keepNext/>
              <w:spacing w:before="60" w:after="60" w:line="312" w:lineRule="auto"/>
              <w:jc w:val="center"/>
              <w:rPr>
                <w:rFonts w:ascii="Times New Roman" w:eastAsia=".VnTime" w:hAnsi="Times New Roman"/>
                <w:b/>
                <w:bCs/>
                <w:sz w:val="26"/>
                <w:szCs w:val="26"/>
                <w:lang w:val="es-ES"/>
              </w:rPr>
            </w:pPr>
          </w:p>
          <w:p w14:paraId="0315E64B" w14:textId="77777777" w:rsidR="004971D9" w:rsidRPr="00C1701D" w:rsidRDefault="004971D9" w:rsidP="004971D9">
            <w:pPr>
              <w:keepNext/>
              <w:spacing w:before="60" w:after="60" w:line="312" w:lineRule="auto"/>
              <w:jc w:val="center"/>
              <w:rPr>
                <w:rFonts w:ascii="Times New Roman" w:eastAsia=".VnTime" w:hAnsi="Times New Roman"/>
                <w:b/>
                <w:bCs/>
                <w:sz w:val="26"/>
                <w:szCs w:val="26"/>
                <w:lang w:val="es-ES"/>
              </w:rPr>
            </w:pPr>
          </w:p>
          <w:p w14:paraId="7A306F35" w14:textId="181ADED3" w:rsidR="004971D9" w:rsidRPr="00C1701D" w:rsidRDefault="004971D9" w:rsidP="004971D9">
            <w:pPr>
              <w:keepNext/>
              <w:spacing w:before="60" w:after="60" w:line="312" w:lineRule="auto"/>
              <w:jc w:val="center"/>
              <w:rPr>
                <w:rFonts w:ascii="Times New Roman" w:eastAsia=".VnTime" w:hAnsi="Times New Roman"/>
                <w:b/>
                <w:bCs/>
                <w:sz w:val="26"/>
                <w:szCs w:val="26"/>
                <w:lang w:val="es-ES"/>
              </w:rPr>
            </w:pPr>
          </w:p>
          <w:p w14:paraId="59E309BC" w14:textId="77777777" w:rsidR="00B10FB7" w:rsidRPr="00C1701D" w:rsidRDefault="00B10FB7" w:rsidP="004971D9">
            <w:pPr>
              <w:keepNext/>
              <w:spacing w:before="60" w:after="60" w:line="312" w:lineRule="auto"/>
              <w:jc w:val="center"/>
              <w:rPr>
                <w:rFonts w:ascii="Times New Roman" w:eastAsia=".VnTime" w:hAnsi="Times New Roman"/>
                <w:b/>
                <w:bCs/>
                <w:sz w:val="26"/>
                <w:szCs w:val="26"/>
                <w:lang w:val="es-ES"/>
              </w:rPr>
            </w:pPr>
          </w:p>
          <w:p w14:paraId="18A53360" w14:textId="31BBAC23" w:rsidR="00F5536B" w:rsidRPr="00293ACD" w:rsidRDefault="00865FB8" w:rsidP="00293ACD">
            <w:pPr>
              <w:keepNext/>
              <w:spacing w:before="60" w:after="60" w:line="312" w:lineRule="auto"/>
              <w:jc w:val="center"/>
              <w:rPr>
                <w:rFonts w:ascii="Times New Roman" w:eastAsia=".VnTime" w:hAnsi="Times New Roman"/>
                <w:b/>
                <w:bCs/>
                <w:sz w:val="26"/>
                <w:szCs w:val="26"/>
                <w:lang w:val="es-ES"/>
              </w:rPr>
            </w:pPr>
            <w:r w:rsidRPr="00C1701D">
              <w:rPr>
                <w:rFonts w:ascii="Times New Roman" w:eastAsia=".VnTime" w:hAnsi="Times New Roman"/>
                <w:b/>
                <w:bCs/>
                <w:sz w:val="26"/>
                <w:szCs w:val="26"/>
                <w:lang w:val="es-ES"/>
              </w:rPr>
              <w:t xml:space="preserve">PHẠM THỊ NGUYỆT </w:t>
            </w:r>
          </w:p>
        </w:tc>
      </w:tr>
    </w:tbl>
    <w:p w14:paraId="5715916B" w14:textId="1401A07C" w:rsidR="00F5536B" w:rsidRPr="00C1701D" w:rsidRDefault="00F5536B" w:rsidP="000F7C53">
      <w:pPr>
        <w:pStyle w:val="Heading1"/>
        <w:numPr>
          <w:ilvl w:val="0"/>
          <w:numId w:val="3"/>
        </w:numPr>
        <w:rPr>
          <w:rFonts w:ascii="Times New Roman" w:hAnsi="Times New Roman"/>
          <w:b/>
          <w:color w:val="auto"/>
          <w:sz w:val="26"/>
          <w:szCs w:val="26"/>
        </w:rPr>
      </w:pPr>
      <w:bookmarkStart w:id="13" w:name="_Toc212733895"/>
      <w:r w:rsidRPr="00C1701D">
        <w:rPr>
          <w:rFonts w:ascii="Times New Roman" w:hAnsi="Times New Roman"/>
          <w:b/>
          <w:color w:val="auto"/>
          <w:sz w:val="26"/>
          <w:szCs w:val="26"/>
        </w:rPr>
        <w:t>YÊU CẦU VỀ HÀNG HÓA/DỊCH VỤ</w:t>
      </w:r>
      <w:bookmarkEnd w:id="13"/>
    </w:p>
    <w:p w14:paraId="71789181" w14:textId="77777777" w:rsidR="00F5536B" w:rsidRPr="00C1701D" w:rsidRDefault="00F5536B" w:rsidP="00333F01">
      <w:pPr>
        <w:numPr>
          <w:ilvl w:val="1"/>
          <w:numId w:val="3"/>
        </w:numPr>
        <w:tabs>
          <w:tab w:val="left" w:pos="709"/>
          <w:tab w:val="left" w:pos="1134"/>
        </w:tabs>
        <w:spacing w:before="60" w:after="60"/>
        <w:ind w:left="284" w:firstLine="0"/>
        <w:jc w:val="both"/>
        <w:rPr>
          <w:rFonts w:ascii="Times New Roman" w:hAnsi="Times New Roman"/>
          <w:sz w:val="26"/>
          <w:szCs w:val="26"/>
        </w:rPr>
      </w:pPr>
      <w:r w:rsidRPr="00C1701D">
        <w:rPr>
          <w:rFonts w:ascii="Times New Roman" w:hAnsi="Times New Roman"/>
          <w:sz w:val="26"/>
          <w:szCs w:val="26"/>
        </w:rPr>
        <w:t xml:space="preserve"> Nội dung, danh mục hàng hóa/dịch vụ: </w:t>
      </w:r>
    </w:p>
    <w:p w14:paraId="397307B0" w14:textId="77777777" w:rsidR="00F5536B" w:rsidRPr="00C1701D" w:rsidRDefault="00F5536B" w:rsidP="0045422B">
      <w:pPr>
        <w:pStyle w:val="ListParagraph"/>
        <w:numPr>
          <w:ilvl w:val="0"/>
          <w:numId w:val="11"/>
        </w:numPr>
        <w:tabs>
          <w:tab w:val="left" w:pos="993"/>
          <w:tab w:val="left" w:pos="1134"/>
        </w:tabs>
        <w:spacing w:before="60" w:after="60"/>
        <w:ind w:left="284" w:firstLine="0"/>
        <w:jc w:val="both"/>
        <w:rPr>
          <w:rFonts w:ascii="Times New Roman" w:eastAsia="Times New Roman" w:hAnsi="Times New Roman"/>
          <w:b/>
          <w:i/>
          <w:sz w:val="26"/>
          <w:szCs w:val="26"/>
        </w:rPr>
      </w:pPr>
      <w:r w:rsidRPr="00C1701D">
        <w:rPr>
          <w:rFonts w:ascii="Times New Roman" w:hAnsi="Times New Roman"/>
          <w:b/>
          <w:i/>
          <w:sz w:val="26"/>
          <w:szCs w:val="26"/>
        </w:rPr>
        <w:t xml:space="preserve">Tên gói hàng hóa/dịch vụ: </w:t>
      </w:r>
    </w:p>
    <w:p w14:paraId="0CFAAE4D" w14:textId="0DCB223A" w:rsidR="00F5536B" w:rsidRPr="00074E6B" w:rsidRDefault="00CF4E48" w:rsidP="00074E6B">
      <w:pPr>
        <w:keepNext/>
        <w:spacing w:before="60" w:after="60"/>
        <w:ind w:firstLine="284"/>
        <w:rPr>
          <w:rFonts w:ascii="Times New Roman" w:hAnsi="Times New Roman"/>
          <w:sz w:val="26"/>
          <w:szCs w:val="26"/>
        </w:rPr>
      </w:pPr>
      <w:r w:rsidRPr="00074E6B">
        <w:rPr>
          <w:rFonts w:ascii="Times New Roman" w:hAnsi="Times New Roman"/>
          <w:sz w:val="26"/>
          <w:szCs w:val="26"/>
        </w:rPr>
        <w:t xml:space="preserve">Cung cấp </w:t>
      </w:r>
      <w:r w:rsidR="005A313C" w:rsidRPr="00074E6B">
        <w:rPr>
          <w:rFonts w:ascii="Times New Roman" w:hAnsi="Times New Roman"/>
          <w:sz w:val="26"/>
          <w:szCs w:val="26"/>
        </w:rPr>
        <w:t>d</w:t>
      </w:r>
      <w:r w:rsidR="00865FB8" w:rsidRPr="00074E6B">
        <w:rPr>
          <w:rFonts w:ascii="Times New Roman" w:hAnsi="Times New Roman"/>
          <w:sz w:val="26"/>
          <w:szCs w:val="26"/>
        </w:rPr>
        <w:t>ịch vụ</w:t>
      </w:r>
      <w:r w:rsidRPr="00074E6B">
        <w:rPr>
          <w:rFonts w:ascii="Times New Roman" w:hAnsi="Times New Roman"/>
          <w:sz w:val="26"/>
          <w:szCs w:val="26"/>
        </w:rPr>
        <w:t xml:space="preserve"> </w:t>
      </w:r>
      <w:r w:rsidR="00293ACD" w:rsidRPr="00074E6B">
        <w:rPr>
          <w:rFonts w:ascii="Times New Roman" w:hAnsi="Times New Roman"/>
          <w:sz w:val="26"/>
          <w:szCs w:val="26"/>
        </w:rPr>
        <w:t xml:space="preserve">biên tập nội dung trang Du lịch </w:t>
      </w:r>
      <w:r w:rsidR="00074E6B" w:rsidRPr="00074E6B">
        <w:rPr>
          <w:rFonts w:ascii="Times New Roman" w:hAnsi="Times New Roman"/>
          <w:sz w:val="26"/>
          <w:szCs w:val="26"/>
        </w:rPr>
        <w:t>giai đoạn T2/2026 – T1/2028</w:t>
      </w:r>
      <w:r w:rsidR="00F5536B" w:rsidRPr="00C1701D">
        <w:rPr>
          <w:rFonts w:ascii="Times New Roman" w:eastAsia="Times New Roman" w:hAnsi="Times New Roman"/>
          <w:sz w:val="26"/>
          <w:szCs w:val="26"/>
        </w:rPr>
        <w:t>.</w:t>
      </w:r>
    </w:p>
    <w:p w14:paraId="07FD7EC4" w14:textId="77777777" w:rsidR="00F5536B" w:rsidRPr="00C1701D" w:rsidRDefault="00F5536B" w:rsidP="0045422B">
      <w:pPr>
        <w:pStyle w:val="ListParagraph"/>
        <w:numPr>
          <w:ilvl w:val="0"/>
          <w:numId w:val="11"/>
        </w:numPr>
        <w:tabs>
          <w:tab w:val="left" w:pos="993"/>
          <w:tab w:val="left" w:pos="1134"/>
        </w:tabs>
        <w:spacing w:before="60" w:after="60"/>
        <w:ind w:left="284" w:firstLine="0"/>
        <w:jc w:val="both"/>
        <w:rPr>
          <w:rFonts w:ascii="Times New Roman" w:hAnsi="Times New Roman"/>
          <w:b/>
          <w:i/>
          <w:sz w:val="26"/>
          <w:szCs w:val="26"/>
        </w:rPr>
      </w:pPr>
      <w:r w:rsidRPr="00C1701D">
        <w:rPr>
          <w:rFonts w:ascii="Times New Roman" w:eastAsia="Times New Roman" w:hAnsi="Times New Roman"/>
          <w:b/>
          <w:i/>
          <w:sz w:val="26"/>
          <w:szCs w:val="26"/>
        </w:rPr>
        <w:t>Danh mục hàng hóa/dịch vụ:</w:t>
      </w:r>
    </w:p>
    <w:p w14:paraId="427F7CDD" w14:textId="212EEA2F" w:rsidR="00B97F4C" w:rsidRPr="00AE66D5" w:rsidRDefault="00B97F4C" w:rsidP="00B97F4C">
      <w:pPr>
        <w:spacing w:after="0"/>
        <w:ind w:left="720" w:hanging="450"/>
        <w:jc w:val="both"/>
        <w:rPr>
          <w:rFonts w:ascii="Times New Roman" w:hAnsi="Times New Roman"/>
          <w:sz w:val="26"/>
          <w:szCs w:val="26"/>
        </w:rPr>
      </w:pPr>
      <w:r w:rsidRPr="00AE66D5">
        <w:rPr>
          <w:rFonts w:ascii="Times New Roman" w:hAnsi="Times New Roman"/>
          <w:sz w:val="26"/>
          <w:szCs w:val="26"/>
        </w:rPr>
        <w:t xml:space="preserve">Cung cấp dịch vụ </w:t>
      </w:r>
      <w:r w:rsidR="00966FB4" w:rsidRPr="00AE66D5">
        <w:rPr>
          <w:rFonts w:ascii="Times New Roman" w:hAnsi="Times New Roman"/>
          <w:sz w:val="26"/>
          <w:szCs w:val="26"/>
        </w:rPr>
        <w:t>biên tập nội dung trang Du lịch giai đoạn</w:t>
      </w:r>
      <w:r w:rsidRPr="00AE66D5">
        <w:rPr>
          <w:rFonts w:ascii="Times New Roman" w:hAnsi="Times New Roman"/>
          <w:sz w:val="26"/>
          <w:szCs w:val="26"/>
        </w:rPr>
        <w:t xml:space="preserve"> năm </w:t>
      </w:r>
      <w:r w:rsidR="00074E6B" w:rsidRPr="00074E6B">
        <w:rPr>
          <w:rFonts w:ascii="Times New Roman" w:hAnsi="Times New Roman"/>
          <w:sz w:val="26"/>
          <w:szCs w:val="26"/>
        </w:rPr>
        <w:t>T2/2026 – T1/2028</w:t>
      </w:r>
      <w:r w:rsidRPr="00AE66D5">
        <w:rPr>
          <w:rFonts w:ascii="Times New Roman" w:hAnsi="Times New Roman"/>
          <w:sz w:val="26"/>
          <w:szCs w:val="26"/>
        </w:rPr>
        <w:t>:</w:t>
      </w:r>
    </w:p>
    <w:p w14:paraId="5D1ED50E" w14:textId="73415533" w:rsidR="00E02598" w:rsidRPr="00AE66D5" w:rsidRDefault="00E02598" w:rsidP="00757732">
      <w:pPr>
        <w:pStyle w:val="ListParagraph"/>
        <w:numPr>
          <w:ilvl w:val="0"/>
          <w:numId w:val="27"/>
        </w:numPr>
        <w:spacing w:after="0"/>
        <w:jc w:val="both"/>
        <w:rPr>
          <w:rFonts w:ascii="Times New Roman" w:hAnsi="Times New Roman"/>
          <w:sz w:val="26"/>
          <w:szCs w:val="26"/>
        </w:rPr>
      </w:pPr>
      <w:r w:rsidRPr="00AE66D5">
        <w:rPr>
          <w:rFonts w:ascii="Times New Roman" w:hAnsi="Times New Roman"/>
          <w:sz w:val="26"/>
          <w:szCs w:val="26"/>
        </w:rPr>
        <w:t>Sản xuất, phát triển nội dung &amp; Tối ưu kỹ thuật SEO (bài viết tiếng Việt và tiếng Anh)</w:t>
      </w:r>
    </w:p>
    <w:p w14:paraId="2C6E84E8" w14:textId="5342930D" w:rsidR="00E02598" w:rsidRPr="00AE66D5" w:rsidRDefault="00E02598" w:rsidP="00757732">
      <w:pPr>
        <w:pStyle w:val="ListParagraph"/>
        <w:numPr>
          <w:ilvl w:val="0"/>
          <w:numId w:val="27"/>
        </w:numPr>
        <w:spacing w:after="0"/>
        <w:jc w:val="both"/>
        <w:rPr>
          <w:rFonts w:ascii="Times New Roman" w:hAnsi="Times New Roman"/>
          <w:sz w:val="26"/>
          <w:szCs w:val="26"/>
        </w:rPr>
      </w:pPr>
      <w:r w:rsidRPr="00AE66D5">
        <w:rPr>
          <w:rFonts w:ascii="Times New Roman" w:hAnsi="Times New Roman"/>
          <w:sz w:val="26"/>
          <w:szCs w:val="26"/>
        </w:rPr>
        <w:t>Sản xuất hình ảnh theo chủ đề:</w:t>
      </w:r>
    </w:p>
    <w:p w14:paraId="3C103A61" w14:textId="54AB8882" w:rsidR="00E02598" w:rsidRPr="00AE66D5" w:rsidRDefault="00E02598" w:rsidP="00E02598">
      <w:pPr>
        <w:pStyle w:val="ListParagraph"/>
        <w:spacing w:after="0"/>
        <w:ind w:left="630"/>
        <w:jc w:val="both"/>
        <w:rPr>
          <w:rFonts w:ascii="Times New Roman" w:hAnsi="Times New Roman"/>
          <w:sz w:val="26"/>
          <w:szCs w:val="26"/>
        </w:rPr>
      </w:pPr>
      <w:r w:rsidRPr="00AE66D5">
        <w:rPr>
          <w:rFonts w:ascii="Times New Roman" w:hAnsi="Times New Roman"/>
          <w:sz w:val="26"/>
          <w:szCs w:val="26"/>
        </w:rPr>
        <w:t>+ Chỉnh sửa ảnh stock</w:t>
      </w:r>
    </w:p>
    <w:p w14:paraId="53A0C2C3" w14:textId="5B315EA1" w:rsidR="00E02598" w:rsidRPr="00AE66D5" w:rsidRDefault="00E02598" w:rsidP="00E02598">
      <w:pPr>
        <w:pStyle w:val="ListParagraph"/>
        <w:spacing w:after="0"/>
        <w:ind w:left="630"/>
        <w:jc w:val="both"/>
        <w:rPr>
          <w:rFonts w:ascii="Times New Roman" w:hAnsi="Times New Roman"/>
          <w:sz w:val="26"/>
          <w:szCs w:val="26"/>
        </w:rPr>
      </w:pPr>
      <w:r w:rsidRPr="00AE66D5">
        <w:rPr>
          <w:rFonts w:ascii="Times New Roman" w:hAnsi="Times New Roman"/>
          <w:sz w:val="26"/>
          <w:szCs w:val="26"/>
        </w:rPr>
        <w:t xml:space="preserve">+ </w:t>
      </w:r>
      <w:r w:rsidR="00AE66D5" w:rsidRPr="00AE66D5">
        <w:rPr>
          <w:rFonts w:ascii="Times New Roman" w:hAnsi="Times New Roman"/>
          <w:sz w:val="26"/>
          <w:szCs w:val="26"/>
        </w:rPr>
        <w:t>Hình</w:t>
      </w:r>
      <w:r w:rsidRPr="00AE66D5">
        <w:rPr>
          <w:rFonts w:ascii="Times New Roman" w:hAnsi="Times New Roman"/>
          <w:sz w:val="26"/>
          <w:szCs w:val="26"/>
        </w:rPr>
        <w:t xml:space="preserve"> infographic</w:t>
      </w:r>
    </w:p>
    <w:p w14:paraId="30A6E78C" w14:textId="377EE81D" w:rsidR="00E02598" w:rsidRPr="00AE66D5" w:rsidRDefault="00E02598" w:rsidP="00E02598">
      <w:pPr>
        <w:pStyle w:val="ListParagraph"/>
        <w:spacing w:after="0"/>
        <w:ind w:left="630"/>
        <w:jc w:val="both"/>
        <w:rPr>
          <w:rFonts w:ascii="Times New Roman" w:hAnsi="Times New Roman"/>
          <w:sz w:val="26"/>
          <w:szCs w:val="26"/>
        </w:rPr>
      </w:pPr>
      <w:r w:rsidRPr="00AE66D5">
        <w:rPr>
          <w:rFonts w:ascii="Times New Roman" w:hAnsi="Times New Roman"/>
          <w:sz w:val="26"/>
          <w:szCs w:val="26"/>
        </w:rPr>
        <w:t>+ Chỉnh sửa footage trên stock</w:t>
      </w:r>
    </w:p>
    <w:p w14:paraId="1A9B7F2C" w14:textId="2033B402" w:rsidR="00E02598" w:rsidRPr="00AE66D5" w:rsidRDefault="00E02598" w:rsidP="00E02598">
      <w:pPr>
        <w:pStyle w:val="ListParagraph"/>
        <w:spacing w:after="0"/>
        <w:ind w:left="630"/>
        <w:jc w:val="both"/>
        <w:rPr>
          <w:rFonts w:ascii="Times New Roman" w:hAnsi="Times New Roman"/>
          <w:sz w:val="26"/>
          <w:szCs w:val="26"/>
        </w:rPr>
      </w:pPr>
      <w:r w:rsidRPr="00AE66D5">
        <w:rPr>
          <w:rFonts w:ascii="Times New Roman" w:hAnsi="Times New Roman"/>
          <w:sz w:val="26"/>
          <w:szCs w:val="26"/>
        </w:rPr>
        <w:t>+ Footage bản quyền Shutterstock</w:t>
      </w:r>
    </w:p>
    <w:p w14:paraId="7A8D8564" w14:textId="6CA6AC68" w:rsidR="00F127DE" w:rsidRPr="00AE66D5" w:rsidRDefault="00F127DE" w:rsidP="00757732">
      <w:pPr>
        <w:pStyle w:val="ListParagraph"/>
        <w:numPr>
          <w:ilvl w:val="0"/>
          <w:numId w:val="27"/>
        </w:numPr>
        <w:spacing w:after="0"/>
        <w:jc w:val="both"/>
        <w:rPr>
          <w:rFonts w:ascii="Times New Roman" w:hAnsi="Times New Roman"/>
          <w:sz w:val="26"/>
          <w:szCs w:val="26"/>
        </w:rPr>
      </w:pPr>
      <w:r w:rsidRPr="00AE66D5">
        <w:rPr>
          <w:rFonts w:ascii="Times New Roman" w:hAnsi="Times New Roman"/>
          <w:sz w:val="26"/>
          <w:szCs w:val="26"/>
        </w:rPr>
        <w:t>Chỉnh sửa/cập nhật nội dung và hình ảnh</w:t>
      </w:r>
    </w:p>
    <w:p w14:paraId="5130F8E2" w14:textId="411A9930" w:rsidR="00F127DE" w:rsidRPr="00AE66D5" w:rsidRDefault="00F127DE" w:rsidP="00F127DE">
      <w:pPr>
        <w:pStyle w:val="ListParagraph"/>
        <w:spacing w:after="0"/>
        <w:ind w:left="630"/>
        <w:jc w:val="both"/>
        <w:rPr>
          <w:rFonts w:ascii="Times New Roman" w:hAnsi="Times New Roman"/>
          <w:sz w:val="26"/>
          <w:szCs w:val="26"/>
        </w:rPr>
      </w:pPr>
      <w:r w:rsidRPr="00AE66D5">
        <w:rPr>
          <w:rFonts w:ascii="Times New Roman" w:hAnsi="Times New Roman"/>
          <w:sz w:val="26"/>
          <w:szCs w:val="26"/>
        </w:rPr>
        <w:t xml:space="preserve">+ Viết thêm bài mới </w:t>
      </w:r>
      <w:proofErr w:type="gramStart"/>
      <w:r w:rsidRPr="00AE66D5">
        <w:rPr>
          <w:rFonts w:ascii="Times New Roman" w:hAnsi="Times New Roman"/>
          <w:sz w:val="26"/>
          <w:szCs w:val="26"/>
        </w:rPr>
        <w:t>theo</w:t>
      </w:r>
      <w:proofErr w:type="gramEnd"/>
      <w:r w:rsidRPr="00AE66D5">
        <w:rPr>
          <w:rFonts w:ascii="Times New Roman" w:hAnsi="Times New Roman"/>
          <w:sz w:val="26"/>
          <w:szCs w:val="26"/>
        </w:rPr>
        <w:t xml:space="preserve"> chủ đề tiếng Việt và tiếng Anh</w:t>
      </w:r>
    </w:p>
    <w:p w14:paraId="3473939D" w14:textId="4D350CDF" w:rsidR="00F127DE" w:rsidRPr="00AE66D5" w:rsidRDefault="00F127DE" w:rsidP="00F127DE">
      <w:pPr>
        <w:pStyle w:val="ListParagraph"/>
        <w:spacing w:after="0"/>
        <w:ind w:left="630"/>
        <w:jc w:val="both"/>
        <w:rPr>
          <w:rFonts w:ascii="Times New Roman" w:hAnsi="Times New Roman"/>
          <w:sz w:val="26"/>
          <w:szCs w:val="26"/>
        </w:rPr>
      </w:pPr>
      <w:r w:rsidRPr="00AE66D5">
        <w:rPr>
          <w:rFonts w:ascii="Times New Roman" w:hAnsi="Times New Roman"/>
          <w:sz w:val="26"/>
          <w:szCs w:val="26"/>
        </w:rPr>
        <w:t>+ Chỉnh sửa/cập nhật nội dung tiếng Anh và tiếng Việt (dưới 50% tổng số từ bài viết cũ)</w:t>
      </w:r>
    </w:p>
    <w:p w14:paraId="5B40ABAE" w14:textId="149CCECA" w:rsidR="00AE66D5" w:rsidRPr="00AE66D5" w:rsidRDefault="00F127DE" w:rsidP="00F127DE">
      <w:pPr>
        <w:pStyle w:val="ListParagraph"/>
        <w:spacing w:after="0"/>
        <w:ind w:left="630"/>
        <w:jc w:val="both"/>
        <w:rPr>
          <w:rFonts w:ascii="Times New Roman" w:hAnsi="Times New Roman"/>
          <w:sz w:val="26"/>
          <w:szCs w:val="26"/>
        </w:rPr>
      </w:pPr>
      <w:r w:rsidRPr="00AE66D5">
        <w:rPr>
          <w:rFonts w:ascii="Times New Roman" w:hAnsi="Times New Roman"/>
          <w:sz w:val="26"/>
          <w:szCs w:val="26"/>
        </w:rPr>
        <w:t xml:space="preserve">+ </w:t>
      </w:r>
      <w:r w:rsidR="00AE66D5" w:rsidRPr="00AE66D5">
        <w:rPr>
          <w:rFonts w:ascii="Times New Roman" w:hAnsi="Times New Roman"/>
          <w:sz w:val="26"/>
          <w:szCs w:val="26"/>
        </w:rPr>
        <w:t>Chỉnh sửa ảnh stock</w:t>
      </w:r>
    </w:p>
    <w:p w14:paraId="5EB5DF31" w14:textId="6D10D5A0" w:rsidR="00AE66D5" w:rsidRPr="00AE66D5" w:rsidRDefault="00AE66D5" w:rsidP="00F127DE">
      <w:pPr>
        <w:pStyle w:val="ListParagraph"/>
        <w:spacing w:after="0"/>
        <w:ind w:left="630"/>
        <w:jc w:val="both"/>
        <w:rPr>
          <w:rFonts w:ascii="Times New Roman" w:hAnsi="Times New Roman"/>
          <w:sz w:val="26"/>
          <w:szCs w:val="26"/>
        </w:rPr>
      </w:pPr>
      <w:r w:rsidRPr="00AE66D5">
        <w:rPr>
          <w:rFonts w:ascii="Times New Roman" w:hAnsi="Times New Roman"/>
          <w:sz w:val="26"/>
          <w:szCs w:val="26"/>
        </w:rPr>
        <w:t>+ Hình infographic</w:t>
      </w:r>
    </w:p>
    <w:p w14:paraId="073B9384" w14:textId="4C5A7392" w:rsidR="00F127DE" w:rsidRPr="00AE66D5" w:rsidRDefault="00AE66D5" w:rsidP="00F127DE">
      <w:pPr>
        <w:pStyle w:val="ListParagraph"/>
        <w:spacing w:after="0"/>
        <w:ind w:left="630"/>
        <w:jc w:val="both"/>
        <w:rPr>
          <w:rFonts w:ascii="Times New Roman" w:hAnsi="Times New Roman"/>
          <w:sz w:val="26"/>
          <w:szCs w:val="26"/>
        </w:rPr>
      </w:pPr>
      <w:r w:rsidRPr="00AE66D5">
        <w:rPr>
          <w:rFonts w:ascii="Times New Roman" w:hAnsi="Times New Roman"/>
          <w:sz w:val="26"/>
          <w:szCs w:val="26"/>
        </w:rPr>
        <w:t xml:space="preserve">+ </w:t>
      </w:r>
      <w:r w:rsidR="00F127DE" w:rsidRPr="00AE66D5">
        <w:rPr>
          <w:rFonts w:ascii="Times New Roman" w:hAnsi="Times New Roman"/>
          <w:sz w:val="26"/>
          <w:szCs w:val="26"/>
        </w:rPr>
        <w:t xml:space="preserve">Chỉnh </w:t>
      </w:r>
      <w:r w:rsidRPr="00AE66D5">
        <w:rPr>
          <w:rFonts w:ascii="Times New Roman" w:hAnsi="Times New Roman"/>
          <w:sz w:val="26"/>
          <w:szCs w:val="26"/>
        </w:rPr>
        <w:t>sửa footage trên stock</w:t>
      </w:r>
    </w:p>
    <w:p w14:paraId="4510737E" w14:textId="025D6E3F" w:rsidR="00AE66D5" w:rsidRPr="00AE66D5" w:rsidRDefault="00AE66D5" w:rsidP="00F127DE">
      <w:pPr>
        <w:pStyle w:val="ListParagraph"/>
        <w:spacing w:after="0"/>
        <w:ind w:left="630"/>
        <w:jc w:val="both"/>
        <w:rPr>
          <w:rFonts w:ascii="Times New Roman" w:hAnsi="Times New Roman"/>
          <w:sz w:val="26"/>
          <w:szCs w:val="26"/>
        </w:rPr>
      </w:pPr>
      <w:r w:rsidRPr="00AE66D5">
        <w:rPr>
          <w:rFonts w:ascii="Times New Roman" w:hAnsi="Times New Roman"/>
          <w:sz w:val="26"/>
          <w:szCs w:val="26"/>
        </w:rPr>
        <w:t>+ Footage bản quyền Shutterstock</w:t>
      </w:r>
    </w:p>
    <w:p w14:paraId="302F8AFC" w14:textId="4F8FB845" w:rsidR="00F5536B" w:rsidRPr="00C1701D" w:rsidRDefault="00F5536B" w:rsidP="0011070A">
      <w:pPr>
        <w:numPr>
          <w:ilvl w:val="1"/>
          <w:numId w:val="3"/>
        </w:numPr>
        <w:tabs>
          <w:tab w:val="left" w:pos="709"/>
          <w:tab w:val="left" w:pos="1134"/>
        </w:tabs>
        <w:spacing w:before="60" w:after="60"/>
        <w:ind w:left="284" w:firstLine="0"/>
        <w:jc w:val="both"/>
        <w:rPr>
          <w:rFonts w:ascii="Times New Roman" w:hAnsi="Times New Roman"/>
          <w:sz w:val="26"/>
          <w:szCs w:val="26"/>
        </w:rPr>
      </w:pPr>
      <w:r w:rsidRPr="00C1701D">
        <w:rPr>
          <w:rFonts w:ascii="Times New Roman" w:hAnsi="Times New Roman"/>
          <w:sz w:val="26"/>
          <w:szCs w:val="26"/>
        </w:rPr>
        <w:t xml:space="preserve">Yêu cầu, tiêu chuẩn dịch vụ: theo Tiêu chuẩn đánh giá về kỹ thuật quy định tại </w:t>
      </w:r>
      <w:r w:rsidR="00C46521" w:rsidRPr="00C1701D">
        <w:rPr>
          <w:rFonts w:ascii="Times New Roman" w:hAnsi="Times New Roman"/>
          <w:sz w:val="26"/>
          <w:szCs w:val="26"/>
        </w:rPr>
        <w:t>Điều</w:t>
      </w:r>
      <w:r w:rsidRPr="00C1701D">
        <w:rPr>
          <w:rFonts w:ascii="Times New Roman" w:hAnsi="Times New Roman"/>
          <w:sz w:val="26"/>
          <w:szCs w:val="26"/>
        </w:rPr>
        <w:t xml:space="preserve"> 4.</w:t>
      </w:r>
      <w:r w:rsidR="00AD612C" w:rsidRPr="00C1701D">
        <w:rPr>
          <w:rFonts w:ascii="Times New Roman" w:hAnsi="Times New Roman"/>
          <w:sz w:val="26"/>
          <w:szCs w:val="26"/>
        </w:rPr>
        <w:t>3</w:t>
      </w:r>
      <w:r w:rsidRPr="00C1701D">
        <w:rPr>
          <w:rFonts w:ascii="Times New Roman" w:hAnsi="Times New Roman"/>
          <w:sz w:val="26"/>
          <w:szCs w:val="26"/>
        </w:rPr>
        <w:t xml:space="preserve"> HSYC.</w:t>
      </w:r>
    </w:p>
    <w:p w14:paraId="2AF3BFFD" w14:textId="2380B1EB" w:rsidR="00F5536B" w:rsidRPr="00C1701D" w:rsidRDefault="00F5536B" w:rsidP="0011070A">
      <w:pPr>
        <w:numPr>
          <w:ilvl w:val="1"/>
          <w:numId w:val="3"/>
        </w:numPr>
        <w:tabs>
          <w:tab w:val="left" w:pos="709"/>
          <w:tab w:val="left" w:pos="1134"/>
        </w:tabs>
        <w:spacing w:before="60" w:after="60"/>
        <w:ind w:left="284" w:firstLine="0"/>
        <w:jc w:val="both"/>
        <w:rPr>
          <w:rFonts w:ascii="Times New Roman" w:hAnsi="Times New Roman"/>
          <w:sz w:val="26"/>
          <w:szCs w:val="26"/>
        </w:rPr>
      </w:pPr>
      <w:r w:rsidRPr="00C1701D">
        <w:rPr>
          <w:rFonts w:ascii="Times New Roman" w:hAnsi="Times New Roman"/>
          <w:sz w:val="26"/>
          <w:szCs w:val="26"/>
        </w:rPr>
        <w:t xml:space="preserve">Địa điểm </w:t>
      </w:r>
      <w:r w:rsidR="00E43C56" w:rsidRPr="00C1701D">
        <w:rPr>
          <w:rFonts w:ascii="Times New Roman" w:hAnsi="Times New Roman"/>
          <w:sz w:val="26"/>
          <w:szCs w:val="26"/>
        </w:rPr>
        <w:t>bàn giao</w:t>
      </w:r>
      <w:r w:rsidRPr="00C1701D">
        <w:rPr>
          <w:rFonts w:ascii="Times New Roman" w:hAnsi="Times New Roman"/>
          <w:sz w:val="26"/>
          <w:szCs w:val="26"/>
        </w:rPr>
        <w:t xml:space="preserve"> dịch vụ</w:t>
      </w:r>
      <w:r w:rsidR="00CF4E48" w:rsidRPr="00C1701D">
        <w:rPr>
          <w:rFonts w:ascii="Times New Roman" w:hAnsi="Times New Roman"/>
          <w:sz w:val="26"/>
          <w:szCs w:val="26"/>
        </w:rPr>
        <w:t>:</w:t>
      </w:r>
    </w:p>
    <w:p w14:paraId="6419099A" w14:textId="4418DCE6" w:rsidR="00F5536B" w:rsidRPr="00C1701D" w:rsidRDefault="00F5536B" w:rsidP="00CF4E48">
      <w:pPr>
        <w:tabs>
          <w:tab w:val="left" w:pos="709"/>
          <w:tab w:val="left" w:pos="1134"/>
        </w:tabs>
        <w:spacing w:before="60" w:after="60"/>
        <w:ind w:left="284"/>
        <w:jc w:val="both"/>
        <w:rPr>
          <w:rFonts w:ascii="Times New Roman" w:hAnsi="Times New Roman"/>
          <w:sz w:val="26"/>
          <w:szCs w:val="26"/>
        </w:rPr>
      </w:pPr>
      <w:r w:rsidRPr="00C1701D">
        <w:rPr>
          <w:rFonts w:ascii="Times New Roman" w:hAnsi="Times New Roman"/>
          <w:sz w:val="26"/>
          <w:szCs w:val="26"/>
        </w:rPr>
        <w:t xml:space="preserve">Địa điểm: Tổng công ty Hàng không Việt Nam, số 200 phố Nguyễn Sơn, </w:t>
      </w:r>
      <w:r w:rsidR="00684C64" w:rsidRPr="00C1701D">
        <w:rPr>
          <w:rFonts w:ascii="Times New Roman" w:hAnsi="Times New Roman"/>
          <w:sz w:val="26"/>
          <w:szCs w:val="26"/>
        </w:rPr>
        <w:t>phường</w:t>
      </w:r>
      <w:r w:rsidRPr="00C1701D">
        <w:rPr>
          <w:rFonts w:ascii="Times New Roman" w:hAnsi="Times New Roman"/>
          <w:sz w:val="26"/>
          <w:szCs w:val="26"/>
        </w:rPr>
        <w:t xml:space="preserve"> </w:t>
      </w:r>
      <w:r w:rsidR="00684C64" w:rsidRPr="00C1701D">
        <w:rPr>
          <w:rFonts w:ascii="Times New Roman" w:hAnsi="Times New Roman"/>
          <w:sz w:val="26"/>
          <w:szCs w:val="26"/>
        </w:rPr>
        <w:t>Bồ Đề</w:t>
      </w:r>
      <w:r w:rsidRPr="00C1701D">
        <w:rPr>
          <w:rFonts w:ascii="Times New Roman" w:hAnsi="Times New Roman"/>
          <w:sz w:val="26"/>
          <w:szCs w:val="26"/>
        </w:rPr>
        <w:t>, T</w:t>
      </w:r>
      <w:r w:rsidR="00624E46" w:rsidRPr="00C1701D">
        <w:rPr>
          <w:rFonts w:ascii="Times New Roman" w:hAnsi="Times New Roman"/>
          <w:sz w:val="26"/>
          <w:szCs w:val="26"/>
        </w:rPr>
        <w:t>p</w:t>
      </w:r>
      <w:r w:rsidRPr="00C1701D">
        <w:rPr>
          <w:rFonts w:ascii="Times New Roman" w:hAnsi="Times New Roman"/>
          <w:sz w:val="26"/>
          <w:szCs w:val="26"/>
        </w:rPr>
        <w:t>. Hà Nội, Việt Nam;</w:t>
      </w:r>
    </w:p>
    <w:p w14:paraId="2F9237BB" w14:textId="77777777" w:rsidR="00A82FA7" w:rsidRPr="00C1701D" w:rsidRDefault="00A82FA7" w:rsidP="0011070A">
      <w:pPr>
        <w:numPr>
          <w:ilvl w:val="1"/>
          <w:numId w:val="3"/>
        </w:numPr>
        <w:tabs>
          <w:tab w:val="left" w:pos="709"/>
          <w:tab w:val="left" w:pos="1134"/>
        </w:tabs>
        <w:spacing w:before="60" w:after="60"/>
        <w:ind w:left="284" w:firstLine="0"/>
        <w:jc w:val="both"/>
        <w:rPr>
          <w:rFonts w:ascii="Times New Roman" w:hAnsi="Times New Roman"/>
          <w:sz w:val="26"/>
          <w:szCs w:val="26"/>
        </w:rPr>
      </w:pPr>
      <w:r w:rsidRPr="00C1701D">
        <w:rPr>
          <w:rFonts w:ascii="Times New Roman" w:hAnsi="Times New Roman"/>
          <w:sz w:val="26"/>
          <w:szCs w:val="26"/>
        </w:rPr>
        <w:t>Thời gian bàn giao dịch vụ:</w:t>
      </w:r>
    </w:p>
    <w:p w14:paraId="61C4F517" w14:textId="0CBF5181" w:rsidR="00F45D17" w:rsidRPr="00C1701D" w:rsidRDefault="00293ACD" w:rsidP="00DB2392">
      <w:pPr>
        <w:tabs>
          <w:tab w:val="left" w:pos="709"/>
          <w:tab w:val="left" w:pos="1134"/>
        </w:tabs>
        <w:spacing w:after="0"/>
        <w:ind w:left="284"/>
        <w:jc w:val="both"/>
        <w:rPr>
          <w:rFonts w:ascii="Times New Roman" w:hAnsi="Times New Roman"/>
          <w:sz w:val="26"/>
          <w:szCs w:val="26"/>
        </w:rPr>
      </w:pPr>
      <w:r>
        <w:rPr>
          <w:rFonts w:ascii="Times New Roman" w:hAnsi="Times New Roman"/>
          <w:sz w:val="26"/>
          <w:szCs w:val="26"/>
        </w:rPr>
        <w:t>Tùy theo yêu cầu về</w:t>
      </w:r>
      <w:r w:rsidR="00F45D17" w:rsidRPr="00C1701D">
        <w:rPr>
          <w:rFonts w:ascii="Times New Roman" w:hAnsi="Times New Roman"/>
          <w:sz w:val="26"/>
          <w:szCs w:val="26"/>
        </w:rPr>
        <w:t xml:space="preserve"> nội dung </w:t>
      </w:r>
      <w:r>
        <w:rPr>
          <w:rFonts w:ascii="Times New Roman" w:hAnsi="Times New Roman"/>
          <w:sz w:val="26"/>
          <w:szCs w:val="26"/>
        </w:rPr>
        <w:t xml:space="preserve">cần biên tập </w:t>
      </w:r>
      <w:r w:rsidR="00F45D17" w:rsidRPr="00C1701D">
        <w:rPr>
          <w:rFonts w:ascii="Times New Roman" w:hAnsi="Times New Roman"/>
          <w:sz w:val="26"/>
          <w:szCs w:val="26"/>
        </w:rPr>
        <w:t>của bên mời chào giá, nhà cung cấp sẽ phải gửi lại b</w:t>
      </w:r>
      <w:r>
        <w:rPr>
          <w:rFonts w:ascii="Times New Roman" w:hAnsi="Times New Roman"/>
          <w:sz w:val="26"/>
          <w:szCs w:val="26"/>
        </w:rPr>
        <w:t>ài viết</w:t>
      </w:r>
      <w:r w:rsidR="00F45D17" w:rsidRPr="00C1701D">
        <w:rPr>
          <w:rFonts w:ascii="Times New Roman" w:hAnsi="Times New Roman"/>
          <w:sz w:val="26"/>
          <w:szCs w:val="26"/>
        </w:rPr>
        <w:t xml:space="preserve"> theo thỏa thuận của 02 bên được quy định chi tiết trong hợp đồng.</w:t>
      </w:r>
    </w:p>
    <w:p w14:paraId="5E3B1E79" w14:textId="4F87CCF2" w:rsidR="00F5536B" w:rsidRPr="00C1701D" w:rsidRDefault="00F5536B" w:rsidP="00DB2392">
      <w:pPr>
        <w:pStyle w:val="Heading1"/>
        <w:numPr>
          <w:ilvl w:val="0"/>
          <w:numId w:val="3"/>
        </w:numPr>
        <w:spacing w:before="0"/>
        <w:rPr>
          <w:rFonts w:ascii="Times New Roman" w:hAnsi="Times New Roman"/>
          <w:b/>
          <w:color w:val="auto"/>
          <w:sz w:val="26"/>
          <w:szCs w:val="26"/>
        </w:rPr>
      </w:pPr>
      <w:bookmarkStart w:id="14" w:name="_Toc212733896"/>
      <w:r w:rsidRPr="00C1701D">
        <w:rPr>
          <w:rFonts w:ascii="Times New Roman" w:hAnsi="Times New Roman"/>
          <w:b/>
          <w:color w:val="auto"/>
          <w:sz w:val="26"/>
          <w:szCs w:val="26"/>
        </w:rPr>
        <w:t>YÊU CẦU VỀ TƯ CÁCH NHÀ CUNG CẤP</w:t>
      </w:r>
      <w:bookmarkEnd w:id="14"/>
    </w:p>
    <w:p w14:paraId="1D0CEEE9" w14:textId="7592BC3E" w:rsidR="00F5536B" w:rsidRPr="00C1701D" w:rsidRDefault="00902E4D" w:rsidP="0011070A">
      <w:pPr>
        <w:numPr>
          <w:ilvl w:val="1"/>
          <w:numId w:val="3"/>
        </w:numPr>
        <w:tabs>
          <w:tab w:val="left" w:pos="709"/>
          <w:tab w:val="left" w:pos="1134"/>
        </w:tabs>
        <w:spacing w:before="60" w:after="60"/>
        <w:ind w:left="284" w:firstLine="0"/>
        <w:jc w:val="both"/>
        <w:rPr>
          <w:rFonts w:ascii="Times New Roman" w:hAnsi="Times New Roman"/>
          <w:sz w:val="26"/>
          <w:szCs w:val="26"/>
        </w:rPr>
      </w:pPr>
      <w:r>
        <w:rPr>
          <w:rFonts w:ascii="Times New Roman" w:hAnsi="Times New Roman"/>
          <w:sz w:val="26"/>
          <w:szCs w:val="26"/>
        </w:rPr>
        <w:t xml:space="preserve"> </w:t>
      </w:r>
      <w:r w:rsidR="00F5536B" w:rsidRPr="00C1701D">
        <w:rPr>
          <w:rFonts w:ascii="Times New Roman" w:hAnsi="Times New Roman"/>
          <w:sz w:val="26"/>
          <w:szCs w:val="26"/>
        </w:rPr>
        <w:t>C</w:t>
      </w:r>
      <w:r w:rsidR="00293ACD">
        <w:rPr>
          <w:rFonts w:ascii="Times New Roman" w:hAnsi="Times New Roman"/>
          <w:sz w:val="26"/>
          <w:szCs w:val="26"/>
        </w:rPr>
        <w:t>ung cấp bản sao có công chứng</w:t>
      </w:r>
      <w:r w:rsidR="00F5536B" w:rsidRPr="00C1701D">
        <w:rPr>
          <w:rFonts w:ascii="Times New Roman" w:hAnsi="Times New Roman"/>
          <w:sz w:val="26"/>
          <w:szCs w:val="26"/>
        </w:rPr>
        <w:t xml:space="preserve"> Giấy chứng nhận đăng ký kinh doanh/Giấy đăng ký hoạt động phù hợp, hợp pháp được cấ</w:t>
      </w:r>
      <w:r w:rsidR="00293ACD">
        <w:rPr>
          <w:rFonts w:ascii="Times New Roman" w:hAnsi="Times New Roman"/>
          <w:sz w:val="26"/>
          <w:szCs w:val="26"/>
        </w:rPr>
        <w:t>p theo quy</w:t>
      </w:r>
      <w:r w:rsidR="00F5536B" w:rsidRPr="00C1701D">
        <w:rPr>
          <w:rFonts w:ascii="Times New Roman" w:hAnsi="Times New Roman"/>
          <w:sz w:val="26"/>
          <w:szCs w:val="26"/>
        </w:rPr>
        <w:t xml:space="preserve"> định của pháp luật</w:t>
      </w:r>
      <w:r w:rsidR="000C04F1" w:rsidRPr="00C1701D">
        <w:rPr>
          <w:rFonts w:ascii="Times New Roman" w:hAnsi="Times New Roman"/>
          <w:sz w:val="26"/>
          <w:szCs w:val="26"/>
        </w:rPr>
        <w:t xml:space="preserve"> (còn hiệu lực)</w:t>
      </w:r>
      <w:r w:rsidR="00F5536B" w:rsidRPr="00C1701D">
        <w:rPr>
          <w:rFonts w:ascii="Times New Roman" w:hAnsi="Times New Roman"/>
          <w:sz w:val="26"/>
          <w:szCs w:val="26"/>
        </w:rPr>
        <w:t>.</w:t>
      </w:r>
    </w:p>
    <w:p w14:paraId="14362A27" w14:textId="77777777" w:rsidR="00F5536B" w:rsidRPr="00C1701D" w:rsidRDefault="00F5536B" w:rsidP="0011070A">
      <w:pPr>
        <w:numPr>
          <w:ilvl w:val="1"/>
          <w:numId w:val="3"/>
        </w:numPr>
        <w:tabs>
          <w:tab w:val="left" w:pos="709"/>
          <w:tab w:val="left" w:pos="1134"/>
        </w:tabs>
        <w:spacing w:before="60" w:after="60"/>
        <w:ind w:left="284" w:firstLine="0"/>
        <w:jc w:val="both"/>
        <w:rPr>
          <w:rFonts w:ascii="Times New Roman" w:hAnsi="Times New Roman"/>
          <w:sz w:val="26"/>
          <w:szCs w:val="26"/>
        </w:rPr>
      </w:pPr>
      <w:r w:rsidRPr="00C1701D">
        <w:rPr>
          <w:rFonts w:ascii="Times New Roman" w:hAnsi="Times New Roman"/>
          <w:sz w:val="26"/>
          <w:szCs w:val="26"/>
        </w:rPr>
        <w:t xml:space="preserve"> Có bản cam kết không có tranh chấp, khiếu kiện, xung đột quyền lợi hoặc đang có vi phạm hợp đồng với Tổng công ty Hàng không Việt Nam.</w:t>
      </w:r>
    </w:p>
    <w:p w14:paraId="7CFBD4E9" w14:textId="66009A8D" w:rsidR="00F5536B" w:rsidRPr="00C1701D" w:rsidRDefault="00F5536B" w:rsidP="0011070A">
      <w:pPr>
        <w:numPr>
          <w:ilvl w:val="1"/>
          <w:numId w:val="3"/>
        </w:numPr>
        <w:tabs>
          <w:tab w:val="left" w:pos="709"/>
          <w:tab w:val="left" w:pos="1134"/>
        </w:tabs>
        <w:spacing w:before="60" w:after="60"/>
        <w:ind w:left="284" w:firstLine="0"/>
        <w:jc w:val="both"/>
        <w:rPr>
          <w:rFonts w:ascii="Times New Roman" w:hAnsi="Times New Roman"/>
          <w:sz w:val="26"/>
          <w:szCs w:val="26"/>
        </w:rPr>
      </w:pPr>
      <w:r w:rsidRPr="00C1701D">
        <w:rPr>
          <w:rFonts w:ascii="Times New Roman" w:hAnsi="Times New Roman"/>
          <w:sz w:val="26"/>
          <w:szCs w:val="26"/>
        </w:rPr>
        <w:t xml:space="preserve"> Có bản cam kết không bị cấm tham gia hoạt động đấu thầu theo Luật Đấu thầu.</w:t>
      </w:r>
    </w:p>
    <w:p w14:paraId="4036105A" w14:textId="19A168DF" w:rsidR="000C04F1" w:rsidRPr="00C1701D" w:rsidRDefault="00902E4D" w:rsidP="00DB2392">
      <w:pPr>
        <w:numPr>
          <w:ilvl w:val="1"/>
          <w:numId w:val="3"/>
        </w:numPr>
        <w:tabs>
          <w:tab w:val="left" w:pos="709"/>
          <w:tab w:val="left" w:pos="1134"/>
        </w:tabs>
        <w:spacing w:after="0"/>
        <w:ind w:left="284" w:firstLine="0"/>
        <w:jc w:val="both"/>
        <w:rPr>
          <w:rFonts w:ascii="Times New Roman" w:hAnsi="Times New Roman"/>
          <w:sz w:val="26"/>
          <w:szCs w:val="26"/>
        </w:rPr>
      </w:pPr>
      <w:r>
        <w:rPr>
          <w:rFonts w:ascii="Times New Roman" w:hAnsi="Times New Roman"/>
          <w:sz w:val="26"/>
          <w:szCs w:val="26"/>
        </w:rPr>
        <w:t xml:space="preserve"> </w:t>
      </w:r>
      <w:r w:rsidR="000C04F1" w:rsidRPr="00C1701D">
        <w:rPr>
          <w:rFonts w:ascii="Times New Roman" w:hAnsi="Times New Roman"/>
          <w:sz w:val="26"/>
          <w:szCs w:val="26"/>
        </w:rPr>
        <w:t>Không có tên trong hai hoặc nhiều HSĐX với tư cách là Nhà cung cấp chính.</w:t>
      </w:r>
    </w:p>
    <w:p w14:paraId="6423D811" w14:textId="51D14CB2" w:rsidR="00F5536B" w:rsidRPr="00C1701D" w:rsidRDefault="00F5536B" w:rsidP="00DB2392">
      <w:pPr>
        <w:pStyle w:val="Heading1"/>
        <w:numPr>
          <w:ilvl w:val="0"/>
          <w:numId w:val="3"/>
        </w:numPr>
        <w:spacing w:before="0"/>
        <w:rPr>
          <w:rFonts w:ascii="Times New Roman" w:hAnsi="Times New Roman"/>
          <w:b/>
          <w:color w:val="auto"/>
          <w:sz w:val="26"/>
          <w:szCs w:val="26"/>
        </w:rPr>
      </w:pPr>
      <w:bookmarkStart w:id="15" w:name="_Toc212733897"/>
      <w:r w:rsidRPr="00C1701D">
        <w:rPr>
          <w:rFonts w:ascii="Times New Roman" w:hAnsi="Times New Roman"/>
          <w:b/>
          <w:color w:val="auto"/>
          <w:sz w:val="26"/>
          <w:szCs w:val="26"/>
        </w:rPr>
        <w:lastRenderedPageBreak/>
        <w:t>YÊU CẦU CHÀO GIÁ</w:t>
      </w:r>
      <w:bookmarkEnd w:id="15"/>
      <w:r w:rsidRPr="00C1701D">
        <w:rPr>
          <w:rFonts w:ascii="Times New Roman" w:hAnsi="Times New Roman"/>
          <w:b/>
          <w:color w:val="auto"/>
          <w:sz w:val="26"/>
          <w:szCs w:val="26"/>
        </w:rPr>
        <w:t xml:space="preserve"> </w:t>
      </w:r>
    </w:p>
    <w:p w14:paraId="4E24F3E5" w14:textId="77777777" w:rsidR="00F5536B" w:rsidRPr="00C1701D" w:rsidRDefault="00F5536B" w:rsidP="00DB2392">
      <w:pPr>
        <w:pStyle w:val="ListParagraph"/>
        <w:numPr>
          <w:ilvl w:val="0"/>
          <w:numId w:val="4"/>
        </w:numPr>
        <w:tabs>
          <w:tab w:val="left" w:pos="1134"/>
        </w:tabs>
        <w:spacing w:after="0"/>
        <w:jc w:val="both"/>
        <w:rPr>
          <w:rFonts w:ascii="Times New Roman" w:hAnsi="Times New Roman"/>
          <w:vanish/>
          <w:sz w:val="26"/>
          <w:szCs w:val="26"/>
        </w:rPr>
      </w:pPr>
    </w:p>
    <w:p w14:paraId="7AAD6B5C" w14:textId="5684AFFA" w:rsidR="00F5536B" w:rsidRPr="00C1701D" w:rsidRDefault="00F5536B" w:rsidP="00DB2392">
      <w:pPr>
        <w:numPr>
          <w:ilvl w:val="1"/>
          <w:numId w:val="3"/>
        </w:numPr>
        <w:tabs>
          <w:tab w:val="left" w:pos="709"/>
          <w:tab w:val="left" w:pos="1134"/>
        </w:tabs>
        <w:spacing w:after="0"/>
        <w:ind w:left="284" w:firstLine="0"/>
        <w:jc w:val="both"/>
        <w:rPr>
          <w:rFonts w:ascii="Times New Roman" w:hAnsi="Times New Roman"/>
          <w:sz w:val="26"/>
          <w:szCs w:val="26"/>
        </w:rPr>
      </w:pPr>
      <w:bookmarkStart w:id="16" w:name="_Hlk177024913"/>
      <w:r w:rsidRPr="00C1701D">
        <w:rPr>
          <w:rFonts w:ascii="Times New Roman" w:hAnsi="Times New Roman"/>
          <w:sz w:val="26"/>
          <w:szCs w:val="26"/>
        </w:rPr>
        <w:t xml:space="preserve">Giá chào là giá do nhà cung ứng dịch vụ nêu trong đơn chào giá sau khi trừ phần giảm giá (nếu có). Giá chào phải bao gồm toàn bộ chi phí cần thiết để thực hiện gói dịch vụ trên cơ sở yêu cầu của hồ sơ chào giá. </w:t>
      </w:r>
    </w:p>
    <w:p w14:paraId="69FC9A16" w14:textId="4CFBD03F" w:rsidR="00F5536B" w:rsidRPr="00C1701D" w:rsidRDefault="00F5536B" w:rsidP="0011070A">
      <w:pPr>
        <w:numPr>
          <w:ilvl w:val="1"/>
          <w:numId w:val="3"/>
        </w:numPr>
        <w:tabs>
          <w:tab w:val="left" w:pos="709"/>
          <w:tab w:val="left" w:pos="1134"/>
        </w:tabs>
        <w:spacing w:before="60" w:after="60"/>
        <w:ind w:left="284" w:firstLine="0"/>
        <w:jc w:val="both"/>
        <w:rPr>
          <w:rFonts w:ascii="Times New Roman" w:hAnsi="Times New Roman"/>
          <w:sz w:val="26"/>
          <w:szCs w:val="26"/>
        </w:rPr>
      </w:pPr>
      <w:r w:rsidRPr="00C1701D">
        <w:rPr>
          <w:rFonts w:ascii="Times New Roman" w:hAnsi="Times New Roman"/>
          <w:sz w:val="26"/>
          <w:szCs w:val="26"/>
        </w:rPr>
        <w:t>Trường hợp nhà cung ứng dịch vụ có thư giảm giá thì có thể nộp cùng với HSĐX hoặc nộp riêng song phải đảm bảo bên mời chào giá nhận được trước thời điểm hết hạn nộp HSĐX. Trường hợp thư giảm giá nộp cùng với HSĐX thì nhà cung ứng dịch vụ phải thông báo cho bên mời chào giá trước thời điểm hết hạn nộp HSĐX hoặc phải có bảng kê thành phần HSĐX trong đó có thư giảm giá. Trong thư giảm giá cần nêu rõ nội dung, cách thức giảm giá đối với từng loại dịch vụ cụ thể nêu trong biểu giá chào bằng giá trị tuyệt đối. Trường hợp không nêu rõ nội dung, cách thức giảm giá thì được hiểu là giảm đều theo tỷ lệ cho tất cả các loại dịch vụ nêu trong biểu giá chào.</w:t>
      </w:r>
    </w:p>
    <w:p w14:paraId="1AB02CF7" w14:textId="77777777" w:rsidR="00F5536B" w:rsidRPr="00C1701D" w:rsidRDefault="00F5536B" w:rsidP="0011070A">
      <w:pPr>
        <w:numPr>
          <w:ilvl w:val="1"/>
          <w:numId w:val="3"/>
        </w:numPr>
        <w:tabs>
          <w:tab w:val="left" w:pos="709"/>
          <w:tab w:val="left" w:pos="1134"/>
        </w:tabs>
        <w:spacing w:before="60" w:after="60"/>
        <w:ind w:left="284" w:firstLine="0"/>
        <w:jc w:val="both"/>
        <w:rPr>
          <w:rFonts w:ascii="Times New Roman" w:hAnsi="Times New Roman"/>
          <w:sz w:val="26"/>
          <w:szCs w:val="26"/>
        </w:rPr>
      </w:pPr>
      <w:r w:rsidRPr="00C1701D">
        <w:rPr>
          <w:rFonts w:ascii="Times New Roman" w:hAnsi="Times New Roman"/>
          <w:sz w:val="26"/>
          <w:szCs w:val="26"/>
        </w:rPr>
        <w:t>Biểu giá chào phải được ghi đầy đủ theo Mẫu số 3, có chữ ký của người đại diện hợp pháp của nhà cung ứng dịch vụ.</w:t>
      </w:r>
    </w:p>
    <w:p w14:paraId="5D4C63F0" w14:textId="4F592754" w:rsidR="00CD6151" w:rsidRPr="005A6DB8" w:rsidRDefault="00CD6151" w:rsidP="0011070A">
      <w:pPr>
        <w:numPr>
          <w:ilvl w:val="1"/>
          <w:numId w:val="3"/>
        </w:numPr>
        <w:tabs>
          <w:tab w:val="left" w:pos="709"/>
          <w:tab w:val="left" w:pos="1134"/>
        </w:tabs>
        <w:spacing w:before="60" w:after="60"/>
        <w:ind w:left="284" w:firstLine="0"/>
        <w:jc w:val="both"/>
        <w:rPr>
          <w:rFonts w:ascii="Times New Roman" w:hAnsi="Times New Roman"/>
          <w:sz w:val="26"/>
          <w:szCs w:val="26"/>
        </w:rPr>
      </w:pPr>
      <w:r w:rsidRPr="00C1701D">
        <w:rPr>
          <w:rFonts w:ascii="Times New Roman" w:hAnsi="Times New Roman"/>
          <w:sz w:val="26"/>
          <w:szCs w:val="26"/>
          <w:lang w:val="vi-VN"/>
        </w:rPr>
        <w:t>Biểu giá chào phải bao gồm: Giá dịch vụ chưa có thuế, các loại thuế/phí và tổng giá đã bao gồm các loại thuế/phí</w:t>
      </w:r>
      <w:r w:rsidR="008B59B3" w:rsidRPr="00C1701D">
        <w:rPr>
          <w:rFonts w:ascii="Times New Roman" w:hAnsi="Times New Roman"/>
          <w:sz w:val="26"/>
          <w:szCs w:val="26"/>
          <w:lang w:val="vi-VN"/>
        </w:rPr>
        <w:t>.</w:t>
      </w:r>
    </w:p>
    <w:p w14:paraId="4F8B2D76" w14:textId="73852864"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Pr>
          <w:rFonts w:ascii="Times New Roman" w:hAnsi="Times New Roman"/>
          <w:sz w:val="26"/>
          <w:szCs w:val="26"/>
        </w:rPr>
        <w:t>3</w:t>
      </w:r>
      <w:r w:rsidRPr="005A6DB8">
        <w:rPr>
          <w:rFonts w:ascii="Times New Roman" w:hAnsi="Times New Roman"/>
          <w:sz w:val="26"/>
          <w:szCs w:val="26"/>
        </w:rPr>
        <w:t>.4.1. Bước 1. Xác đị</w:t>
      </w:r>
      <w:r>
        <w:rPr>
          <w:rFonts w:ascii="Times New Roman" w:hAnsi="Times New Roman"/>
          <w:sz w:val="26"/>
          <w:szCs w:val="26"/>
        </w:rPr>
        <w:t>nh giá chào</w:t>
      </w:r>
      <w:r w:rsidRPr="005A6DB8">
        <w:rPr>
          <w:rFonts w:ascii="Times New Roman" w:hAnsi="Times New Roman"/>
          <w:sz w:val="26"/>
          <w:szCs w:val="26"/>
        </w:rPr>
        <w:t xml:space="preserve"> </w:t>
      </w:r>
    </w:p>
    <w:p w14:paraId="295BD62B"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3.4.2. Bước 2. Sửa lỗi số học được tiến hành theo nguyên tắc sau:</w:t>
      </w:r>
    </w:p>
    <w:p w14:paraId="2A46AE77" w14:textId="5762753C" w:rsid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Lỗi số học: Lỗi số học bao gồm những lỗi do thực hiện các phép tính cộng, trừ, nhân, chia không chính xác khi tính toán giá chào. Trường hợp không nhất quán giữa đơn giá và thành tiền thì lấy đơn giá làm cơ sở cho việc sửa lỗi. Trường hợp tại cột “đơn giá” và cột “thành tiền” NCC không ghi giá trị hoặc ghi là “0” thì được coi là NCC đã phân bổ giá của công việc này vào các công việc khác thuộc gói DV, NCC phải có trách nhiệm thực hiện hoàn thành các công việc này theo đúng yêu cầu nêu trong HSYC trong quá trình thực hiện hợp đồng.</w:t>
      </w:r>
    </w:p>
    <w:p w14:paraId="2B43C418"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Các lỗi khác:</w:t>
      </w:r>
    </w:p>
    <w:p w14:paraId="61C68EE1" w14:textId="67D1F5E0"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Tại cột thành tiền đã được ghi đầy đủ giá trị nhưng không có đơn giá chào tương ứng thì đơn giá chào được xác định bổ sung bằng cách chia thành tiền cho số lượng. Khi có đơn giá chào nhưng cột thành tiền bỏ trống thì giá trị cột thành tiền sẽ được xác định bổ sung bằng cách nhân số lượng với đơn giá chào. Nếu một nội dung nào đó có ghi đơn giá chào và giá trị tại cột thành tiền nhưng bỏ trống số lượng thì số lượng bỏ trống được xác định bổ sung bằng cách chia giá trị tại cột thành tiền cho đơn giá chào của nội dung đó. Trường hợp số lượng được xác định bổ sung nêu trên khác với số lượng nêu trong HSYC thì giá trị sai khác đó là sai lệch về phạm vi cung cấp và được hiệu chỉnh theo quy định tại Bước 3.</w:t>
      </w:r>
    </w:p>
    <w:p w14:paraId="1964367E"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Lỗi nhầm đơn vị tính: sửa lại trên cơ sở làm rõ với NCC cho phù hợp với yêu cầu nêu trong HSYC.</w:t>
      </w:r>
    </w:p>
    <w:p w14:paraId="348B30B4"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xml:space="preserve">+ Lỗi nhầm đơn vị: sử dụng dấu "," (dấu phẩy) thay cho dấu "." (dấu chấm) và ngược lại thì được sửa lại cho phù hợp theo cách viết của Việt Nam. Khi TCT cho rằng dấu phẩy </w:t>
      </w:r>
      <w:r w:rsidRPr="005A6DB8">
        <w:rPr>
          <w:rFonts w:ascii="Times New Roman" w:hAnsi="Times New Roman"/>
          <w:sz w:val="26"/>
          <w:szCs w:val="26"/>
        </w:rPr>
        <w:lastRenderedPageBreak/>
        <w:t>hoặc dấu chấm trong đơn giá chào rõ ràng đã bị đặt sai chỗ thì trường hợp này thành tiền của hạng mục sẽ có ý nghĩa quyết định và đơn giá chào sẽ được sửa lại.</w:t>
      </w:r>
    </w:p>
    <w:p w14:paraId="5AD83451"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Nếu có sai sót khi cộng các khoản tiền để ra tổng số tiền thì sẽ sửa lại tổng số tiền theo các khoản tiền.</w:t>
      </w:r>
    </w:p>
    <w:p w14:paraId="77385D21" w14:textId="64AA0AA9" w:rsid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Nếu có sự khác biệt giữa con số và chữ viết thì lấy chữ viết làm cơ sở pháp lý cho việc sửa lỗi. Nếu chữ viết sai thì lấy con số sau khi sửa lỗi theo quy định tại Mục này làm cơ sở pháp lý.</w:t>
      </w:r>
    </w:p>
    <w:p w14:paraId="60C5A9F1"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3.4.3. Bước 3. Hiệu chỉnh sai lệch theo theo nguyên tắc sau:</w:t>
      </w:r>
    </w:p>
    <w:p w14:paraId="1A1579B0"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xml:space="preserve">- Trường hợp có sai lệch về phạm vi cung cấp thì giá trị phần chào thiếu sẽ được cộng thêm vào, giá trị phần chào thừa sẽ được trừ đi theo mức đơn giá chào tương ứng trong HSĐX của NCC có sai lệch. </w:t>
      </w:r>
    </w:p>
    <w:p w14:paraId="44EA276F"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Trường hợp trong HSĐX của NCC có sai lệch thiếu (thiếu hạng mục công việc so với yêu cầu về phạm vi cung cấp) mà không có đơn giá tương ứng trong HSĐX của NCC có sai lệch thì thực hiện hiệu chỉnh sai lệch như sau:</w:t>
      </w:r>
    </w:p>
    <w:p w14:paraId="6A67EE1A" w14:textId="1B78FBC2" w:rsid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Lấy mức đơn giá chào cao nhất đối với hạng mục công việc mà NCC chào thiếu trong số các HSĐX khác vượt qua bước đánh giá về sản phẩm DV để làm cơ sở hiệu chỉnh sai lệch. Trường hợp trong HSĐX của các NCC vượt qua bước đánh giá về sản phẩm DV không có đơn giá chào của công việc này thì lấy đơn giá trong dự toán được duyệt của gói DV làm cơ sở hiệu chỉnh sai lệch. Trường hợp không có dự toán gói DV thì căn cứ vào đơn giá hình thành giá gói DV làm cơ sở hiệu chỉnh sai lệch.</w:t>
      </w:r>
    </w:p>
    <w:p w14:paraId="5077236B"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Trường hợp chỉ có một NCC duy nhất vượt qua bước đánh giá về sản phẩm DV thì tiến hành hiệu chỉnh sai lệch trên cơ sở lấy mức đơn giá chào tương ứng trong HSĐX của NCC này. Trường hợp HSĐX của NCC không có đơn giá chào tương ứng thì lấy mức đơn giá trong dự toán của gói DV được duyệt làm cơ sở hiệu chỉnh sai lệch. Trường hợp không có dự toán gói DV thì căn cứ vào đơn giá hình thành giá gói DV làm cơ sở hiệu chỉnh sai lệch.</w:t>
      </w:r>
    </w:p>
    <w:p w14:paraId="0596AA93"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Trường hợp Biểu giá chào không ghi rõ các loại thuế, phí thì giá chào được coi là đã bao gồm đầy đủ các loại thuế phí.</w:t>
      </w:r>
    </w:p>
    <w:p w14:paraId="001A6FB2"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Trường hợp NCC có Thư giảm giá, việc sửa lỗi và hiệu chỉnh sai lệch được thực hiện trên cơ sở giá chào chưa trừ đi giá trị giảm giá. Tỷ lệ phần trăm (%) của sai lệch thiếu được xác định trên cơ sở so với giá chào ghi trong đơn chào.</w:t>
      </w:r>
    </w:p>
    <w:p w14:paraId="113BAC2D"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3.4.4. Bước 4. Xếp hạng</w:t>
      </w:r>
    </w:p>
    <w:p w14:paraId="3948E9C8"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 xml:space="preserve">Xác định giá chào sau sửa lỗi, hiệu chỉnh sai lệch, trừ đi giảm giá (nếu có). HSĐX có giá chào sau sửa lỗi, hiệu chỉnh sai lệch, trừ đi giảm giá (nếu có) thấp nhất sẽ được xếp hạng thứ nhất. </w:t>
      </w:r>
    </w:p>
    <w:p w14:paraId="3D3D5EAD" w14:textId="77777777" w:rsidR="005A6DB8" w:rsidRPr="005A6DB8"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3.4.5. Bước 5. Đàm phán với các NCC và xếp hạng lại</w:t>
      </w:r>
    </w:p>
    <w:p w14:paraId="0B5EFDCC" w14:textId="7665E7AA" w:rsidR="005A6DB8" w:rsidRPr="00C1701D" w:rsidRDefault="005A6DB8" w:rsidP="005A6DB8">
      <w:pPr>
        <w:tabs>
          <w:tab w:val="left" w:pos="709"/>
          <w:tab w:val="left" w:pos="1134"/>
        </w:tabs>
        <w:spacing w:before="60" w:after="60"/>
        <w:ind w:left="284"/>
        <w:jc w:val="both"/>
        <w:rPr>
          <w:rFonts w:ascii="Times New Roman" w:hAnsi="Times New Roman"/>
          <w:sz w:val="26"/>
          <w:szCs w:val="26"/>
        </w:rPr>
      </w:pPr>
      <w:r w:rsidRPr="005A6DB8">
        <w:rPr>
          <w:rFonts w:ascii="Times New Roman" w:hAnsi="Times New Roman"/>
          <w:sz w:val="26"/>
          <w:szCs w:val="26"/>
        </w:rPr>
        <w:t>Căn cứ vào danh sách các NCC đáp ứng yêu cầu của HSYC, TCT sẽ lựa chọn và mời tối đa 3 NCC theo quy định tại Mục 2.4 để vào đàm phán.</w:t>
      </w:r>
    </w:p>
    <w:p w14:paraId="73B9B394" w14:textId="2A95F27D" w:rsidR="00C5762A" w:rsidRPr="00C1701D" w:rsidRDefault="00C5762A" w:rsidP="0011070A">
      <w:pPr>
        <w:numPr>
          <w:ilvl w:val="1"/>
          <w:numId w:val="3"/>
        </w:numPr>
        <w:tabs>
          <w:tab w:val="left" w:pos="709"/>
          <w:tab w:val="left" w:pos="1134"/>
        </w:tabs>
        <w:spacing w:before="60" w:after="60"/>
        <w:ind w:left="284" w:firstLine="0"/>
        <w:jc w:val="both"/>
        <w:rPr>
          <w:rFonts w:ascii="Times New Roman" w:hAnsi="Times New Roman"/>
          <w:sz w:val="26"/>
          <w:szCs w:val="26"/>
        </w:rPr>
      </w:pPr>
      <w:r w:rsidRPr="00C1701D">
        <w:rPr>
          <w:rFonts w:ascii="Times New Roman" w:hAnsi="Times New Roman"/>
          <w:sz w:val="26"/>
          <w:szCs w:val="26"/>
        </w:rPr>
        <w:t>Giá chào được chào bằ</w:t>
      </w:r>
      <w:r w:rsidR="00DB5E6B">
        <w:rPr>
          <w:rFonts w:ascii="Times New Roman" w:hAnsi="Times New Roman"/>
          <w:sz w:val="26"/>
          <w:szCs w:val="26"/>
        </w:rPr>
        <w:t>ng VND.</w:t>
      </w:r>
    </w:p>
    <w:p w14:paraId="362B2948" w14:textId="77777777" w:rsidR="00F5536B" w:rsidRPr="00C1701D" w:rsidRDefault="00F5536B" w:rsidP="0011070A">
      <w:pPr>
        <w:numPr>
          <w:ilvl w:val="1"/>
          <w:numId w:val="3"/>
        </w:numPr>
        <w:tabs>
          <w:tab w:val="left" w:pos="709"/>
          <w:tab w:val="left" w:pos="1134"/>
        </w:tabs>
        <w:spacing w:before="60" w:after="60"/>
        <w:ind w:left="284" w:firstLine="0"/>
        <w:jc w:val="both"/>
        <w:rPr>
          <w:rFonts w:ascii="Times New Roman" w:hAnsi="Times New Roman"/>
          <w:sz w:val="26"/>
          <w:szCs w:val="26"/>
        </w:rPr>
      </w:pPr>
      <w:r w:rsidRPr="00C1701D">
        <w:rPr>
          <w:rFonts w:ascii="Times New Roman" w:hAnsi="Times New Roman"/>
          <w:sz w:val="26"/>
          <w:szCs w:val="26"/>
        </w:rPr>
        <w:lastRenderedPageBreak/>
        <w:t xml:space="preserve">Phương thức thanh toán: </w:t>
      </w:r>
    </w:p>
    <w:p w14:paraId="4FDBA441" w14:textId="4C4D7C58" w:rsidR="00CD6151" w:rsidRPr="00C1701D" w:rsidRDefault="00CD6151" w:rsidP="0045422B">
      <w:pPr>
        <w:numPr>
          <w:ilvl w:val="0"/>
          <w:numId w:val="14"/>
        </w:numPr>
        <w:spacing w:before="60" w:after="0" w:line="240" w:lineRule="auto"/>
        <w:ind w:left="284" w:firstLine="0"/>
        <w:jc w:val="both"/>
        <w:rPr>
          <w:rFonts w:ascii="Times New Roman" w:hAnsi="Times New Roman"/>
          <w:sz w:val="26"/>
          <w:szCs w:val="26"/>
        </w:rPr>
      </w:pPr>
      <w:r w:rsidRPr="00C1701D">
        <w:rPr>
          <w:rFonts w:ascii="Times New Roman" w:hAnsi="Times New Roman"/>
          <w:sz w:val="26"/>
          <w:szCs w:val="26"/>
        </w:rPr>
        <w:t xml:space="preserve">Hình thức thanh toán: </w:t>
      </w:r>
      <w:r w:rsidR="00880D4E" w:rsidRPr="00C1701D">
        <w:rPr>
          <w:rFonts w:ascii="Times New Roman" w:hAnsi="Times New Roman"/>
          <w:sz w:val="26"/>
          <w:szCs w:val="26"/>
        </w:rPr>
        <w:t xml:space="preserve">thanh toán </w:t>
      </w:r>
      <w:r w:rsidR="00293ACD">
        <w:rPr>
          <w:rFonts w:ascii="Times New Roman" w:hAnsi="Times New Roman"/>
          <w:sz w:val="26"/>
          <w:szCs w:val="26"/>
        </w:rPr>
        <w:t>sau theo kỳ (03 tháng/lần)</w:t>
      </w:r>
      <w:r w:rsidRPr="00C1701D">
        <w:rPr>
          <w:rFonts w:ascii="Times New Roman" w:hAnsi="Times New Roman"/>
          <w:sz w:val="26"/>
          <w:szCs w:val="26"/>
        </w:rPr>
        <w:t>.</w:t>
      </w:r>
    </w:p>
    <w:p w14:paraId="5791B8B2" w14:textId="1EC619C4" w:rsidR="00CD6151" w:rsidRPr="00C1701D" w:rsidRDefault="00CD6151" w:rsidP="0045422B">
      <w:pPr>
        <w:numPr>
          <w:ilvl w:val="0"/>
          <w:numId w:val="14"/>
        </w:numPr>
        <w:spacing w:before="60" w:after="0" w:line="240" w:lineRule="auto"/>
        <w:ind w:left="284" w:firstLine="0"/>
        <w:jc w:val="both"/>
        <w:rPr>
          <w:rFonts w:ascii="Times New Roman" w:hAnsi="Times New Roman"/>
          <w:sz w:val="26"/>
          <w:szCs w:val="26"/>
        </w:rPr>
      </w:pPr>
      <w:r w:rsidRPr="00C1701D">
        <w:rPr>
          <w:rFonts w:ascii="Times New Roman" w:hAnsi="Times New Roman"/>
          <w:sz w:val="26"/>
          <w:szCs w:val="26"/>
        </w:rPr>
        <w:t>Bộ chứng từ thanh toán</w:t>
      </w:r>
    </w:p>
    <w:p w14:paraId="3FB50679" w14:textId="2FF97948" w:rsidR="00CD6151" w:rsidRPr="00C1701D" w:rsidRDefault="00CD6151" w:rsidP="00757732">
      <w:pPr>
        <w:numPr>
          <w:ilvl w:val="0"/>
          <w:numId w:val="17"/>
        </w:numPr>
        <w:spacing w:before="60" w:after="0" w:line="240" w:lineRule="auto"/>
        <w:jc w:val="both"/>
        <w:rPr>
          <w:rFonts w:ascii="Times New Roman" w:hAnsi="Times New Roman"/>
          <w:sz w:val="26"/>
          <w:szCs w:val="26"/>
        </w:rPr>
      </w:pPr>
      <w:r w:rsidRPr="00C1701D">
        <w:rPr>
          <w:rFonts w:ascii="Times New Roman" w:hAnsi="Times New Roman"/>
          <w:sz w:val="26"/>
          <w:szCs w:val="26"/>
        </w:rPr>
        <w:t>Hợp đồng có hiệu lực</w:t>
      </w:r>
    </w:p>
    <w:p w14:paraId="020C6132" w14:textId="693D1DCB" w:rsidR="00CD6151" w:rsidRPr="00C1701D" w:rsidRDefault="00CD6151" w:rsidP="00757732">
      <w:pPr>
        <w:numPr>
          <w:ilvl w:val="0"/>
          <w:numId w:val="17"/>
        </w:numPr>
        <w:spacing w:before="60" w:after="0" w:line="240" w:lineRule="auto"/>
        <w:jc w:val="both"/>
        <w:rPr>
          <w:rFonts w:ascii="Times New Roman" w:hAnsi="Times New Roman"/>
          <w:sz w:val="26"/>
          <w:szCs w:val="26"/>
        </w:rPr>
      </w:pPr>
      <w:r w:rsidRPr="00C1701D">
        <w:rPr>
          <w:rFonts w:ascii="Times New Roman" w:hAnsi="Times New Roman"/>
          <w:sz w:val="26"/>
          <w:szCs w:val="26"/>
        </w:rPr>
        <w:t>Biên bản nghiệm thu các hạng mục công việc hoàn thành có xác nhận giá trị thanh toán.</w:t>
      </w:r>
    </w:p>
    <w:p w14:paraId="18A4116C" w14:textId="629508C5" w:rsidR="00CD6151" w:rsidRPr="00C1701D" w:rsidRDefault="00CD6151" w:rsidP="00757732">
      <w:pPr>
        <w:numPr>
          <w:ilvl w:val="0"/>
          <w:numId w:val="17"/>
        </w:numPr>
        <w:spacing w:before="60" w:after="0" w:line="240" w:lineRule="auto"/>
        <w:jc w:val="both"/>
        <w:rPr>
          <w:rFonts w:ascii="Times New Roman" w:hAnsi="Times New Roman"/>
          <w:sz w:val="26"/>
          <w:szCs w:val="26"/>
        </w:rPr>
      </w:pPr>
      <w:r w:rsidRPr="00C1701D">
        <w:rPr>
          <w:rFonts w:ascii="Times New Roman" w:hAnsi="Times New Roman"/>
          <w:sz w:val="26"/>
          <w:szCs w:val="26"/>
        </w:rPr>
        <w:t>Hóa đơn theo quy định của Bộ tài chính</w:t>
      </w:r>
    </w:p>
    <w:p w14:paraId="245B6DEE" w14:textId="3F99AF29" w:rsidR="00CD6151" w:rsidRDefault="00CD6151" w:rsidP="00757732">
      <w:pPr>
        <w:numPr>
          <w:ilvl w:val="0"/>
          <w:numId w:val="17"/>
        </w:numPr>
        <w:spacing w:before="60" w:after="0" w:line="240" w:lineRule="auto"/>
        <w:jc w:val="both"/>
        <w:rPr>
          <w:rFonts w:ascii="Times New Roman" w:hAnsi="Times New Roman"/>
          <w:sz w:val="26"/>
          <w:szCs w:val="26"/>
        </w:rPr>
      </w:pPr>
      <w:r w:rsidRPr="00C1701D">
        <w:rPr>
          <w:rFonts w:ascii="Times New Roman" w:hAnsi="Times New Roman"/>
          <w:sz w:val="26"/>
          <w:szCs w:val="26"/>
        </w:rPr>
        <w:t>Biên bản thanh lý hợp đồng (Cung cấp kèm theo bộ hồ sơ thanh toán đợt cuối)</w:t>
      </w:r>
    </w:p>
    <w:p w14:paraId="05E194E2" w14:textId="71F10B0D" w:rsidR="006D67AB" w:rsidRPr="00C1701D" w:rsidRDefault="006D67AB" w:rsidP="00757732">
      <w:pPr>
        <w:numPr>
          <w:ilvl w:val="0"/>
          <w:numId w:val="17"/>
        </w:numPr>
        <w:spacing w:before="60" w:after="0" w:line="240" w:lineRule="auto"/>
        <w:jc w:val="both"/>
        <w:rPr>
          <w:rFonts w:ascii="Times New Roman" w:hAnsi="Times New Roman"/>
          <w:sz w:val="26"/>
          <w:szCs w:val="26"/>
        </w:rPr>
      </w:pPr>
      <w:r>
        <w:rPr>
          <w:rFonts w:ascii="Times New Roman" w:hAnsi="Times New Roman"/>
          <w:sz w:val="26"/>
          <w:szCs w:val="26"/>
        </w:rPr>
        <w:t>Danh mục các bài viết đã biên tập trong kỳ.</w:t>
      </w:r>
    </w:p>
    <w:p w14:paraId="3CD4E2BF" w14:textId="23B63A5F" w:rsidR="00CD6151" w:rsidRPr="00C1701D" w:rsidRDefault="00CD6151" w:rsidP="00CD6151">
      <w:pPr>
        <w:numPr>
          <w:ilvl w:val="1"/>
          <w:numId w:val="3"/>
        </w:numPr>
        <w:tabs>
          <w:tab w:val="left" w:pos="709"/>
          <w:tab w:val="left" w:pos="1134"/>
        </w:tabs>
        <w:spacing w:before="60" w:after="60"/>
        <w:ind w:left="284" w:firstLine="0"/>
        <w:jc w:val="both"/>
        <w:rPr>
          <w:rFonts w:ascii="Times New Roman" w:hAnsi="Times New Roman"/>
          <w:sz w:val="26"/>
          <w:szCs w:val="26"/>
        </w:rPr>
      </w:pPr>
      <w:r w:rsidRPr="00C1701D">
        <w:rPr>
          <w:rFonts w:ascii="Times New Roman" w:hAnsi="Times New Roman"/>
          <w:sz w:val="26"/>
          <w:szCs w:val="26"/>
          <w:lang w:val="vi-VN"/>
        </w:rPr>
        <w:t>H</w:t>
      </w:r>
      <w:r w:rsidR="00016C6F" w:rsidRPr="00C1701D">
        <w:rPr>
          <w:rFonts w:ascii="Times New Roman" w:hAnsi="Times New Roman"/>
          <w:sz w:val="26"/>
          <w:szCs w:val="26"/>
        </w:rPr>
        <w:t>i</w:t>
      </w:r>
      <w:r w:rsidRPr="00C1701D">
        <w:rPr>
          <w:rFonts w:ascii="Times New Roman" w:hAnsi="Times New Roman"/>
          <w:sz w:val="26"/>
          <w:szCs w:val="26"/>
          <w:lang w:val="vi-VN"/>
        </w:rPr>
        <w:t xml:space="preserve">ệu lực của giá chào: Giá chào phải có hiệu lực trong vòng 60 ngày kể từ thời điểm hết hạn nộp HSĐX. </w:t>
      </w:r>
    </w:p>
    <w:p w14:paraId="0702C9EB" w14:textId="77777777" w:rsidR="00184D2E" w:rsidRPr="00C1701D" w:rsidRDefault="00184D2E" w:rsidP="00DB2392">
      <w:pPr>
        <w:pStyle w:val="Heading1"/>
        <w:numPr>
          <w:ilvl w:val="0"/>
          <w:numId w:val="3"/>
        </w:numPr>
        <w:spacing w:before="0"/>
        <w:rPr>
          <w:rFonts w:ascii="Times New Roman" w:hAnsi="Times New Roman"/>
          <w:b/>
          <w:color w:val="auto"/>
          <w:sz w:val="26"/>
          <w:szCs w:val="26"/>
        </w:rPr>
      </w:pPr>
      <w:bookmarkStart w:id="17" w:name="_Toc212733898"/>
      <w:bookmarkEnd w:id="16"/>
      <w:r w:rsidRPr="00C1701D">
        <w:rPr>
          <w:rFonts w:ascii="Times New Roman" w:hAnsi="Times New Roman"/>
          <w:b/>
          <w:color w:val="auto"/>
          <w:sz w:val="26"/>
          <w:szCs w:val="26"/>
        </w:rPr>
        <w:t>TIÊU CHUẨN ĐÁNH GIÁ</w:t>
      </w:r>
      <w:bookmarkEnd w:id="17"/>
    </w:p>
    <w:p w14:paraId="1108E087" w14:textId="77777777" w:rsidR="00184D2E" w:rsidRPr="00C1701D" w:rsidRDefault="00184D2E" w:rsidP="00DB2392">
      <w:pPr>
        <w:pStyle w:val="ListParagraph"/>
        <w:numPr>
          <w:ilvl w:val="0"/>
          <w:numId w:val="15"/>
        </w:numPr>
        <w:tabs>
          <w:tab w:val="left" w:pos="1134"/>
        </w:tabs>
        <w:spacing w:after="0"/>
        <w:jc w:val="both"/>
        <w:rPr>
          <w:rFonts w:ascii="Times New Roman" w:hAnsi="Times New Roman"/>
          <w:vanish/>
          <w:sz w:val="26"/>
          <w:szCs w:val="26"/>
        </w:rPr>
      </w:pPr>
    </w:p>
    <w:p w14:paraId="1C9A53F4" w14:textId="77777777" w:rsidR="00184D2E" w:rsidRPr="00C1701D" w:rsidRDefault="00184D2E" w:rsidP="00DB2392">
      <w:pPr>
        <w:pStyle w:val="ListParagraph"/>
        <w:numPr>
          <w:ilvl w:val="0"/>
          <w:numId w:val="15"/>
        </w:numPr>
        <w:tabs>
          <w:tab w:val="left" w:pos="1134"/>
        </w:tabs>
        <w:spacing w:after="0"/>
        <w:jc w:val="both"/>
        <w:rPr>
          <w:rFonts w:ascii="Times New Roman" w:hAnsi="Times New Roman"/>
          <w:vanish/>
          <w:sz w:val="26"/>
          <w:szCs w:val="26"/>
        </w:rPr>
      </w:pPr>
    </w:p>
    <w:p w14:paraId="67937C9C" w14:textId="77777777" w:rsidR="00184D2E" w:rsidRPr="00C1701D" w:rsidRDefault="00184D2E" w:rsidP="00DB2392">
      <w:pPr>
        <w:pStyle w:val="ListParagraph"/>
        <w:numPr>
          <w:ilvl w:val="0"/>
          <w:numId w:val="15"/>
        </w:numPr>
        <w:tabs>
          <w:tab w:val="left" w:pos="1134"/>
        </w:tabs>
        <w:spacing w:after="0"/>
        <w:jc w:val="both"/>
        <w:rPr>
          <w:rFonts w:ascii="Times New Roman" w:hAnsi="Times New Roman"/>
          <w:vanish/>
          <w:sz w:val="26"/>
          <w:szCs w:val="26"/>
        </w:rPr>
      </w:pPr>
    </w:p>
    <w:p w14:paraId="20206160" w14:textId="77777777" w:rsidR="00184D2E" w:rsidRPr="00C1701D" w:rsidRDefault="00184D2E" w:rsidP="00DB2392">
      <w:pPr>
        <w:pStyle w:val="Heading2"/>
        <w:numPr>
          <w:ilvl w:val="1"/>
          <w:numId w:val="3"/>
        </w:numPr>
        <w:spacing w:before="0"/>
        <w:rPr>
          <w:color w:val="auto"/>
        </w:rPr>
      </w:pPr>
      <w:r w:rsidRPr="00C1701D">
        <w:rPr>
          <w:color w:val="auto"/>
        </w:rPr>
        <w:t xml:space="preserve"> </w:t>
      </w:r>
      <w:bookmarkStart w:id="18" w:name="_Toc212733899"/>
      <w:r w:rsidRPr="00C1701D">
        <w:rPr>
          <w:color w:val="auto"/>
        </w:rPr>
        <w:t>Tiêu chuẩn đánh giá về tính hợp lệ của HSĐX</w:t>
      </w:r>
      <w:bookmarkEnd w:id="18"/>
      <w:r w:rsidRPr="00C1701D">
        <w:rPr>
          <w:color w:val="auto"/>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244"/>
        <w:gridCol w:w="1470"/>
        <w:gridCol w:w="1657"/>
        <w:gridCol w:w="1559"/>
      </w:tblGrid>
      <w:tr w:rsidR="00C1701D" w:rsidRPr="00C1701D" w14:paraId="5EF3B68E" w14:textId="77777777" w:rsidTr="00184D2E">
        <w:trPr>
          <w:trHeight w:val="237"/>
          <w:tblHeader/>
          <w:jc w:val="center"/>
        </w:trPr>
        <w:tc>
          <w:tcPr>
            <w:tcW w:w="846" w:type="dxa"/>
            <w:vMerge w:val="restart"/>
            <w:vAlign w:val="center"/>
          </w:tcPr>
          <w:p w14:paraId="154462DD" w14:textId="77777777" w:rsidR="00184D2E" w:rsidRPr="00C1701D" w:rsidRDefault="00184D2E" w:rsidP="00184D2E">
            <w:pPr>
              <w:tabs>
                <w:tab w:val="right" w:leader="dot" w:pos="8493"/>
              </w:tabs>
              <w:jc w:val="center"/>
              <w:rPr>
                <w:rFonts w:ascii="Times New Roman" w:hAnsi="Times New Roman"/>
                <w:b/>
                <w:sz w:val="26"/>
                <w:szCs w:val="26"/>
              </w:rPr>
            </w:pPr>
            <w:r w:rsidRPr="00C1701D">
              <w:rPr>
                <w:rFonts w:ascii="Times New Roman" w:hAnsi="Times New Roman"/>
                <w:b/>
                <w:sz w:val="26"/>
                <w:szCs w:val="26"/>
              </w:rPr>
              <w:t>STT</w:t>
            </w:r>
          </w:p>
        </w:tc>
        <w:tc>
          <w:tcPr>
            <w:tcW w:w="4244" w:type="dxa"/>
            <w:vMerge w:val="restart"/>
            <w:vAlign w:val="center"/>
          </w:tcPr>
          <w:p w14:paraId="7B917A98" w14:textId="77777777" w:rsidR="00184D2E" w:rsidRPr="00C1701D" w:rsidRDefault="00184D2E" w:rsidP="00184D2E">
            <w:pPr>
              <w:tabs>
                <w:tab w:val="right" w:leader="dot" w:pos="8493"/>
              </w:tabs>
              <w:jc w:val="center"/>
              <w:rPr>
                <w:rFonts w:ascii="Times New Roman" w:hAnsi="Times New Roman"/>
                <w:b/>
                <w:sz w:val="26"/>
                <w:szCs w:val="26"/>
              </w:rPr>
            </w:pPr>
            <w:r w:rsidRPr="00C1701D">
              <w:rPr>
                <w:rFonts w:ascii="Times New Roman" w:hAnsi="Times New Roman"/>
                <w:b/>
                <w:sz w:val="26"/>
                <w:szCs w:val="26"/>
              </w:rPr>
              <w:t>Nội dung</w:t>
            </w:r>
          </w:p>
        </w:tc>
        <w:tc>
          <w:tcPr>
            <w:tcW w:w="1470" w:type="dxa"/>
            <w:vMerge w:val="restart"/>
            <w:vAlign w:val="center"/>
          </w:tcPr>
          <w:p w14:paraId="17190FE8" w14:textId="77777777" w:rsidR="00184D2E" w:rsidRPr="00C1701D" w:rsidRDefault="00184D2E" w:rsidP="00184D2E">
            <w:pPr>
              <w:tabs>
                <w:tab w:val="right" w:leader="dot" w:pos="8493"/>
              </w:tabs>
              <w:jc w:val="center"/>
              <w:rPr>
                <w:rFonts w:ascii="Times New Roman" w:hAnsi="Times New Roman"/>
                <w:b/>
                <w:sz w:val="26"/>
                <w:szCs w:val="26"/>
              </w:rPr>
            </w:pPr>
            <w:r w:rsidRPr="00C1701D">
              <w:rPr>
                <w:rFonts w:ascii="Times New Roman" w:hAnsi="Times New Roman"/>
                <w:b/>
                <w:sz w:val="26"/>
                <w:szCs w:val="26"/>
              </w:rPr>
              <w:t>Yêu cầu của VNA</w:t>
            </w:r>
          </w:p>
        </w:tc>
        <w:tc>
          <w:tcPr>
            <w:tcW w:w="3216" w:type="dxa"/>
            <w:gridSpan w:val="2"/>
            <w:vAlign w:val="center"/>
          </w:tcPr>
          <w:p w14:paraId="37840655" w14:textId="77777777" w:rsidR="00184D2E" w:rsidRPr="00C1701D" w:rsidRDefault="00184D2E" w:rsidP="00184D2E">
            <w:pPr>
              <w:tabs>
                <w:tab w:val="right" w:leader="dot" w:pos="8493"/>
              </w:tabs>
              <w:jc w:val="center"/>
              <w:rPr>
                <w:rFonts w:ascii="Times New Roman" w:hAnsi="Times New Roman"/>
                <w:b/>
                <w:sz w:val="26"/>
                <w:szCs w:val="26"/>
              </w:rPr>
            </w:pPr>
            <w:r w:rsidRPr="00C1701D">
              <w:rPr>
                <w:rFonts w:ascii="Times New Roman" w:hAnsi="Times New Roman"/>
                <w:b/>
                <w:sz w:val="26"/>
                <w:szCs w:val="26"/>
              </w:rPr>
              <w:t>Đánh giá</w:t>
            </w:r>
          </w:p>
        </w:tc>
      </w:tr>
      <w:tr w:rsidR="00C1701D" w:rsidRPr="00C1701D" w14:paraId="76C2A0C3" w14:textId="77777777" w:rsidTr="00184D2E">
        <w:trPr>
          <w:trHeight w:val="237"/>
          <w:tblHeader/>
          <w:jc w:val="center"/>
        </w:trPr>
        <w:tc>
          <w:tcPr>
            <w:tcW w:w="846" w:type="dxa"/>
            <w:vMerge/>
            <w:vAlign w:val="center"/>
          </w:tcPr>
          <w:p w14:paraId="46AF50F5" w14:textId="77777777" w:rsidR="00184D2E" w:rsidRPr="00C1701D" w:rsidRDefault="00184D2E" w:rsidP="00184D2E">
            <w:pPr>
              <w:tabs>
                <w:tab w:val="right" w:leader="dot" w:pos="8493"/>
              </w:tabs>
              <w:jc w:val="center"/>
              <w:rPr>
                <w:rFonts w:ascii="Times New Roman" w:hAnsi="Times New Roman"/>
                <w:sz w:val="26"/>
                <w:szCs w:val="26"/>
              </w:rPr>
            </w:pPr>
          </w:p>
        </w:tc>
        <w:tc>
          <w:tcPr>
            <w:tcW w:w="4244" w:type="dxa"/>
            <w:vMerge/>
            <w:vAlign w:val="center"/>
          </w:tcPr>
          <w:p w14:paraId="4EC1AC02" w14:textId="77777777" w:rsidR="00184D2E" w:rsidRPr="00C1701D" w:rsidRDefault="00184D2E" w:rsidP="00184D2E">
            <w:pPr>
              <w:tabs>
                <w:tab w:val="right" w:leader="dot" w:pos="8493"/>
              </w:tabs>
              <w:jc w:val="center"/>
              <w:rPr>
                <w:rFonts w:ascii="Times New Roman" w:hAnsi="Times New Roman"/>
                <w:sz w:val="26"/>
                <w:szCs w:val="26"/>
              </w:rPr>
            </w:pPr>
          </w:p>
        </w:tc>
        <w:tc>
          <w:tcPr>
            <w:tcW w:w="1470" w:type="dxa"/>
            <w:vMerge/>
            <w:vAlign w:val="center"/>
          </w:tcPr>
          <w:p w14:paraId="76F09CDE" w14:textId="77777777" w:rsidR="00184D2E" w:rsidRPr="00C1701D" w:rsidRDefault="00184D2E" w:rsidP="00184D2E">
            <w:pPr>
              <w:jc w:val="center"/>
              <w:rPr>
                <w:rFonts w:ascii="Times New Roman" w:hAnsi="Times New Roman"/>
                <w:b/>
                <w:sz w:val="26"/>
                <w:szCs w:val="26"/>
              </w:rPr>
            </w:pPr>
          </w:p>
        </w:tc>
        <w:tc>
          <w:tcPr>
            <w:tcW w:w="1657" w:type="dxa"/>
            <w:vAlign w:val="center"/>
          </w:tcPr>
          <w:p w14:paraId="07BEF02E" w14:textId="77777777" w:rsidR="00184D2E" w:rsidRPr="00C1701D" w:rsidRDefault="00184D2E" w:rsidP="00184D2E">
            <w:pPr>
              <w:jc w:val="center"/>
              <w:rPr>
                <w:rFonts w:ascii="Times New Roman" w:hAnsi="Times New Roman"/>
                <w:b/>
                <w:sz w:val="26"/>
                <w:szCs w:val="26"/>
              </w:rPr>
            </w:pPr>
            <w:r w:rsidRPr="00C1701D">
              <w:rPr>
                <w:rFonts w:ascii="Times New Roman" w:hAnsi="Times New Roman"/>
                <w:b/>
                <w:sz w:val="26"/>
                <w:szCs w:val="26"/>
              </w:rPr>
              <w:t>Đạt</w:t>
            </w:r>
          </w:p>
        </w:tc>
        <w:tc>
          <w:tcPr>
            <w:tcW w:w="1559" w:type="dxa"/>
            <w:vAlign w:val="center"/>
          </w:tcPr>
          <w:p w14:paraId="4310CE2E" w14:textId="77777777" w:rsidR="00184D2E" w:rsidRPr="00C1701D" w:rsidRDefault="00184D2E" w:rsidP="00184D2E">
            <w:pPr>
              <w:jc w:val="center"/>
              <w:rPr>
                <w:rFonts w:ascii="Times New Roman" w:hAnsi="Times New Roman"/>
                <w:b/>
                <w:sz w:val="26"/>
                <w:szCs w:val="26"/>
              </w:rPr>
            </w:pPr>
            <w:r w:rsidRPr="00C1701D">
              <w:rPr>
                <w:rFonts w:ascii="Times New Roman" w:hAnsi="Times New Roman"/>
                <w:b/>
                <w:sz w:val="26"/>
                <w:szCs w:val="26"/>
              </w:rPr>
              <w:t>Không đạt</w:t>
            </w:r>
          </w:p>
        </w:tc>
      </w:tr>
      <w:tr w:rsidR="00C1701D" w:rsidRPr="00C1701D" w14:paraId="4B9E4A8F" w14:textId="77777777" w:rsidTr="00184D2E">
        <w:trPr>
          <w:trHeight w:val="237"/>
          <w:jc w:val="center"/>
        </w:trPr>
        <w:tc>
          <w:tcPr>
            <w:tcW w:w="846" w:type="dxa"/>
            <w:vAlign w:val="center"/>
          </w:tcPr>
          <w:p w14:paraId="239E41D1" w14:textId="77777777" w:rsidR="00184D2E" w:rsidRPr="00C1701D" w:rsidRDefault="00184D2E" w:rsidP="00184D2E">
            <w:pPr>
              <w:keepLines/>
              <w:tabs>
                <w:tab w:val="right" w:leader="dot" w:pos="8493"/>
              </w:tabs>
              <w:jc w:val="center"/>
              <w:rPr>
                <w:rFonts w:ascii="Times New Roman" w:hAnsi="Times New Roman"/>
                <w:sz w:val="26"/>
                <w:szCs w:val="26"/>
              </w:rPr>
            </w:pPr>
            <w:r w:rsidRPr="00C1701D">
              <w:rPr>
                <w:rFonts w:ascii="Times New Roman" w:hAnsi="Times New Roman"/>
                <w:sz w:val="26"/>
                <w:szCs w:val="26"/>
              </w:rPr>
              <w:t>1</w:t>
            </w:r>
          </w:p>
        </w:tc>
        <w:tc>
          <w:tcPr>
            <w:tcW w:w="4244" w:type="dxa"/>
            <w:vAlign w:val="center"/>
          </w:tcPr>
          <w:p w14:paraId="094FB4D6" w14:textId="7F39198F" w:rsidR="00184D2E" w:rsidRPr="00C1701D" w:rsidRDefault="00B04766" w:rsidP="00184D2E">
            <w:pPr>
              <w:rPr>
                <w:rFonts w:ascii="Times New Roman" w:hAnsi="Times New Roman"/>
                <w:sz w:val="26"/>
                <w:szCs w:val="26"/>
              </w:rPr>
            </w:pPr>
            <w:r w:rsidRPr="00C1701D">
              <w:rPr>
                <w:rFonts w:ascii="Times New Roman" w:hAnsi="Times New Roman"/>
                <w:sz w:val="26"/>
                <w:szCs w:val="26"/>
              </w:rPr>
              <w:t>Sao y công chứng</w:t>
            </w:r>
            <w:r w:rsidR="002B1A0E" w:rsidRPr="00C1701D">
              <w:rPr>
                <w:rFonts w:ascii="Times New Roman" w:hAnsi="Times New Roman"/>
                <w:sz w:val="26"/>
                <w:szCs w:val="26"/>
              </w:rPr>
              <w:t xml:space="preserve"> </w:t>
            </w:r>
            <w:r w:rsidR="00184D2E" w:rsidRPr="00C1701D">
              <w:rPr>
                <w:rFonts w:ascii="Times New Roman" w:hAnsi="Times New Roman"/>
                <w:sz w:val="26"/>
                <w:szCs w:val="26"/>
              </w:rPr>
              <w:t>Giấy chứng nhận đăng ký doanh nghiệp/Giấy đăng ký hoạt động</w:t>
            </w:r>
            <w:r w:rsidR="009A6CAD" w:rsidRPr="00C1701D">
              <w:rPr>
                <w:rFonts w:ascii="Times New Roman" w:hAnsi="Times New Roman"/>
                <w:sz w:val="26"/>
                <w:szCs w:val="26"/>
              </w:rPr>
              <w:t xml:space="preserve"> phù hợp, hợp pháp được cấp theo quy định của pháp luật (còn hiệu lực)</w:t>
            </w:r>
          </w:p>
        </w:tc>
        <w:tc>
          <w:tcPr>
            <w:tcW w:w="1470" w:type="dxa"/>
            <w:vAlign w:val="center"/>
          </w:tcPr>
          <w:p w14:paraId="51D93B46" w14:textId="77777777" w:rsidR="00184D2E" w:rsidRPr="00C1701D" w:rsidRDefault="00184D2E" w:rsidP="00184D2E">
            <w:pPr>
              <w:tabs>
                <w:tab w:val="right" w:leader="dot" w:pos="8493"/>
              </w:tabs>
              <w:jc w:val="center"/>
              <w:rPr>
                <w:rFonts w:ascii="Times New Roman" w:hAnsi="Times New Roman"/>
                <w:sz w:val="26"/>
                <w:szCs w:val="26"/>
              </w:rPr>
            </w:pPr>
            <w:r w:rsidRPr="00C1701D">
              <w:rPr>
                <w:rFonts w:ascii="Times New Roman" w:hAnsi="Times New Roman"/>
                <w:sz w:val="26"/>
                <w:szCs w:val="26"/>
              </w:rPr>
              <w:t>Có cung cấp</w:t>
            </w:r>
          </w:p>
        </w:tc>
        <w:tc>
          <w:tcPr>
            <w:tcW w:w="1657" w:type="dxa"/>
            <w:vAlign w:val="center"/>
          </w:tcPr>
          <w:p w14:paraId="15C3DBDA" w14:textId="77777777" w:rsidR="00184D2E" w:rsidRPr="00C1701D" w:rsidRDefault="00184D2E" w:rsidP="00184D2E">
            <w:pPr>
              <w:tabs>
                <w:tab w:val="right" w:leader="dot" w:pos="8493"/>
              </w:tabs>
              <w:jc w:val="center"/>
              <w:rPr>
                <w:rFonts w:ascii="Times New Roman" w:hAnsi="Times New Roman"/>
                <w:sz w:val="26"/>
                <w:szCs w:val="26"/>
              </w:rPr>
            </w:pPr>
            <w:r w:rsidRPr="00C1701D">
              <w:rPr>
                <w:rFonts w:ascii="Times New Roman" w:hAnsi="Times New Roman"/>
                <w:sz w:val="26"/>
                <w:szCs w:val="26"/>
              </w:rPr>
              <w:t>Có</w:t>
            </w:r>
          </w:p>
        </w:tc>
        <w:tc>
          <w:tcPr>
            <w:tcW w:w="1559" w:type="dxa"/>
            <w:vAlign w:val="center"/>
          </w:tcPr>
          <w:p w14:paraId="15D5F17F" w14:textId="77777777" w:rsidR="00184D2E" w:rsidRPr="00C1701D" w:rsidRDefault="00184D2E" w:rsidP="00184D2E">
            <w:pPr>
              <w:tabs>
                <w:tab w:val="right" w:leader="dot" w:pos="8493"/>
              </w:tabs>
              <w:jc w:val="center"/>
              <w:rPr>
                <w:rFonts w:ascii="Times New Roman" w:hAnsi="Times New Roman"/>
                <w:sz w:val="26"/>
                <w:szCs w:val="26"/>
              </w:rPr>
            </w:pPr>
            <w:r w:rsidRPr="00C1701D">
              <w:rPr>
                <w:rFonts w:ascii="Times New Roman" w:hAnsi="Times New Roman"/>
                <w:sz w:val="26"/>
                <w:szCs w:val="26"/>
              </w:rPr>
              <w:t>Không có</w:t>
            </w:r>
          </w:p>
        </w:tc>
      </w:tr>
      <w:tr w:rsidR="00C1701D" w:rsidRPr="00C1701D" w14:paraId="02664FE2" w14:textId="77777777" w:rsidTr="00184D2E">
        <w:trPr>
          <w:trHeight w:val="237"/>
          <w:jc w:val="center"/>
        </w:trPr>
        <w:tc>
          <w:tcPr>
            <w:tcW w:w="846" w:type="dxa"/>
            <w:vAlign w:val="center"/>
          </w:tcPr>
          <w:p w14:paraId="129F3D59" w14:textId="77777777" w:rsidR="00184D2E" w:rsidRPr="00C1701D" w:rsidRDefault="00184D2E" w:rsidP="00184D2E">
            <w:pPr>
              <w:keepLines/>
              <w:tabs>
                <w:tab w:val="right" w:leader="dot" w:pos="8493"/>
              </w:tabs>
              <w:jc w:val="center"/>
              <w:rPr>
                <w:rFonts w:ascii="Times New Roman" w:hAnsi="Times New Roman"/>
                <w:sz w:val="26"/>
                <w:szCs w:val="26"/>
              </w:rPr>
            </w:pPr>
            <w:r w:rsidRPr="00C1701D">
              <w:rPr>
                <w:rFonts w:ascii="Times New Roman" w:hAnsi="Times New Roman"/>
                <w:sz w:val="26"/>
                <w:szCs w:val="26"/>
              </w:rPr>
              <w:t>2</w:t>
            </w:r>
          </w:p>
        </w:tc>
        <w:tc>
          <w:tcPr>
            <w:tcW w:w="4244" w:type="dxa"/>
            <w:vAlign w:val="center"/>
          </w:tcPr>
          <w:p w14:paraId="02013A4E" w14:textId="77777777" w:rsidR="00184D2E" w:rsidRPr="00C1701D" w:rsidRDefault="00184D2E" w:rsidP="00184D2E">
            <w:pPr>
              <w:rPr>
                <w:rFonts w:ascii="Times New Roman" w:hAnsi="Times New Roman"/>
                <w:sz w:val="26"/>
                <w:szCs w:val="26"/>
              </w:rPr>
            </w:pPr>
            <w:r w:rsidRPr="00C1701D">
              <w:rPr>
                <w:rFonts w:ascii="Times New Roman" w:hAnsi="Times New Roman"/>
                <w:sz w:val="26"/>
                <w:szCs w:val="26"/>
              </w:rPr>
              <w:t>Bản cam kết không có tranh chấp với TCTHK và điều kiện không bị cấm tham gia đấu thầu</w:t>
            </w:r>
          </w:p>
        </w:tc>
        <w:tc>
          <w:tcPr>
            <w:tcW w:w="1470" w:type="dxa"/>
            <w:vAlign w:val="center"/>
          </w:tcPr>
          <w:p w14:paraId="042673F1" w14:textId="77777777" w:rsidR="00184D2E" w:rsidRPr="00C1701D" w:rsidRDefault="00184D2E" w:rsidP="00184D2E">
            <w:pPr>
              <w:tabs>
                <w:tab w:val="right" w:leader="dot" w:pos="8493"/>
              </w:tabs>
              <w:jc w:val="center"/>
              <w:rPr>
                <w:rFonts w:ascii="Times New Roman" w:hAnsi="Times New Roman"/>
                <w:sz w:val="26"/>
                <w:szCs w:val="26"/>
              </w:rPr>
            </w:pPr>
            <w:r w:rsidRPr="00C1701D">
              <w:rPr>
                <w:rFonts w:ascii="Times New Roman" w:hAnsi="Times New Roman"/>
                <w:sz w:val="26"/>
                <w:szCs w:val="26"/>
              </w:rPr>
              <w:t>Có cung cấp</w:t>
            </w:r>
          </w:p>
        </w:tc>
        <w:tc>
          <w:tcPr>
            <w:tcW w:w="1657" w:type="dxa"/>
            <w:vAlign w:val="center"/>
          </w:tcPr>
          <w:p w14:paraId="523AA178" w14:textId="77777777" w:rsidR="00184D2E" w:rsidRPr="00C1701D" w:rsidRDefault="00184D2E" w:rsidP="00184D2E">
            <w:pPr>
              <w:tabs>
                <w:tab w:val="right" w:leader="dot" w:pos="8493"/>
              </w:tabs>
              <w:jc w:val="center"/>
              <w:rPr>
                <w:rFonts w:ascii="Times New Roman" w:hAnsi="Times New Roman"/>
                <w:sz w:val="26"/>
                <w:szCs w:val="26"/>
              </w:rPr>
            </w:pPr>
            <w:r w:rsidRPr="00C1701D">
              <w:rPr>
                <w:rFonts w:ascii="Times New Roman" w:hAnsi="Times New Roman"/>
                <w:sz w:val="26"/>
                <w:szCs w:val="26"/>
              </w:rPr>
              <w:t>Có</w:t>
            </w:r>
          </w:p>
        </w:tc>
        <w:tc>
          <w:tcPr>
            <w:tcW w:w="1559" w:type="dxa"/>
            <w:vAlign w:val="center"/>
          </w:tcPr>
          <w:p w14:paraId="2E515CEA" w14:textId="77777777" w:rsidR="00184D2E" w:rsidRPr="00C1701D" w:rsidRDefault="00184D2E" w:rsidP="00184D2E">
            <w:pPr>
              <w:tabs>
                <w:tab w:val="right" w:leader="dot" w:pos="8493"/>
              </w:tabs>
              <w:jc w:val="center"/>
              <w:rPr>
                <w:rFonts w:ascii="Times New Roman" w:hAnsi="Times New Roman"/>
                <w:sz w:val="26"/>
                <w:szCs w:val="26"/>
              </w:rPr>
            </w:pPr>
            <w:r w:rsidRPr="00C1701D">
              <w:rPr>
                <w:rFonts w:ascii="Times New Roman" w:hAnsi="Times New Roman"/>
                <w:sz w:val="26"/>
                <w:szCs w:val="26"/>
              </w:rPr>
              <w:t>Không có</w:t>
            </w:r>
          </w:p>
        </w:tc>
      </w:tr>
      <w:tr w:rsidR="00C1701D" w:rsidRPr="00C1701D" w14:paraId="57193352" w14:textId="77777777" w:rsidTr="00184D2E">
        <w:trPr>
          <w:trHeight w:val="237"/>
          <w:jc w:val="center"/>
        </w:trPr>
        <w:tc>
          <w:tcPr>
            <w:tcW w:w="846" w:type="dxa"/>
            <w:vAlign w:val="center"/>
          </w:tcPr>
          <w:p w14:paraId="2A134088" w14:textId="77777777" w:rsidR="00184D2E" w:rsidRPr="00C1701D" w:rsidRDefault="00184D2E" w:rsidP="00184D2E">
            <w:pPr>
              <w:keepLines/>
              <w:tabs>
                <w:tab w:val="right" w:leader="dot" w:pos="8493"/>
              </w:tabs>
              <w:jc w:val="center"/>
              <w:rPr>
                <w:rFonts w:ascii="Times New Roman" w:hAnsi="Times New Roman"/>
                <w:sz w:val="26"/>
                <w:szCs w:val="26"/>
              </w:rPr>
            </w:pPr>
            <w:r w:rsidRPr="00C1701D">
              <w:rPr>
                <w:rFonts w:ascii="Times New Roman" w:hAnsi="Times New Roman"/>
                <w:sz w:val="26"/>
                <w:szCs w:val="26"/>
              </w:rPr>
              <w:t>3</w:t>
            </w:r>
          </w:p>
        </w:tc>
        <w:tc>
          <w:tcPr>
            <w:tcW w:w="4244" w:type="dxa"/>
            <w:vAlign w:val="center"/>
          </w:tcPr>
          <w:p w14:paraId="3F9F7A6C" w14:textId="77777777" w:rsidR="00184D2E" w:rsidRPr="00C1701D" w:rsidRDefault="00184D2E" w:rsidP="00184D2E">
            <w:pPr>
              <w:pStyle w:val="ListParagraph"/>
              <w:tabs>
                <w:tab w:val="left" w:pos="567"/>
                <w:tab w:val="left" w:pos="851"/>
              </w:tabs>
              <w:spacing w:before="60" w:after="60"/>
              <w:ind w:left="0"/>
              <w:contextualSpacing w:val="0"/>
              <w:jc w:val="both"/>
              <w:rPr>
                <w:rFonts w:ascii="Times New Roman" w:hAnsi="Times New Roman"/>
                <w:sz w:val="26"/>
                <w:szCs w:val="26"/>
              </w:rPr>
            </w:pPr>
            <w:r w:rsidRPr="00C1701D">
              <w:rPr>
                <w:rFonts w:ascii="Times New Roman" w:hAnsi="Times New Roman"/>
                <w:sz w:val="26"/>
                <w:szCs w:val="26"/>
              </w:rPr>
              <w:t xml:space="preserve">NCC tham gia dự tuyển với tư cách độc lập; NCC không phải là công ty mẹ/con, công ty liên kết, công ty có vốn góp của nhau tham gia dự tuyển cùng 1 phương </w:t>
            </w:r>
            <w:proofErr w:type="gramStart"/>
            <w:r w:rsidRPr="00C1701D">
              <w:rPr>
                <w:rFonts w:ascii="Times New Roman" w:hAnsi="Times New Roman"/>
                <w:sz w:val="26"/>
                <w:szCs w:val="26"/>
              </w:rPr>
              <w:t>án</w:t>
            </w:r>
            <w:proofErr w:type="gramEnd"/>
            <w:r w:rsidRPr="00C1701D">
              <w:rPr>
                <w:rFonts w:ascii="Times New Roman" w:hAnsi="Times New Roman"/>
                <w:sz w:val="26"/>
                <w:szCs w:val="26"/>
              </w:rPr>
              <w:t xml:space="preserve"> chào giá.</w:t>
            </w:r>
          </w:p>
        </w:tc>
        <w:tc>
          <w:tcPr>
            <w:tcW w:w="1470" w:type="dxa"/>
            <w:vAlign w:val="center"/>
          </w:tcPr>
          <w:p w14:paraId="642869FB" w14:textId="77777777" w:rsidR="00184D2E" w:rsidRPr="00C1701D" w:rsidRDefault="00184D2E" w:rsidP="00184D2E">
            <w:pPr>
              <w:tabs>
                <w:tab w:val="right" w:leader="dot" w:pos="8493"/>
              </w:tabs>
              <w:jc w:val="center"/>
              <w:rPr>
                <w:rFonts w:ascii="Times New Roman" w:hAnsi="Times New Roman"/>
                <w:sz w:val="26"/>
                <w:szCs w:val="26"/>
              </w:rPr>
            </w:pPr>
            <w:r w:rsidRPr="00C1701D">
              <w:rPr>
                <w:rFonts w:ascii="Times New Roman" w:hAnsi="Times New Roman"/>
                <w:sz w:val="26"/>
                <w:szCs w:val="26"/>
              </w:rPr>
              <w:t>Có cung cấp</w:t>
            </w:r>
          </w:p>
        </w:tc>
        <w:tc>
          <w:tcPr>
            <w:tcW w:w="1657" w:type="dxa"/>
            <w:vAlign w:val="center"/>
          </w:tcPr>
          <w:p w14:paraId="7D76BFD6" w14:textId="77777777" w:rsidR="00184D2E" w:rsidRPr="00C1701D" w:rsidRDefault="00184D2E" w:rsidP="00184D2E">
            <w:pPr>
              <w:tabs>
                <w:tab w:val="right" w:leader="dot" w:pos="8493"/>
              </w:tabs>
              <w:jc w:val="center"/>
              <w:rPr>
                <w:rFonts w:ascii="Times New Roman" w:hAnsi="Times New Roman"/>
                <w:sz w:val="26"/>
                <w:szCs w:val="26"/>
              </w:rPr>
            </w:pPr>
            <w:r w:rsidRPr="00C1701D">
              <w:rPr>
                <w:rFonts w:ascii="Times New Roman" w:hAnsi="Times New Roman"/>
                <w:sz w:val="26"/>
                <w:szCs w:val="26"/>
              </w:rPr>
              <w:t>Có</w:t>
            </w:r>
          </w:p>
        </w:tc>
        <w:tc>
          <w:tcPr>
            <w:tcW w:w="1559" w:type="dxa"/>
            <w:vAlign w:val="center"/>
          </w:tcPr>
          <w:p w14:paraId="4FAA6608" w14:textId="77777777" w:rsidR="00184D2E" w:rsidRPr="00C1701D" w:rsidRDefault="00184D2E" w:rsidP="00184D2E">
            <w:pPr>
              <w:tabs>
                <w:tab w:val="right" w:leader="dot" w:pos="8493"/>
              </w:tabs>
              <w:jc w:val="center"/>
              <w:rPr>
                <w:rFonts w:ascii="Times New Roman" w:hAnsi="Times New Roman"/>
                <w:sz w:val="26"/>
                <w:szCs w:val="26"/>
              </w:rPr>
            </w:pPr>
            <w:r w:rsidRPr="00C1701D">
              <w:rPr>
                <w:rFonts w:ascii="Times New Roman" w:hAnsi="Times New Roman"/>
                <w:sz w:val="26"/>
                <w:szCs w:val="26"/>
              </w:rPr>
              <w:t>Không có</w:t>
            </w:r>
          </w:p>
        </w:tc>
      </w:tr>
      <w:tr w:rsidR="00C1701D" w:rsidRPr="00C1701D" w14:paraId="67799617" w14:textId="77777777" w:rsidTr="00184D2E">
        <w:trPr>
          <w:trHeight w:val="237"/>
          <w:jc w:val="center"/>
        </w:trPr>
        <w:tc>
          <w:tcPr>
            <w:tcW w:w="846" w:type="dxa"/>
            <w:vAlign w:val="center"/>
          </w:tcPr>
          <w:p w14:paraId="7CD2B8A3" w14:textId="77777777" w:rsidR="00184D2E" w:rsidRPr="00C1701D" w:rsidRDefault="00184D2E" w:rsidP="00184D2E">
            <w:pPr>
              <w:keepLines/>
              <w:tabs>
                <w:tab w:val="right" w:leader="dot" w:pos="8493"/>
              </w:tabs>
              <w:jc w:val="center"/>
              <w:rPr>
                <w:rFonts w:ascii="Times New Roman" w:hAnsi="Times New Roman"/>
                <w:sz w:val="26"/>
                <w:szCs w:val="26"/>
              </w:rPr>
            </w:pPr>
            <w:r w:rsidRPr="00C1701D">
              <w:rPr>
                <w:rFonts w:ascii="Times New Roman" w:hAnsi="Times New Roman"/>
                <w:sz w:val="26"/>
                <w:szCs w:val="26"/>
              </w:rPr>
              <w:t>4</w:t>
            </w:r>
          </w:p>
        </w:tc>
        <w:tc>
          <w:tcPr>
            <w:tcW w:w="4244" w:type="dxa"/>
            <w:vAlign w:val="center"/>
          </w:tcPr>
          <w:p w14:paraId="3B023BFA" w14:textId="77777777" w:rsidR="00184D2E" w:rsidRPr="00C1701D" w:rsidRDefault="00184D2E" w:rsidP="00184D2E">
            <w:pPr>
              <w:pStyle w:val="ListParagraph"/>
              <w:tabs>
                <w:tab w:val="left" w:pos="567"/>
                <w:tab w:val="left" w:pos="851"/>
              </w:tabs>
              <w:spacing w:before="60" w:after="60"/>
              <w:ind w:left="0"/>
              <w:contextualSpacing w:val="0"/>
              <w:jc w:val="both"/>
              <w:rPr>
                <w:rFonts w:ascii="Times New Roman" w:hAnsi="Times New Roman"/>
                <w:sz w:val="26"/>
                <w:szCs w:val="26"/>
              </w:rPr>
            </w:pPr>
            <w:r w:rsidRPr="00C1701D">
              <w:rPr>
                <w:rFonts w:ascii="Times New Roman" w:hAnsi="Times New Roman"/>
                <w:sz w:val="26"/>
                <w:szCs w:val="26"/>
              </w:rPr>
              <w:t>Hiệu lực của giá chào: Giá chào phải có hiệu lực tối thiểu 60 ngày kể từ thời điểm hết hạn nộp HSĐX</w:t>
            </w:r>
          </w:p>
          <w:p w14:paraId="5FC3BBE9" w14:textId="77777777" w:rsidR="00184D2E" w:rsidRPr="00C1701D" w:rsidRDefault="00184D2E" w:rsidP="00184D2E">
            <w:pPr>
              <w:pStyle w:val="ListParagraph"/>
              <w:tabs>
                <w:tab w:val="left" w:pos="567"/>
                <w:tab w:val="left" w:pos="851"/>
              </w:tabs>
              <w:spacing w:before="60" w:after="60"/>
              <w:ind w:left="0"/>
              <w:contextualSpacing w:val="0"/>
              <w:jc w:val="both"/>
              <w:rPr>
                <w:rFonts w:ascii="Times New Roman" w:hAnsi="Times New Roman"/>
                <w:sz w:val="26"/>
                <w:szCs w:val="26"/>
              </w:rPr>
            </w:pPr>
            <w:r w:rsidRPr="00C1701D">
              <w:rPr>
                <w:rFonts w:ascii="Times New Roman" w:hAnsi="Times New Roman"/>
                <w:sz w:val="26"/>
                <w:szCs w:val="26"/>
              </w:rPr>
              <w:t>Biểu giá chào: có chữ ký của người đại diện hợp pháp của nhà cung ứng dịch vụ.</w:t>
            </w:r>
          </w:p>
        </w:tc>
        <w:tc>
          <w:tcPr>
            <w:tcW w:w="1470" w:type="dxa"/>
            <w:vAlign w:val="center"/>
          </w:tcPr>
          <w:p w14:paraId="730CCE88" w14:textId="77777777" w:rsidR="00184D2E" w:rsidRPr="00C1701D" w:rsidRDefault="00184D2E" w:rsidP="00184D2E">
            <w:pPr>
              <w:tabs>
                <w:tab w:val="right" w:leader="dot" w:pos="8493"/>
              </w:tabs>
              <w:jc w:val="center"/>
              <w:rPr>
                <w:rFonts w:ascii="Times New Roman" w:hAnsi="Times New Roman"/>
                <w:sz w:val="26"/>
                <w:szCs w:val="26"/>
              </w:rPr>
            </w:pPr>
            <w:r w:rsidRPr="00C1701D">
              <w:rPr>
                <w:rFonts w:ascii="Times New Roman" w:hAnsi="Times New Roman"/>
                <w:sz w:val="26"/>
                <w:szCs w:val="26"/>
              </w:rPr>
              <w:t>Có cung cấp</w:t>
            </w:r>
          </w:p>
        </w:tc>
        <w:tc>
          <w:tcPr>
            <w:tcW w:w="1657" w:type="dxa"/>
            <w:vAlign w:val="center"/>
          </w:tcPr>
          <w:p w14:paraId="4D5C1F08" w14:textId="77777777" w:rsidR="00184D2E" w:rsidRPr="00C1701D" w:rsidRDefault="00184D2E" w:rsidP="00184D2E">
            <w:pPr>
              <w:tabs>
                <w:tab w:val="right" w:leader="dot" w:pos="8493"/>
              </w:tabs>
              <w:jc w:val="center"/>
              <w:rPr>
                <w:rFonts w:ascii="Times New Roman" w:hAnsi="Times New Roman"/>
                <w:sz w:val="26"/>
                <w:szCs w:val="26"/>
              </w:rPr>
            </w:pPr>
            <w:r w:rsidRPr="00C1701D">
              <w:rPr>
                <w:rFonts w:ascii="Times New Roman" w:hAnsi="Times New Roman"/>
                <w:sz w:val="26"/>
                <w:szCs w:val="26"/>
              </w:rPr>
              <w:t>Có</w:t>
            </w:r>
          </w:p>
        </w:tc>
        <w:tc>
          <w:tcPr>
            <w:tcW w:w="1559" w:type="dxa"/>
            <w:vAlign w:val="center"/>
          </w:tcPr>
          <w:p w14:paraId="621F57D6" w14:textId="77777777" w:rsidR="00184D2E" w:rsidRPr="00C1701D" w:rsidRDefault="00184D2E" w:rsidP="00184D2E">
            <w:pPr>
              <w:tabs>
                <w:tab w:val="right" w:leader="dot" w:pos="8493"/>
              </w:tabs>
              <w:jc w:val="center"/>
              <w:rPr>
                <w:rFonts w:ascii="Times New Roman" w:hAnsi="Times New Roman"/>
                <w:sz w:val="26"/>
                <w:szCs w:val="26"/>
              </w:rPr>
            </w:pPr>
            <w:r w:rsidRPr="00C1701D">
              <w:rPr>
                <w:rFonts w:ascii="Times New Roman" w:hAnsi="Times New Roman"/>
                <w:sz w:val="26"/>
                <w:szCs w:val="26"/>
              </w:rPr>
              <w:t>Không có</w:t>
            </w:r>
          </w:p>
        </w:tc>
      </w:tr>
    </w:tbl>
    <w:p w14:paraId="49B5D83B" w14:textId="61B355DA" w:rsidR="00184D2E" w:rsidRPr="00C1701D" w:rsidRDefault="00301D0C" w:rsidP="00301D0C">
      <w:pPr>
        <w:pStyle w:val="Heading2"/>
        <w:numPr>
          <w:ilvl w:val="1"/>
          <w:numId w:val="3"/>
        </w:numPr>
        <w:rPr>
          <w:color w:val="auto"/>
        </w:rPr>
      </w:pPr>
      <w:r w:rsidRPr="00C1701D">
        <w:rPr>
          <w:color w:val="auto"/>
        </w:rPr>
        <w:lastRenderedPageBreak/>
        <w:t xml:space="preserve"> </w:t>
      </w:r>
      <w:bookmarkStart w:id="19" w:name="_Toc212733900"/>
      <w:r w:rsidR="00184D2E" w:rsidRPr="00C1701D">
        <w:rPr>
          <w:color w:val="auto"/>
        </w:rPr>
        <w:t>Tiêu chuẩn đánh giá về năng lực kinh nghiệm</w:t>
      </w:r>
      <w:bookmarkEnd w:id="1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83"/>
        <w:gridCol w:w="2127"/>
        <w:gridCol w:w="992"/>
        <w:gridCol w:w="1276"/>
      </w:tblGrid>
      <w:tr w:rsidR="00C1701D" w:rsidRPr="00C1701D" w14:paraId="309FE595" w14:textId="77777777" w:rsidTr="00B37D32">
        <w:trPr>
          <w:trHeight w:val="397"/>
          <w:tblHeader/>
        </w:trPr>
        <w:tc>
          <w:tcPr>
            <w:tcW w:w="720" w:type="dxa"/>
            <w:vMerge w:val="restart"/>
            <w:vAlign w:val="center"/>
          </w:tcPr>
          <w:p w14:paraId="60351E7B" w14:textId="77777777" w:rsidR="00184D2E" w:rsidRPr="00C1701D" w:rsidRDefault="00184D2E" w:rsidP="00184D2E">
            <w:pPr>
              <w:tabs>
                <w:tab w:val="right" w:leader="dot" w:pos="8493"/>
              </w:tabs>
              <w:spacing w:after="0" w:line="240" w:lineRule="auto"/>
              <w:jc w:val="center"/>
              <w:rPr>
                <w:rFonts w:ascii="Times New Roman" w:hAnsi="Times New Roman"/>
                <w:b/>
                <w:sz w:val="26"/>
                <w:szCs w:val="26"/>
              </w:rPr>
            </w:pPr>
            <w:r w:rsidRPr="00C1701D">
              <w:rPr>
                <w:rFonts w:ascii="Times New Roman" w:hAnsi="Times New Roman"/>
                <w:b/>
                <w:sz w:val="26"/>
                <w:szCs w:val="26"/>
              </w:rPr>
              <w:t>STT</w:t>
            </w:r>
          </w:p>
        </w:tc>
        <w:tc>
          <w:tcPr>
            <w:tcW w:w="4383" w:type="dxa"/>
            <w:vMerge w:val="restart"/>
            <w:vAlign w:val="center"/>
          </w:tcPr>
          <w:p w14:paraId="70DF46B9" w14:textId="77777777" w:rsidR="00184D2E" w:rsidRPr="00C1701D" w:rsidRDefault="00184D2E" w:rsidP="00184D2E">
            <w:pPr>
              <w:tabs>
                <w:tab w:val="right" w:leader="dot" w:pos="8493"/>
              </w:tabs>
              <w:spacing w:after="0" w:line="240" w:lineRule="auto"/>
              <w:jc w:val="center"/>
              <w:rPr>
                <w:rFonts w:ascii="Times New Roman" w:hAnsi="Times New Roman"/>
                <w:b/>
                <w:sz w:val="26"/>
                <w:szCs w:val="26"/>
              </w:rPr>
            </w:pPr>
            <w:r w:rsidRPr="00C1701D">
              <w:rPr>
                <w:rFonts w:ascii="Times New Roman" w:hAnsi="Times New Roman"/>
                <w:b/>
                <w:sz w:val="26"/>
                <w:szCs w:val="26"/>
              </w:rPr>
              <w:t>Nội dung</w:t>
            </w:r>
          </w:p>
        </w:tc>
        <w:tc>
          <w:tcPr>
            <w:tcW w:w="2127" w:type="dxa"/>
            <w:vMerge w:val="restart"/>
            <w:vAlign w:val="center"/>
          </w:tcPr>
          <w:p w14:paraId="40A91294" w14:textId="77777777" w:rsidR="00184D2E" w:rsidRPr="00C1701D" w:rsidRDefault="00184D2E" w:rsidP="00184D2E">
            <w:pPr>
              <w:tabs>
                <w:tab w:val="right" w:leader="dot" w:pos="8493"/>
              </w:tabs>
              <w:spacing w:after="0" w:line="240" w:lineRule="auto"/>
              <w:jc w:val="center"/>
              <w:rPr>
                <w:rFonts w:ascii="Times New Roman" w:hAnsi="Times New Roman"/>
                <w:b/>
                <w:sz w:val="26"/>
                <w:szCs w:val="26"/>
              </w:rPr>
            </w:pPr>
            <w:r w:rsidRPr="00C1701D">
              <w:rPr>
                <w:rFonts w:ascii="Times New Roman" w:hAnsi="Times New Roman"/>
                <w:b/>
                <w:sz w:val="26"/>
                <w:szCs w:val="26"/>
              </w:rPr>
              <w:t>Yêu cầu của VNA</w:t>
            </w:r>
          </w:p>
        </w:tc>
        <w:tc>
          <w:tcPr>
            <w:tcW w:w="2268" w:type="dxa"/>
            <w:gridSpan w:val="2"/>
            <w:vAlign w:val="center"/>
          </w:tcPr>
          <w:p w14:paraId="313A9CD8" w14:textId="77777777" w:rsidR="00184D2E" w:rsidRPr="00C1701D" w:rsidRDefault="00184D2E" w:rsidP="00184D2E">
            <w:pPr>
              <w:tabs>
                <w:tab w:val="right" w:leader="dot" w:pos="8493"/>
              </w:tabs>
              <w:spacing w:after="0" w:line="240" w:lineRule="auto"/>
              <w:jc w:val="center"/>
              <w:rPr>
                <w:rFonts w:ascii="Times New Roman" w:hAnsi="Times New Roman"/>
                <w:b/>
                <w:sz w:val="26"/>
                <w:szCs w:val="26"/>
              </w:rPr>
            </w:pPr>
            <w:r w:rsidRPr="00C1701D">
              <w:rPr>
                <w:rFonts w:ascii="Times New Roman" w:hAnsi="Times New Roman"/>
                <w:b/>
                <w:sz w:val="26"/>
                <w:szCs w:val="26"/>
              </w:rPr>
              <w:t>Đánh giá</w:t>
            </w:r>
          </w:p>
        </w:tc>
      </w:tr>
      <w:tr w:rsidR="00C1701D" w:rsidRPr="00C1701D" w14:paraId="7A718FDB" w14:textId="77777777" w:rsidTr="00B37D32">
        <w:trPr>
          <w:trHeight w:val="397"/>
          <w:tblHeader/>
        </w:trPr>
        <w:tc>
          <w:tcPr>
            <w:tcW w:w="720" w:type="dxa"/>
            <w:vMerge/>
            <w:vAlign w:val="center"/>
          </w:tcPr>
          <w:p w14:paraId="01375A2D" w14:textId="77777777" w:rsidR="00184D2E" w:rsidRPr="00C1701D" w:rsidRDefault="00184D2E" w:rsidP="00184D2E">
            <w:pPr>
              <w:tabs>
                <w:tab w:val="right" w:leader="dot" w:pos="8493"/>
              </w:tabs>
              <w:spacing w:after="0" w:line="240" w:lineRule="auto"/>
              <w:jc w:val="center"/>
              <w:rPr>
                <w:rFonts w:ascii="Times New Roman" w:hAnsi="Times New Roman"/>
                <w:b/>
                <w:sz w:val="26"/>
                <w:szCs w:val="26"/>
              </w:rPr>
            </w:pPr>
          </w:p>
        </w:tc>
        <w:tc>
          <w:tcPr>
            <w:tcW w:w="4383" w:type="dxa"/>
            <w:vMerge/>
            <w:vAlign w:val="center"/>
          </w:tcPr>
          <w:p w14:paraId="438B2A0B" w14:textId="77777777" w:rsidR="00184D2E" w:rsidRPr="00C1701D" w:rsidRDefault="00184D2E" w:rsidP="00184D2E">
            <w:pPr>
              <w:tabs>
                <w:tab w:val="right" w:leader="dot" w:pos="8493"/>
              </w:tabs>
              <w:spacing w:after="0" w:line="240" w:lineRule="auto"/>
              <w:jc w:val="center"/>
              <w:rPr>
                <w:rFonts w:ascii="Times New Roman" w:hAnsi="Times New Roman"/>
                <w:b/>
                <w:sz w:val="26"/>
                <w:szCs w:val="26"/>
              </w:rPr>
            </w:pPr>
          </w:p>
        </w:tc>
        <w:tc>
          <w:tcPr>
            <w:tcW w:w="2127" w:type="dxa"/>
            <w:vMerge/>
            <w:vAlign w:val="center"/>
          </w:tcPr>
          <w:p w14:paraId="4CD8BC97" w14:textId="77777777" w:rsidR="00184D2E" w:rsidRPr="00C1701D" w:rsidRDefault="00184D2E" w:rsidP="00184D2E">
            <w:pPr>
              <w:spacing w:after="0" w:line="240" w:lineRule="auto"/>
              <w:jc w:val="center"/>
              <w:rPr>
                <w:rFonts w:ascii="Times New Roman" w:hAnsi="Times New Roman"/>
                <w:b/>
                <w:sz w:val="26"/>
                <w:szCs w:val="26"/>
              </w:rPr>
            </w:pPr>
          </w:p>
        </w:tc>
        <w:tc>
          <w:tcPr>
            <w:tcW w:w="992" w:type="dxa"/>
            <w:vAlign w:val="center"/>
          </w:tcPr>
          <w:p w14:paraId="31C7D4EF" w14:textId="77777777" w:rsidR="00184D2E" w:rsidRPr="00C1701D" w:rsidRDefault="00184D2E" w:rsidP="00184D2E">
            <w:pPr>
              <w:spacing w:after="0" w:line="240" w:lineRule="auto"/>
              <w:jc w:val="center"/>
              <w:rPr>
                <w:rFonts w:ascii="Times New Roman" w:hAnsi="Times New Roman"/>
                <w:b/>
                <w:sz w:val="26"/>
                <w:szCs w:val="26"/>
              </w:rPr>
            </w:pPr>
            <w:r w:rsidRPr="00C1701D">
              <w:rPr>
                <w:rFonts w:ascii="Times New Roman" w:hAnsi="Times New Roman"/>
                <w:b/>
                <w:sz w:val="26"/>
                <w:szCs w:val="26"/>
              </w:rPr>
              <w:t>Đạt</w:t>
            </w:r>
          </w:p>
        </w:tc>
        <w:tc>
          <w:tcPr>
            <w:tcW w:w="1276" w:type="dxa"/>
            <w:vAlign w:val="center"/>
          </w:tcPr>
          <w:p w14:paraId="5A4093C3" w14:textId="77777777" w:rsidR="00184D2E" w:rsidRPr="00C1701D" w:rsidRDefault="00184D2E" w:rsidP="00184D2E">
            <w:pPr>
              <w:spacing w:after="0" w:line="240" w:lineRule="auto"/>
              <w:jc w:val="center"/>
              <w:rPr>
                <w:rFonts w:ascii="Times New Roman" w:hAnsi="Times New Roman"/>
                <w:b/>
                <w:sz w:val="26"/>
                <w:szCs w:val="26"/>
              </w:rPr>
            </w:pPr>
            <w:r w:rsidRPr="00C1701D">
              <w:rPr>
                <w:rFonts w:ascii="Times New Roman" w:hAnsi="Times New Roman"/>
                <w:b/>
                <w:sz w:val="26"/>
                <w:szCs w:val="26"/>
              </w:rPr>
              <w:t>Không đạt</w:t>
            </w:r>
          </w:p>
        </w:tc>
      </w:tr>
      <w:tr w:rsidR="00C1701D" w:rsidRPr="00C1701D" w14:paraId="01FDE0CB" w14:textId="77777777" w:rsidTr="00B37D32">
        <w:trPr>
          <w:trHeight w:val="705"/>
        </w:trPr>
        <w:tc>
          <w:tcPr>
            <w:tcW w:w="720" w:type="dxa"/>
            <w:vAlign w:val="center"/>
          </w:tcPr>
          <w:p w14:paraId="71A8B39A" w14:textId="77777777" w:rsidR="00184D2E" w:rsidRPr="00C1701D" w:rsidRDefault="00184D2E" w:rsidP="00184D2E">
            <w:pPr>
              <w:keepLines/>
              <w:widowControl w:val="0"/>
              <w:tabs>
                <w:tab w:val="right" w:leader="dot" w:pos="8493"/>
              </w:tabs>
              <w:spacing w:after="0" w:line="240" w:lineRule="auto"/>
              <w:jc w:val="center"/>
              <w:rPr>
                <w:rFonts w:ascii="Times New Roman" w:hAnsi="Times New Roman"/>
                <w:sz w:val="26"/>
                <w:szCs w:val="26"/>
                <w:lang w:val="vi-VN"/>
              </w:rPr>
            </w:pPr>
            <w:r w:rsidRPr="00C1701D">
              <w:rPr>
                <w:rFonts w:ascii="Times New Roman" w:hAnsi="Times New Roman"/>
                <w:sz w:val="26"/>
                <w:szCs w:val="26"/>
                <w:lang w:val="vi-VN"/>
              </w:rPr>
              <w:t>1</w:t>
            </w:r>
          </w:p>
        </w:tc>
        <w:tc>
          <w:tcPr>
            <w:tcW w:w="4383" w:type="dxa"/>
            <w:vAlign w:val="center"/>
          </w:tcPr>
          <w:p w14:paraId="6FFEFC46" w14:textId="16F46F57" w:rsidR="00184D2E" w:rsidRPr="00C1701D" w:rsidRDefault="00184D2E" w:rsidP="00B4037B">
            <w:pPr>
              <w:spacing w:after="0" w:line="240" w:lineRule="auto"/>
              <w:rPr>
                <w:rFonts w:ascii="Times New Roman" w:hAnsi="Times New Roman"/>
                <w:sz w:val="26"/>
                <w:szCs w:val="26"/>
              </w:rPr>
            </w:pPr>
            <w:r w:rsidRPr="00C1701D">
              <w:rPr>
                <w:rFonts w:ascii="Times New Roman" w:hAnsi="Times New Roman"/>
                <w:sz w:val="26"/>
                <w:szCs w:val="26"/>
              </w:rPr>
              <w:t xml:space="preserve">Bảng kê các hợp đồng </w:t>
            </w:r>
            <w:r w:rsidR="004626F9" w:rsidRPr="00B4037B">
              <w:rPr>
                <w:rFonts w:ascii="Times New Roman" w:hAnsi="Times New Roman"/>
                <w:sz w:val="26"/>
                <w:szCs w:val="26"/>
              </w:rPr>
              <w:t xml:space="preserve">triển khai </w:t>
            </w:r>
            <w:r w:rsidR="00B4037B" w:rsidRPr="00B4037B">
              <w:rPr>
                <w:rFonts w:ascii="Times New Roman" w:hAnsi="Times New Roman"/>
                <w:sz w:val="26"/>
                <w:szCs w:val="26"/>
              </w:rPr>
              <w:t>chiến dịch</w:t>
            </w:r>
            <w:r w:rsidR="004626F9" w:rsidRPr="00B4037B">
              <w:rPr>
                <w:rFonts w:ascii="Times New Roman" w:hAnsi="Times New Roman"/>
                <w:sz w:val="26"/>
                <w:szCs w:val="26"/>
              </w:rPr>
              <w:t xml:space="preserve"> marketing (có hạng mục biên tập nội dung hoặc triển khai SEO) </w:t>
            </w:r>
            <w:r w:rsidR="00B4037B" w:rsidRPr="00B4037B">
              <w:rPr>
                <w:rFonts w:ascii="Times New Roman" w:hAnsi="Times New Roman"/>
                <w:sz w:val="26"/>
                <w:szCs w:val="26"/>
              </w:rPr>
              <w:t>từ năm 2022 đến</w:t>
            </w:r>
            <w:r w:rsidR="006D67AB" w:rsidRPr="00B4037B">
              <w:rPr>
                <w:rFonts w:ascii="Times New Roman" w:hAnsi="Times New Roman"/>
                <w:sz w:val="26"/>
                <w:szCs w:val="26"/>
              </w:rPr>
              <w:t xml:space="preserve"> 2024, </w:t>
            </w:r>
            <w:r w:rsidRPr="00B4037B">
              <w:rPr>
                <w:rFonts w:ascii="Times New Roman" w:hAnsi="Times New Roman"/>
                <w:sz w:val="26"/>
                <w:szCs w:val="26"/>
              </w:rPr>
              <w:t xml:space="preserve">trong đó ít nhất 01 hợp </w:t>
            </w:r>
            <w:r w:rsidRPr="00C1701D">
              <w:rPr>
                <w:rFonts w:ascii="Times New Roman" w:hAnsi="Times New Roman"/>
                <w:sz w:val="26"/>
                <w:szCs w:val="26"/>
              </w:rPr>
              <w:t>đồng có giá trị sau thuế là 01 tỷ VND</w:t>
            </w:r>
          </w:p>
        </w:tc>
        <w:tc>
          <w:tcPr>
            <w:tcW w:w="2127" w:type="dxa"/>
            <w:vAlign w:val="center"/>
          </w:tcPr>
          <w:p w14:paraId="242107D6" w14:textId="2B82F7D1" w:rsidR="00184D2E" w:rsidRPr="00C1701D" w:rsidRDefault="00184D2E" w:rsidP="00B4037B">
            <w:pPr>
              <w:spacing w:after="0" w:line="240" w:lineRule="auto"/>
              <w:rPr>
                <w:rFonts w:ascii="Times New Roman" w:hAnsi="Times New Roman"/>
                <w:sz w:val="26"/>
                <w:szCs w:val="26"/>
              </w:rPr>
            </w:pPr>
            <w:r w:rsidRPr="00C1701D">
              <w:rPr>
                <w:rFonts w:ascii="Times New Roman" w:hAnsi="Times New Roman"/>
                <w:sz w:val="26"/>
                <w:szCs w:val="26"/>
              </w:rPr>
              <w:t>Có cung cấp bảng kê và tối thiểu 0</w:t>
            </w:r>
            <w:r w:rsidR="006D67AB">
              <w:rPr>
                <w:rFonts w:ascii="Times New Roman" w:hAnsi="Times New Roman"/>
                <w:sz w:val="26"/>
                <w:szCs w:val="26"/>
              </w:rPr>
              <w:t>1</w:t>
            </w:r>
            <w:r w:rsidRPr="00C1701D">
              <w:rPr>
                <w:rFonts w:ascii="Times New Roman" w:hAnsi="Times New Roman"/>
                <w:sz w:val="26"/>
                <w:szCs w:val="26"/>
              </w:rPr>
              <w:t xml:space="preserve"> bản sao hợp đồ</w:t>
            </w:r>
            <w:r w:rsidR="00B4037B">
              <w:rPr>
                <w:rFonts w:ascii="Times New Roman" w:hAnsi="Times New Roman"/>
                <w:sz w:val="26"/>
                <w:szCs w:val="26"/>
              </w:rPr>
              <w:t xml:space="preserve">ng từ </w:t>
            </w:r>
            <w:r w:rsidR="00E414DB" w:rsidRPr="00C1701D">
              <w:rPr>
                <w:rFonts w:ascii="Times New Roman" w:hAnsi="Times New Roman"/>
                <w:sz w:val="26"/>
                <w:szCs w:val="26"/>
              </w:rPr>
              <w:t>2022</w:t>
            </w:r>
            <w:r w:rsidR="00B4037B">
              <w:rPr>
                <w:rFonts w:ascii="Times New Roman" w:hAnsi="Times New Roman"/>
                <w:sz w:val="26"/>
                <w:szCs w:val="26"/>
              </w:rPr>
              <w:t xml:space="preserve"> đến </w:t>
            </w:r>
            <w:r w:rsidRPr="00C1701D">
              <w:rPr>
                <w:rFonts w:ascii="Times New Roman" w:hAnsi="Times New Roman"/>
                <w:sz w:val="26"/>
                <w:szCs w:val="26"/>
              </w:rPr>
              <w:t>2024</w:t>
            </w:r>
          </w:p>
        </w:tc>
        <w:tc>
          <w:tcPr>
            <w:tcW w:w="992" w:type="dxa"/>
            <w:vAlign w:val="center"/>
          </w:tcPr>
          <w:p w14:paraId="223660B4" w14:textId="77777777" w:rsidR="00184D2E" w:rsidRPr="00C1701D" w:rsidRDefault="00184D2E" w:rsidP="00184D2E">
            <w:pPr>
              <w:tabs>
                <w:tab w:val="right" w:leader="dot" w:pos="8493"/>
              </w:tabs>
              <w:spacing w:after="0" w:line="240" w:lineRule="auto"/>
              <w:jc w:val="center"/>
              <w:rPr>
                <w:rFonts w:ascii="Times New Roman" w:hAnsi="Times New Roman"/>
                <w:sz w:val="26"/>
                <w:szCs w:val="26"/>
              </w:rPr>
            </w:pPr>
            <w:r w:rsidRPr="00C1701D">
              <w:rPr>
                <w:rFonts w:ascii="Times New Roman" w:hAnsi="Times New Roman"/>
                <w:sz w:val="26"/>
                <w:szCs w:val="26"/>
              </w:rPr>
              <w:t>Có</w:t>
            </w:r>
          </w:p>
        </w:tc>
        <w:tc>
          <w:tcPr>
            <w:tcW w:w="1276" w:type="dxa"/>
            <w:vAlign w:val="center"/>
          </w:tcPr>
          <w:p w14:paraId="1B28A991" w14:textId="77777777" w:rsidR="00184D2E" w:rsidRPr="00C1701D" w:rsidRDefault="00184D2E" w:rsidP="00184D2E">
            <w:pPr>
              <w:tabs>
                <w:tab w:val="right" w:leader="dot" w:pos="8493"/>
              </w:tabs>
              <w:spacing w:after="0" w:line="240" w:lineRule="auto"/>
              <w:jc w:val="center"/>
              <w:rPr>
                <w:rFonts w:ascii="Times New Roman" w:hAnsi="Times New Roman"/>
                <w:sz w:val="26"/>
                <w:szCs w:val="26"/>
              </w:rPr>
            </w:pPr>
            <w:r w:rsidRPr="00C1701D">
              <w:rPr>
                <w:rFonts w:ascii="Times New Roman" w:hAnsi="Times New Roman"/>
                <w:sz w:val="26"/>
                <w:szCs w:val="26"/>
              </w:rPr>
              <w:t xml:space="preserve">Không có </w:t>
            </w:r>
          </w:p>
        </w:tc>
      </w:tr>
      <w:tr w:rsidR="00C1701D" w:rsidRPr="00C1701D" w14:paraId="4A369992" w14:textId="77777777" w:rsidTr="00B37D32">
        <w:trPr>
          <w:trHeight w:val="705"/>
        </w:trPr>
        <w:tc>
          <w:tcPr>
            <w:tcW w:w="720" w:type="dxa"/>
            <w:vAlign w:val="center"/>
          </w:tcPr>
          <w:p w14:paraId="03A5794E" w14:textId="77777777" w:rsidR="00184D2E" w:rsidRPr="00C1701D" w:rsidRDefault="00184D2E" w:rsidP="00184D2E">
            <w:pPr>
              <w:keepLines/>
              <w:widowControl w:val="0"/>
              <w:tabs>
                <w:tab w:val="right" w:leader="dot" w:pos="8493"/>
              </w:tabs>
              <w:spacing w:after="0" w:line="240" w:lineRule="auto"/>
              <w:jc w:val="center"/>
              <w:rPr>
                <w:rFonts w:ascii="Times New Roman" w:hAnsi="Times New Roman"/>
                <w:sz w:val="26"/>
                <w:szCs w:val="26"/>
              </w:rPr>
            </w:pPr>
            <w:r w:rsidRPr="00C1701D">
              <w:rPr>
                <w:rFonts w:ascii="Times New Roman" w:hAnsi="Times New Roman"/>
                <w:sz w:val="26"/>
                <w:szCs w:val="26"/>
              </w:rPr>
              <w:t>2</w:t>
            </w:r>
          </w:p>
        </w:tc>
        <w:tc>
          <w:tcPr>
            <w:tcW w:w="4383" w:type="dxa"/>
            <w:vAlign w:val="center"/>
          </w:tcPr>
          <w:p w14:paraId="7E2B6998" w14:textId="77777777" w:rsidR="00184D2E" w:rsidRPr="00C1701D" w:rsidRDefault="00184D2E" w:rsidP="00184D2E">
            <w:pPr>
              <w:spacing w:after="0" w:line="240" w:lineRule="auto"/>
              <w:rPr>
                <w:rFonts w:ascii="Times New Roman" w:hAnsi="Times New Roman"/>
                <w:sz w:val="26"/>
                <w:szCs w:val="26"/>
              </w:rPr>
            </w:pPr>
            <w:r w:rsidRPr="00C1701D">
              <w:rPr>
                <w:rFonts w:ascii="Times New Roman" w:hAnsi="Times New Roman"/>
                <w:sz w:val="26"/>
                <w:szCs w:val="26"/>
              </w:rPr>
              <w:t xml:space="preserve">Báo cáo tài chính trong năm 02 năm 2023 - 2024, trong đó ghi nhận kết quả lợi nhuận sau thuế dương </w:t>
            </w:r>
          </w:p>
        </w:tc>
        <w:tc>
          <w:tcPr>
            <w:tcW w:w="2127" w:type="dxa"/>
            <w:vAlign w:val="center"/>
          </w:tcPr>
          <w:p w14:paraId="627EEF42" w14:textId="77777777" w:rsidR="00184D2E" w:rsidRPr="00C1701D" w:rsidRDefault="00184D2E" w:rsidP="00184D2E">
            <w:pPr>
              <w:spacing w:after="0" w:line="240" w:lineRule="auto"/>
              <w:rPr>
                <w:rFonts w:ascii="Times New Roman" w:hAnsi="Times New Roman"/>
                <w:sz w:val="26"/>
                <w:szCs w:val="26"/>
              </w:rPr>
            </w:pPr>
            <w:r w:rsidRPr="00C1701D">
              <w:rPr>
                <w:rFonts w:ascii="Times New Roman" w:eastAsia="Times New Roman" w:hAnsi="Times New Roman"/>
                <w:sz w:val="26"/>
                <w:szCs w:val="26"/>
              </w:rPr>
              <w:t>Có cung cấp</w:t>
            </w:r>
          </w:p>
        </w:tc>
        <w:tc>
          <w:tcPr>
            <w:tcW w:w="992" w:type="dxa"/>
            <w:vAlign w:val="center"/>
          </w:tcPr>
          <w:p w14:paraId="3AAD9C0E" w14:textId="77777777" w:rsidR="00184D2E" w:rsidRPr="00C1701D" w:rsidRDefault="00184D2E" w:rsidP="00184D2E">
            <w:pPr>
              <w:tabs>
                <w:tab w:val="right" w:leader="dot" w:pos="8493"/>
              </w:tabs>
              <w:spacing w:after="0" w:line="240" w:lineRule="auto"/>
              <w:jc w:val="center"/>
              <w:rPr>
                <w:rFonts w:ascii="Times New Roman" w:hAnsi="Times New Roman"/>
                <w:sz w:val="26"/>
                <w:szCs w:val="26"/>
              </w:rPr>
            </w:pPr>
            <w:r w:rsidRPr="00C1701D">
              <w:rPr>
                <w:rFonts w:ascii="Times New Roman" w:hAnsi="Times New Roman"/>
                <w:sz w:val="26"/>
                <w:szCs w:val="26"/>
              </w:rPr>
              <w:t>Có</w:t>
            </w:r>
          </w:p>
        </w:tc>
        <w:tc>
          <w:tcPr>
            <w:tcW w:w="1276" w:type="dxa"/>
            <w:vAlign w:val="center"/>
          </w:tcPr>
          <w:p w14:paraId="3148A033" w14:textId="77777777" w:rsidR="00184D2E" w:rsidRPr="00C1701D" w:rsidRDefault="00184D2E" w:rsidP="00184D2E">
            <w:pPr>
              <w:tabs>
                <w:tab w:val="right" w:leader="dot" w:pos="8493"/>
              </w:tabs>
              <w:spacing w:after="0" w:line="240" w:lineRule="auto"/>
              <w:jc w:val="center"/>
              <w:rPr>
                <w:rFonts w:ascii="Times New Roman" w:hAnsi="Times New Roman"/>
                <w:sz w:val="26"/>
                <w:szCs w:val="26"/>
              </w:rPr>
            </w:pPr>
            <w:r w:rsidRPr="00C1701D">
              <w:rPr>
                <w:rFonts w:ascii="Times New Roman" w:hAnsi="Times New Roman"/>
                <w:sz w:val="26"/>
                <w:szCs w:val="26"/>
              </w:rPr>
              <w:t>Không có</w:t>
            </w:r>
          </w:p>
        </w:tc>
      </w:tr>
      <w:tr w:rsidR="00C1701D" w:rsidRPr="00C1701D" w14:paraId="357AD58A" w14:textId="77777777" w:rsidTr="00B37D32">
        <w:trPr>
          <w:trHeight w:val="705"/>
        </w:trPr>
        <w:tc>
          <w:tcPr>
            <w:tcW w:w="720" w:type="dxa"/>
            <w:vAlign w:val="center"/>
          </w:tcPr>
          <w:p w14:paraId="2BAE5619" w14:textId="77777777" w:rsidR="00184D2E" w:rsidRPr="00C1701D" w:rsidRDefault="00184D2E" w:rsidP="00184D2E">
            <w:pPr>
              <w:keepLines/>
              <w:widowControl w:val="0"/>
              <w:tabs>
                <w:tab w:val="right" w:leader="dot" w:pos="8493"/>
              </w:tabs>
              <w:spacing w:after="0" w:line="240" w:lineRule="auto"/>
              <w:jc w:val="center"/>
              <w:rPr>
                <w:rFonts w:ascii="Times New Roman" w:hAnsi="Times New Roman"/>
                <w:sz w:val="26"/>
                <w:szCs w:val="26"/>
                <w:lang w:val="vi-VN"/>
              </w:rPr>
            </w:pPr>
            <w:r w:rsidRPr="00C1701D">
              <w:rPr>
                <w:rFonts w:ascii="Times New Roman" w:hAnsi="Times New Roman"/>
                <w:sz w:val="26"/>
                <w:szCs w:val="26"/>
                <w:lang w:val="vi-VN"/>
              </w:rPr>
              <w:t>3</w:t>
            </w:r>
          </w:p>
        </w:tc>
        <w:tc>
          <w:tcPr>
            <w:tcW w:w="4383" w:type="dxa"/>
            <w:vAlign w:val="center"/>
          </w:tcPr>
          <w:p w14:paraId="32485273" w14:textId="37168384" w:rsidR="00483315" w:rsidRPr="0022397E" w:rsidRDefault="00483315" w:rsidP="0022397E">
            <w:pPr>
              <w:spacing w:after="0" w:line="240" w:lineRule="auto"/>
              <w:jc w:val="both"/>
              <w:rPr>
                <w:rFonts w:ascii="Times New Roman" w:eastAsia="Times New Roman" w:hAnsi="Times New Roman"/>
                <w:sz w:val="26"/>
                <w:szCs w:val="26"/>
              </w:rPr>
            </w:pPr>
            <w:r w:rsidRPr="0022397E">
              <w:rPr>
                <w:rFonts w:ascii="Times New Roman" w:eastAsia="Times New Roman" w:hAnsi="Times New Roman"/>
                <w:sz w:val="26"/>
                <w:szCs w:val="26"/>
              </w:rPr>
              <w:t>Giới thiệu nhân sự thực hiện dự án</w:t>
            </w:r>
            <w:r w:rsidR="000D289B" w:rsidRPr="0022397E">
              <w:rPr>
                <w:rFonts w:ascii="Times New Roman" w:eastAsia="Times New Roman" w:hAnsi="Times New Roman"/>
                <w:sz w:val="26"/>
                <w:szCs w:val="26"/>
              </w:rPr>
              <w:t xml:space="preserve"> cho VNA theo các tiêu chí sau: </w:t>
            </w:r>
          </w:p>
          <w:p w14:paraId="230D8CEE" w14:textId="7E18E1A1" w:rsidR="0022397E" w:rsidRPr="00217CC2" w:rsidRDefault="0022397E" w:rsidP="00757732">
            <w:pPr>
              <w:pStyle w:val="ListParagraph"/>
              <w:numPr>
                <w:ilvl w:val="0"/>
                <w:numId w:val="26"/>
              </w:numPr>
              <w:spacing w:after="0" w:line="240" w:lineRule="auto"/>
              <w:ind w:left="304" w:hanging="283"/>
              <w:jc w:val="both"/>
              <w:rPr>
                <w:rFonts w:ascii="Times New Roman" w:eastAsia="Times New Roman" w:hAnsi="Times New Roman"/>
                <w:sz w:val="26"/>
                <w:szCs w:val="26"/>
              </w:rPr>
            </w:pPr>
            <w:r w:rsidRPr="00217CC2">
              <w:rPr>
                <w:rFonts w:ascii="Times New Roman" w:eastAsia="Times New Roman" w:hAnsi="Times New Roman"/>
                <w:sz w:val="26"/>
                <w:szCs w:val="26"/>
              </w:rPr>
              <w:t xml:space="preserve">Nhân sự phụ trách biên tập và triển khai </w:t>
            </w:r>
            <w:r w:rsidR="00217CC2">
              <w:rPr>
                <w:rFonts w:ascii="Times New Roman" w:eastAsia="Times New Roman" w:hAnsi="Times New Roman"/>
                <w:sz w:val="26"/>
                <w:szCs w:val="26"/>
              </w:rPr>
              <w:t xml:space="preserve">bài viết </w:t>
            </w:r>
            <w:r w:rsidRPr="00217CC2">
              <w:rPr>
                <w:rFonts w:ascii="Times New Roman" w:eastAsia="Times New Roman" w:hAnsi="Times New Roman"/>
                <w:sz w:val="26"/>
                <w:szCs w:val="26"/>
              </w:rPr>
              <w:t>SEO cho các bài viết tiếng Việt:</w:t>
            </w:r>
          </w:p>
          <w:p w14:paraId="64F9D742" w14:textId="7B91058E" w:rsidR="00483315" w:rsidRPr="006A6C8F" w:rsidRDefault="00483315" w:rsidP="00757732">
            <w:pPr>
              <w:pStyle w:val="ListParagraph"/>
              <w:widowControl w:val="0"/>
              <w:numPr>
                <w:ilvl w:val="0"/>
                <w:numId w:val="24"/>
              </w:numPr>
              <w:spacing w:after="0" w:line="240" w:lineRule="auto"/>
              <w:rPr>
                <w:rFonts w:ascii="Times New Roman" w:eastAsia="Times New Roman" w:hAnsi="Times New Roman"/>
                <w:sz w:val="26"/>
                <w:szCs w:val="26"/>
              </w:rPr>
            </w:pPr>
            <w:r w:rsidRPr="006A6C8F">
              <w:rPr>
                <w:rFonts w:ascii="Times New Roman" w:eastAsia="Times New Roman" w:hAnsi="Times New Roman"/>
                <w:sz w:val="26"/>
                <w:szCs w:val="26"/>
              </w:rPr>
              <w:t>S</w:t>
            </w:r>
            <w:r w:rsidR="0022397E">
              <w:rPr>
                <w:rFonts w:ascii="Times New Roman" w:eastAsia="Times New Roman" w:hAnsi="Times New Roman"/>
                <w:sz w:val="26"/>
                <w:szCs w:val="26"/>
              </w:rPr>
              <w:t>ố lượng:  ≥ 03</w:t>
            </w:r>
            <w:r w:rsidRPr="006A6C8F">
              <w:rPr>
                <w:rFonts w:ascii="Times New Roman" w:eastAsia="Times New Roman" w:hAnsi="Times New Roman"/>
                <w:sz w:val="26"/>
                <w:szCs w:val="26"/>
              </w:rPr>
              <w:t xml:space="preserve"> người </w:t>
            </w:r>
          </w:p>
          <w:p w14:paraId="5FC3F536" w14:textId="5195A2A7" w:rsidR="00483315" w:rsidRPr="006A6C8F" w:rsidRDefault="00483315" w:rsidP="00757732">
            <w:pPr>
              <w:pStyle w:val="ListParagraph"/>
              <w:widowControl w:val="0"/>
              <w:numPr>
                <w:ilvl w:val="0"/>
                <w:numId w:val="24"/>
              </w:numPr>
              <w:spacing w:after="0" w:line="240" w:lineRule="auto"/>
              <w:rPr>
                <w:rFonts w:ascii="Times New Roman" w:eastAsia="Times New Roman" w:hAnsi="Times New Roman"/>
                <w:sz w:val="26"/>
                <w:szCs w:val="26"/>
              </w:rPr>
            </w:pPr>
            <w:r w:rsidRPr="006A6C8F">
              <w:rPr>
                <w:rFonts w:ascii="Times New Roman" w:eastAsia="Times New Roman" w:hAnsi="Times New Roman"/>
                <w:sz w:val="26"/>
                <w:szCs w:val="26"/>
              </w:rPr>
              <w:t xml:space="preserve">Yêu cầu về trình độ: </w:t>
            </w:r>
            <w:r>
              <w:rPr>
                <w:rFonts w:ascii="Times New Roman" w:eastAsia="Times New Roman" w:hAnsi="Times New Roman"/>
                <w:sz w:val="26"/>
                <w:szCs w:val="26"/>
              </w:rPr>
              <w:t>cử nhân/thạc sĩ/tiến sĩ có ch</w:t>
            </w:r>
            <w:r w:rsidRPr="006A6C8F">
              <w:rPr>
                <w:rFonts w:ascii="Times New Roman" w:eastAsia="Times New Roman" w:hAnsi="Times New Roman"/>
                <w:sz w:val="26"/>
                <w:szCs w:val="26"/>
              </w:rPr>
              <w:t xml:space="preserve">uyên ngành </w:t>
            </w:r>
            <w:r>
              <w:rPr>
                <w:rFonts w:ascii="Times New Roman" w:eastAsia="Times New Roman" w:hAnsi="Times New Roman"/>
                <w:sz w:val="26"/>
                <w:szCs w:val="26"/>
              </w:rPr>
              <w:t>thuộc m</w:t>
            </w:r>
            <w:r w:rsidRPr="006A6C8F">
              <w:rPr>
                <w:rFonts w:ascii="Times New Roman" w:eastAsia="Times New Roman" w:hAnsi="Times New Roman"/>
                <w:sz w:val="26"/>
                <w:szCs w:val="26"/>
              </w:rPr>
              <w:t>ột trong các chuyên ngành báo chí, truyền thô</w:t>
            </w:r>
            <w:r>
              <w:rPr>
                <w:rFonts w:ascii="Times New Roman" w:eastAsia="Times New Roman" w:hAnsi="Times New Roman"/>
                <w:sz w:val="26"/>
                <w:szCs w:val="26"/>
              </w:rPr>
              <w:t>ng, marketing, kinh tế</w:t>
            </w:r>
            <w:r w:rsidRPr="006A6C8F">
              <w:rPr>
                <w:rFonts w:ascii="Times New Roman" w:eastAsia="Times New Roman" w:hAnsi="Times New Roman"/>
                <w:sz w:val="26"/>
                <w:szCs w:val="26"/>
              </w:rPr>
              <w:t>.</w:t>
            </w:r>
          </w:p>
          <w:p w14:paraId="64EC1392" w14:textId="4E7FA09F" w:rsidR="00483315" w:rsidRDefault="00483315" w:rsidP="00757732">
            <w:pPr>
              <w:pStyle w:val="ListParagraph"/>
              <w:widowControl w:val="0"/>
              <w:numPr>
                <w:ilvl w:val="0"/>
                <w:numId w:val="24"/>
              </w:numPr>
              <w:spacing w:after="0" w:line="240" w:lineRule="auto"/>
              <w:rPr>
                <w:rFonts w:ascii="Times New Roman" w:eastAsia="Times New Roman" w:hAnsi="Times New Roman"/>
                <w:sz w:val="26"/>
                <w:szCs w:val="26"/>
              </w:rPr>
            </w:pPr>
            <w:r w:rsidRPr="006A6C8F">
              <w:rPr>
                <w:rFonts w:ascii="Times New Roman" w:eastAsia="Times New Roman" w:hAnsi="Times New Roman"/>
                <w:sz w:val="26"/>
                <w:szCs w:val="26"/>
              </w:rPr>
              <w:t>Kinh nghiệm làm việc: ≥ 03 năm</w:t>
            </w:r>
            <w:r w:rsidR="007F17BE">
              <w:rPr>
                <w:rFonts w:ascii="Times New Roman" w:eastAsia="Times New Roman" w:hAnsi="Times New Roman"/>
                <w:sz w:val="26"/>
                <w:szCs w:val="26"/>
              </w:rPr>
              <w:t xml:space="preserve"> làm việc trong các lĩnh vực: báo chí, truyền thông, marketing, SEO</w:t>
            </w:r>
            <w:r w:rsidRPr="006A6C8F">
              <w:rPr>
                <w:rFonts w:ascii="Times New Roman" w:eastAsia="Times New Roman" w:hAnsi="Times New Roman"/>
                <w:sz w:val="26"/>
                <w:szCs w:val="26"/>
              </w:rPr>
              <w:t xml:space="preserve"> (tính từ thời điểm nhân sự có văn bằng, chứng chỉ ngành nghề đến thời điểm nộp HSĐX).</w:t>
            </w:r>
          </w:p>
          <w:p w14:paraId="34A31F8F" w14:textId="77777777" w:rsidR="00217CC2" w:rsidRDefault="00483315" w:rsidP="00757732">
            <w:pPr>
              <w:pStyle w:val="ListParagraph"/>
              <w:widowControl w:val="0"/>
              <w:numPr>
                <w:ilvl w:val="0"/>
                <w:numId w:val="24"/>
              </w:numPr>
              <w:spacing w:after="0" w:line="240" w:lineRule="auto"/>
              <w:rPr>
                <w:rFonts w:ascii="Times New Roman" w:eastAsia="Times New Roman" w:hAnsi="Times New Roman"/>
                <w:sz w:val="26"/>
                <w:szCs w:val="26"/>
              </w:rPr>
            </w:pPr>
            <w:r w:rsidRPr="00483315">
              <w:rPr>
                <w:rFonts w:ascii="Times New Roman" w:eastAsia="Times New Roman" w:hAnsi="Times New Roman"/>
                <w:sz w:val="26"/>
                <w:szCs w:val="26"/>
              </w:rPr>
              <w:t xml:space="preserve">Cung cấp </w:t>
            </w:r>
            <w:r>
              <w:rPr>
                <w:rFonts w:ascii="Times New Roman" w:eastAsia="Times New Roman" w:hAnsi="Times New Roman"/>
                <w:sz w:val="26"/>
                <w:szCs w:val="26"/>
              </w:rPr>
              <w:t xml:space="preserve">bản sao </w:t>
            </w:r>
            <w:r w:rsidRPr="00483315">
              <w:rPr>
                <w:rFonts w:ascii="Times New Roman" w:eastAsia="Times New Roman" w:hAnsi="Times New Roman"/>
                <w:sz w:val="26"/>
                <w:szCs w:val="26"/>
              </w:rPr>
              <w:t>văn bằng, chứng chỉ</w:t>
            </w:r>
            <w:r>
              <w:rPr>
                <w:rFonts w:ascii="Times New Roman" w:eastAsia="Times New Roman" w:hAnsi="Times New Roman"/>
                <w:sz w:val="26"/>
                <w:szCs w:val="26"/>
              </w:rPr>
              <w:t xml:space="preserve"> chứng minh trình độ của các nhân sự.</w:t>
            </w:r>
          </w:p>
          <w:p w14:paraId="033B290E" w14:textId="22C076DB" w:rsidR="0022397E" w:rsidRPr="00217CC2" w:rsidRDefault="0022397E" w:rsidP="00757732">
            <w:pPr>
              <w:pStyle w:val="ListParagraph"/>
              <w:widowControl w:val="0"/>
              <w:numPr>
                <w:ilvl w:val="0"/>
                <w:numId w:val="25"/>
              </w:numPr>
              <w:spacing w:after="0" w:line="240" w:lineRule="auto"/>
              <w:ind w:left="304" w:hanging="304"/>
              <w:rPr>
                <w:rFonts w:ascii="Times New Roman" w:eastAsia="Times New Roman" w:hAnsi="Times New Roman"/>
                <w:sz w:val="26"/>
                <w:szCs w:val="26"/>
              </w:rPr>
            </w:pPr>
            <w:r w:rsidRPr="00217CC2">
              <w:rPr>
                <w:rFonts w:ascii="Times New Roman" w:eastAsia="Times New Roman" w:hAnsi="Times New Roman"/>
                <w:sz w:val="26"/>
                <w:szCs w:val="26"/>
              </w:rPr>
              <w:t xml:space="preserve">Nhân sự phụ trách biên tập và triển khai </w:t>
            </w:r>
            <w:r w:rsidR="00217CC2">
              <w:rPr>
                <w:rFonts w:ascii="Times New Roman" w:eastAsia="Times New Roman" w:hAnsi="Times New Roman"/>
                <w:sz w:val="26"/>
                <w:szCs w:val="26"/>
              </w:rPr>
              <w:t xml:space="preserve">bài viết </w:t>
            </w:r>
            <w:r w:rsidRPr="00217CC2">
              <w:rPr>
                <w:rFonts w:ascii="Times New Roman" w:eastAsia="Times New Roman" w:hAnsi="Times New Roman"/>
                <w:sz w:val="26"/>
                <w:szCs w:val="26"/>
              </w:rPr>
              <w:t>SEO cho các bài viết tiếng Anh:</w:t>
            </w:r>
          </w:p>
          <w:p w14:paraId="6F6F54CC" w14:textId="5D2EDBF4" w:rsidR="0022397E" w:rsidRPr="006A6C8F" w:rsidRDefault="0022397E" w:rsidP="00757732">
            <w:pPr>
              <w:pStyle w:val="ListParagraph"/>
              <w:widowControl w:val="0"/>
              <w:numPr>
                <w:ilvl w:val="0"/>
                <w:numId w:val="24"/>
              </w:numPr>
              <w:spacing w:after="0" w:line="240" w:lineRule="auto"/>
              <w:rPr>
                <w:rFonts w:ascii="Times New Roman" w:eastAsia="Times New Roman" w:hAnsi="Times New Roman"/>
                <w:sz w:val="26"/>
                <w:szCs w:val="26"/>
              </w:rPr>
            </w:pPr>
            <w:r w:rsidRPr="006A6C8F">
              <w:rPr>
                <w:rFonts w:ascii="Times New Roman" w:eastAsia="Times New Roman" w:hAnsi="Times New Roman"/>
                <w:sz w:val="26"/>
                <w:szCs w:val="26"/>
              </w:rPr>
              <w:t>S</w:t>
            </w:r>
            <w:r>
              <w:rPr>
                <w:rFonts w:ascii="Times New Roman" w:eastAsia="Times New Roman" w:hAnsi="Times New Roman"/>
                <w:sz w:val="26"/>
                <w:szCs w:val="26"/>
              </w:rPr>
              <w:t>ố lượng:  ≥ 03</w:t>
            </w:r>
            <w:r w:rsidRPr="006A6C8F">
              <w:rPr>
                <w:rFonts w:ascii="Times New Roman" w:eastAsia="Times New Roman" w:hAnsi="Times New Roman"/>
                <w:sz w:val="26"/>
                <w:szCs w:val="26"/>
              </w:rPr>
              <w:t xml:space="preserve"> người </w:t>
            </w:r>
          </w:p>
          <w:p w14:paraId="008C06EA" w14:textId="6C13F0F6" w:rsidR="0022397E" w:rsidRPr="004E741C" w:rsidRDefault="0022397E" w:rsidP="00757732">
            <w:pPr>
              <w:pStyle w:val="ListParagraph"/>
              <w:widowControl w:val="0"/>
              <w:numPr>
                <w:ilvl w:val="0"/>
                <w:numId w:val="24"/>
              </w:numPr>
              <w:spacing w:after="0" w:line="240" w:lineRule="auto"/>
              <w:rPr>
                <w:rFonts w:ascii="Times New Roman" w:eastAsia="Times New Roman" w:hAnsi="Times New Roman"/>
                <w:sz w:val="26"/>
                <w:szCs w:val="26"/>
              </w:rPr>
            </w:pPr>
            <w:r w:rsidRPr="006A6C8F">
              <w:rPr>
                <w:rFonts w:ascii="Times New Roman" w:eastAsia="Times New Roman" w:hAnsi="Times New Roman"/>
                <w:sz w:val="26"/>
                <w:szCs w:val="26"/>
              </w:rPr>
              <w:t xml:space="preserve">Yêu cầu về trình độ: </w:t>
            </w:r>
            <w:r w:rsidR="004E741C">
              <w:rPr>
                <w:rFonts w:ascii="Times New Roman" w:hAnsi="Times New Roman"/>
                <w:sz w:val="26"/>
                <w:szCs w:val="26"/>
              </w:rPr>
              <w:t>N</w:t>
            </w:r>
            <w:r w:rsidR="004E741C" w:rsidRPr="006A6C8F">
              <w:rPr>
                <w:rFonts w:ascii="Times New Roman" w:hAnsi="Times New Roman"/>
                <w:sz w:val="26"/>
                <w:szCs w:val="26"/>
              </w:rPr>
              <w:t>hân sự quốc tịch Việt Nam tốt nghiệp chuyên ngành ngoại ngữ tiếng Anh/báo chí ngôn ngữ Anh hoặc tốt nghiệp đại học các chuyên ngành kinh tế và có chứng chỉ IELTS ≥8.0/TOEFL iBT ≥110 còn hiệu lực</w:t>
            </w:r>
            <w:r w:rsidR="004E741C">
              <w:rPr>
                <w:rFonts w:ascii="Times New Roman" w:hAnsi="Times New Roman"/>
                <w:sz w:val="26"/>
                <w:szCs w:val="26"/>
              </w:rPr>
              <w:t xml:space="preserve"> hoặc n</w:t>
            </w:r>
            <w:r w:rsidRPr="004E741C">
              <w:rPr>
                <w:rFonts w:ascii="Times New Roman" w:hAnsi="Times New Roman"/>
                <w:sz w:val="26"/>
                <w:szCs w:val="26"/>
              </w:rPr>
              <w:t xml:space="preserve">hân sự là người Anh, Úc, Mỹ sử dụng tiếng Anh là ngôn ngữ chính và có bằng tốt nghiệp Đại học trở </w:t>
            </w:r>
            <w:r w:rsidRPr="004E741C">
              <w:rPr>
                <w:rFonts w:ascii="Times New Roman" w:hAnsi="Times New Roman"/>
                <w:sz w:val="26"/>
                <w:szCs w:val="26"/>
              </w:rPr>
              <w:lastRenderedPageBreak/>
              <w:t>lên</w:t>
            </w:r>
            <w:r w:rsidRPr="004E741C">
              <w:rPr>
                <w:rFonts w:ascii="Times New Roman" w:eastAsia="Times New Roman" w:hAnsi="Times New Roman"/>
                <w:sz w:val="26"/>
                <w:szCs w:val="26"/>
              </w:rPr>
              <w:t xml:space="preserve"> thuộc các chuyên ngành báo chí</w:t>
            </w:r>
            <w:r w:rsidR="004E741C">
              <w:rPr>
                <w:rFonts w:ascii="Times New Roman" w:eastAsia="Times New Roman" w:hAnsi="Times New Roman"/>
                <w:sz w:val="26"/>
                <w:szCs w:val="26"/>
              </w:rPr>
              <w:t>, truyền thông, marketing;</w:t>
            </w:r>
          </w:p>
          <w:p w14:paraId="488AE056" w14:textId="0567F76F" w:rsidR="0022397E" w:rsidRDefault="0022397E" w:rsidP="00757732">
            <w:pPr>
              <w:pStyle w:val="ListParagraph"/>
              <w:widowControl w:val="0"/>
              <w:numPr>
                <w:ilvl w:val="0"/>
                <w:numId w:val="24"/>
              </w:numPr>
              <w:spacing w:after="0" w:line="240" w:lineRule="auto"/>
              <w:rPr>
                <w:rFonts w:ascii="Times New Roman" w:eastAsia="Times New Roman" w:hAnsi="Times New Roman"/>
                <w:sz w:val="26"/>
                <w:szCs w:val="26"/>
              </w:rPr>
            </w:pPr>
            <w:r w:rsidRPr="006A6C8F">
              <w:rPr>
                <w:rFonts w:ascii="Times New Roman" w:eastAsia="Times New Roman" w:hAnsi="Times New Roman"/>
                <w:sz w:val="26"/>
                <w:szCs w:val="26"/>
              </w:rPr>
              <w:t>Kinh nghiệm làm việc: ≥ 03 năm</w:t>
            </w:r>
            <w:r>
              <w:rPr>
                <w:rFonts w:ascii="Times New Roman" w:eastAsia="Times New Roman" w:hAnsi="Times New Roman"/>
                <w:sz w:val="26"/>
                <w:szCs w:val="26"/>
              </w:rPr>
              <w:t xml:space="preserve"> làm việc trong các lĩnh vực: báo chí, truyền thông, marketing, SEO</w:t>
            </w:r>
            <w:r w:rsidRPr="006A6C8F">
              <w:rPr>
                <w:rFonts w:ascii="Times New Roman" w:eastAsia="Times New Roman" w:hAnsi="Times New Roman"/>
                <w:sz w:val="26"/>
                <w:szCs w:val="26"/>
              </w:rPr>
              <w:t xml:space="preserve"> (tính từ thời điểm nhân sự có văn bằng, chứng chỉ ngành nghề đến thời điểm nộp HSĐX).</w:t>
            </w:r>
          </w:p>
          <w:p w14:paraId="5A29D1AD" w14:textId="6623CEDF" w:rsidR="00110B78" w:rsidRPr="00F6078C" w:rsidRDefault="00110B78" w:rsidP="00757732">
            <w:pPr>
              <w:pStyle w:val="ListParagraph"/>
              <w:widowControl w:val="0"/>
              <w:numPr>
                <w:ilvl w:val="0"/>
                <w:numId w:val="24"/>
              </w:numPr>
              <w:spacing w:after="0" w:line="240" w:lineRule="auto"/>
              <w:rPr>
                <w:rFonts w:ascii="Times New Roman" w:eastAsia="Times New Roman" w:hAnsi="Times New Roman"/>
                <w:sz w:val="26"/>
                <w:szCs w:val="26"/>
              </w:rPr>
            </w:pPr>
            <w:r w:rsidRPr="00483315">
              <w:rPr>
                <w:rFonts w:ascii="Times New Roman" w:eastAsia="Times New Roman" w:hAnsi="Times New Roman"/>
                <w:sz w:val="26"/>
                <w:szCs w:val="26"/>
              </w:rPr>
              <w:t xml:space="preserve">Cung cấp </w:t>
            </w:r>
            <w:r>
              <w:rPr>
                <w:rFonts w:ascii="Times New Roman" w:eastAsia="Times New Roman" w:hAnsi="Times New Roman"/>
                <w:sz w:val="26"/>
                <w:szCs w:val="26"/>
              </w:rPr>
              <w:t xml:space="preserve">bản sao </w:t>
            </w:r>
            <w:r w:rsidRPr="00483315">
              <w:rPr>
                <w:rFonts w:ascii="Times New Roman" w:eastAsia="Times New Roman" w:hAnsi="Times New Roman"/>
                <w:sz w:val="26"/>
                <w:szCs w:val="26"/>
              </w:rPr>
              <w:t>văn bằng, chứng chỉ</w:t>
            </w:r>
            <w:r>
              <w:rPr>
                <w:rFonts w:ascii="Times New Roman" w:eastAsia="Times New Roman" w:hAnsi="Times New Roman"/>
                <w:sz w:val="26"/>
                <w:szCs w:val="26"/>
              </w:rPr>
              <w:t xml:space="preserve"> chứng minh trình độ của các nhân sự.</w:t>
            </w:r>
          </w:p>
        </w:tc>
        <w:tc>
          <w:tcPr>
            <w:tcW w:w="2127" w:type="dxa"/>
            <w:vAlign w:val="center"/>
          </w:tcPr>
          <w:p w14:paraId="28958CA4" w14:textId="77777777" w:rsidR="006B2750" w:rsidRDefault="006B2750" w:rsidP="00F6078C">
            <w:pPr>
              <w:spacing w:after="0" w:line="240" w:lineRule="auto"/>
              <w:rPr>
                <w:rFonts w:ascii="Times New Roman" w:hAnsi="Times New Roman"/>
                <w:sz w:val="26"/>
                <w:szCs w:val="26"/>
              </w:rPr>
            </w:pPr>
          </w:p>
          <w:p w14:paraId="1B56937C" w14:textId="77777777" w:rsidR="006B2750" w:rsidRDefault="006B2750" w:rsidP="00F6078C">
            <w:pPr>
              <w:spacing w:after="0" w:line="240" w:lineRule="auto"/>
              <w:rPr>
                <w:rFonts w:ascii="Times New Roman" w:hAnsi="Times New Roman"/>
                <w:sz w:val="26"/>
                <w:szCs w:val="26"/>
              </w:rPr>
            </w:pPr>
          </w:p>
          <w:p w14:paraId="41CB812B" w14:textId="77777777" w:rsidR="006B2750" w:rsidRDefault="006B2750" w:rsidP="00F6078C">
            <w:pPr>
              <w:spacing w:after="0" w:line="240" w:lineRule="auto"/>
              <w:rPr>
                <w:rFonts w:ascii="Times New Roman" w:hAnsi="Times New Roman"/>
                <w:sz w:val="26"/>
                <w:szCs w:val="26"/>
              </w:rPr>
            </w:pPr>
          </w:p>
          <w:p w14:paraId="412434B9" w14:textId="77777777" w:rsidR="006B2750" w:rsidRDefault="006B2750" w:rsidP="00F6078C">
            <w:pPr>
              <w:spacing w:after="0" w:line="240" w:lineRule="auto"/>
              <w:rPr>
                <w:rFonts w:ascii="Times New Roman" w:hAnsi="Times New Roman"/>
                <w:sz w:val="26"/>
                <w:szCs w:val="26"/>
              </w:rPr>
            </w:pPr>
          </w:p>
          <w:p w14:paraId="197D680F" w14:textId="77777777" w:rsidR="006B2750" w:rsidRDefault="006B2750" w:rsidP="00F6078C">
            <w:pPr>
              <w:spacing w:after="0" w:line="240" w:lineRule="auto"/>
              <w:rPr>
                <w:rFonts w:ascii="Times New Roman" w:hAnsi="Times New Roman"/>
                <w:sz w:val="26"/>
                <w:szCs w:val="26"/>
              </w:rPr>
            </w:pPr>
          </w:p>
          <w:p w14:paraId="6DD00019" w14:textId="77777777" w:rsidR="006B2750" w:rsidRDefault="006B2750" w:rsidP="00F6078C">
            <w:pPr>
              <w:spacing w:after="0" w:line="240" w:lineRule="auto"/>
              <w:rPr>
                <w:rFonts w:ascii="Times New Roman" w:hAnsi="Times New Roman"/>
                <w:sz w:val="26"/>
                <w:szCs w:val="26"/>
              </w:rPr>
            </w:pPr>
          </w:p>
          <w:p w14:paraId="1C0A95CB" w14:textId="77777777" w:rsidR="006B2750" w:rsidRDefault="006B2750" w:rsidP="00F6078C">
            <w:pPr>
              <w:spacing w:after="0" w:line="240" w:lineRule="auto"/>
              <w:rPr>
                <w:rFonts w:ascii="Times New Roman" w:hAnsi="Times New Roman"/>
                <w:sz w:val="26"/>
                <w:szCs w:val="26"/>
              </w:rPr>
            </w:pPr>
          </w:p>
          <w:p w14:paraId="72E7688F" w14:textId="77777777" w:rsidR="006B2750" w:rsidRDefault="006B2750" w:rsidP="00F6078C">
            <w:pPr>
              <w:spacing w:after="0" w:line="240" w:lineRule="auto"/>
              <w:rPr>
                <w:rFonts w:ascii="Times New Roman" w:hAnsi="Times New Roman"/>
                <w:sz w:val="26"/>
                <w:szCs w:val="26"/>
              </w:rPr>
            </w:pPr>
          </w:p>
          <w:p w14:paraId="1046E1DE" w14:textId="77777777" w:rsidR="006B2750" w:rsidRDefault="006B2750" w:rsidP="00F6078C">
            <w:pPr>
              <w:spacing w:after="0" w:line="240" w:lineRule="auto"/>
              <w:rPr>
                <w:rFonts w:ascii="Times New Roman" w:hAnsi="Times New Roman"/>
                <w:sz w:val="26"/>
                <w:szCs w:val="26"/>
              </w:rPr>
            </w:pPr>
          </w:p>
          <w:p w14:paraId="1336190B" w14:textId="77777777" w:rsidR="006B2750" w:rsidRDefault="006B2750" w:rsidP="00F6078C">
            <w:pPr>
              <w:spacing w:after="0" w:line="240" w:lineRule="auto"/>
              <w:rPr>
                <w:rFonts w:ascii="Times New Roman" w:hAnsi="Times New Roman"/>
                <w:sz w:val="26"/>
                <w:szCs w:val="26"/>
              </w:rPr>
            </w:pPr>
          </w:p>
          <w:p w14:paraId="24D4C941" w14:textId="77777777" w:rsidR="006B2750" w:rsidRDefault="006B2750" w:rsidP="00F6078C">
            <w:pPr>
              <w:spacing w:after="0" w:line="240" w:lineRule="auto"/>
              <w:rPr>
                <w:rFonts w:ascii="Times New Roman" w:hAnsi="Times New Roman"/>
                <w:sz w:val="26"/>
                <w:szCs w:val="26"/>
              </w:rPr>
            </w:pPr>
          </w:p>
          <w:p w14:paraId="5B15F525" w14:textId="77777777" w:rsidR="006B2750" w:rsidRDefault="006B2750" w:rsidP="00F6078C">
            <w:pPr>
              <w:spacing w:after="0" w:line="240" w:lineRule="auto"/>
              <w:rPr>
                <w:rFonts w:ascii="Times New Roman" w:hAnsi="Times New Roman"/>
                <w:sz w:val="26"/>
                <w:szCs w:val="26"/>
              </w:rPr>
            </w:pPr>
          </w:p>
          <w:p w14:paraId="42CAE1D5" w14:textId="77777777" w:rsidR="006B2750" w:rsidRDefault="006B2750" w:rsidP="00F6078C">
            <w:pPr>
              <w:spacing w:after="0" w:line="240" w:lineRule="auto"/>
              <w:rPr>
                <w:rFonts w:ascii="Times New Roman" w:hAnsi="Times New Roman"/>
                <w:sz w:val="26"/>
                <w:szCs w:val="26"/>
              </w:rPr>
            </w:pPr>
          </w:p>
          <w:p w14:paraId="115DB676" w14:textId="61D55BD5" w:rsidR="00184D2E" w:rsidRPr="00C1701D" w:rsidRDefault="000D289B" w:rsidP="00F6078C">
            <w:pPr>
              <w:spacing w:after="0" w:line="240" w:lineRule="auto"/>
              <w:rPr>
                <w:rFonts w:ascii="Times New Roman" w:hAnsi="Times New Roman"/>
                <w:sz w:val="26"/>
                <w:szCs w:val="26"/>
              </w:rPr>
            </w:pPr>
            <w:r>
              <w:rPr>
                <w:rFonts w:ascii="Times New Roman" w:hAnsi="Times New Roman"/>
                <w:sz w:val="26"/>
                <w:szCs w:val="26"/>
              </w:rPr>
              <w:t>Có cung cấp</w:t>
            </w:r>
            <w:r w:rsidR="00483315">
              <w:rPr>
                <w:rFonts w:ascii="Times New Roman" w:hAnsi="Times New Roman"/>
                <w:sz w:val="26"/>
                <w:szCs w:val="26"/>
              </w:rPr>
              <w:t xml:space="preserve"> bản giới thiệu nhân sự</w:t>
            </w:r>
            <w:r w:rsidR="0022397E">
              <w:rPr>
                <w:rFonts w:ascii="Times New Roman" w:hAnsi="Times New Roman"/>
                <w:sz w:val="26"/>
                <w:szCs w:val="26"/>
              </w:rPr>
              <w:t xml:space="preserve"> với đầy đủ tiêu chí về số lượng, trình độ, kinh nghiệm làm việ</w:t>
            </w:r>
            <w:r w:rsidR="00F41507">
              <w:rPr>
                <w:rFonts w:ascii="Times New Roman" w:hAnsi="Times New Roman"/>
                <w:sz w:val="26"/>
                <w:szCs w:val="26"/>
              </w:rPr>
              <w:t>c cùng với các</w:t>
            </w:r>
            <w:r w:rsidR="009B5B97">
              <w:rPr>
                <w:rFonts w:ascii="Times New Roman" w:hAnsi="Times New Roman"/>
                <w:sz w:val="26"/>
                <w:szCs w:val="26"/>
              </w:rPr>
              <w:t xml:space="preserve"> </w:t>
            </w:r>
            <w:r w:rsidR="0022397E">
              <w:rPr>
                <w:rFonts w:ascii="Times New Roman" w:hAnsi="Times New Roman"/>
                <w:sz w:val="26"/>
                <w:szCs w:val="26"/>
              </w:rPr>
              <w:t>bả</w:t>
            </w:r>
            <w:r w:rsidR="00F41507">
              <w:rPr>
                <w:rFonts w:ascii="Times New Roman" w:hAnsi="Times New Roman"/>
                <w:sz w:val="26"/>
                <w:szCs w:val="26"/>
              </w:rPr>
              <w:t>n sao</w:t>
            </w:r>
            <w:r w:rsidR="0022397E">
              <w:rPr>
                <w:rFonts w:ascii="Times New Roman" w:hAnsi="Times New Roman"/>
                <w:sz w:val="26"/>
                <w:szCs w:val="26"/>
              </w:rPr>
              <w:t xml:space="preserve"> văn bằng, chứng chỉ</w:t>
            </w:r>
            <w:r w:rsidR="00F6078C">
              <w:rPr>
                <w:rFonts w:ascii="Times New Roman" w:hAnsi="Times New Roman"/>
                <w:sz w:val="26"/>
                <w:szCs w:val="26"/>
              </w:rPr>
              <w:t xml:space="preserve"> của </w:t>
            </w:r>
            <w:r w:rsidR="00F41507">
              <w:rPr>
                <w:rFonts w:ascii="Times New Roman" w:hAnsi="Times New Roman"/>
                <w:sz w:val="26"/>
                <w:szCs w:val="26"/>
              </w:rPr>
              <w:t xml:space="preserve">từng </w:t>
            </w:r>
            <w:r w:rsidR="00F6078C">
              <w:rPr>
                <w:rFonts w:ascii="Times New Roman" w:hAnsi="Times New Roman"/>
                <w:sz w:val="26"/>
                <w:szCs w:val="26"/>
              </w:rPr>
              <w:t>nhân sự tham gia dự án</w:t>
            </w:r>
          </w:p>
        </w:tc>
        <w:tc>
          <w:tcPr>
            <w:tcW w:w="992" w:type="dxa"/>
            <w:vAlign w:val="center"/>
          </w:tcPr>
          <w:p w14:paraId="150AD5E8"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133B1974"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197BB956"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5D792274"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1CCFE86F"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536067A0"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214CE9EB"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36243464"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460A2BB0"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6404A130"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1DE2ECFD"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2768EE4D"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5E63D001"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30B06824"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1FBA8383"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3FF31132"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36B5281D"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532D93D3" w14:textId="54F784F9" w:rsidR="00184D2E" w:rsidRPr="00C1701D" w:rsidRDefault="00483315" w:rsidP="000D289B">
            <w:pPr>
              <w:tabs>
                <w:tab w:val="right" w:leader="dot" w:pos="8493"/>
              </w:tabs>
              <w:spacing w:after="0" w:line="240" w:lineRule="auto"/>
              <w:jc w:val="center"/>
              <w:rPr>
                <w:rFonts w:ascii="Times New Roman" w:hAnsi="Times New Roman"/>
                <w:sz w:val="26"/>
                <w:szCs w:val="26"/>
              </w:rPr>
            </w:pPr>
            <w:r>
              <w:rPr>
                <w:rFonts w:ascii="Times New Roman" w:hAnsi="Times New Roman"/>
                <w:sz w:val="26"/>
                <w:szCs w:val="26"/>
              </w:rPr>
              <w:t>Có</w:t>
            </w:r>
          </w:p>
        </w:tc>
        <w:tc>
          <w:tcPr>
            <w:tcW w:w="1276" w:type="dxa"/>
            <w:vAlign w:val="center"/>
          </w:tcPr>
          <w:p w14:paraId="49AC9664"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231CC5AD"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34036E05"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59464047"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5B250A18"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227FAC88"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36AFFD35"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5A2FDFFD"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36459548"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3A089C3D"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23E60805"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1E0A1FD6"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4CB22D1F"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12D14B9F"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3563A915"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30AFFC58"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1506FA82" w14:textId="77777777" w:rsidR="0011150A" w:rsidRDefault="0011150A" w:rsidP="000D289B">
            <w:pPr>
              <w:tabs>
                <w:tab w:val="right" w:leader="dot" w:pos="8493"/>
              </w:tabs>
              <w:spacing w:after="0" w:line="240" w:lineRule="auto"/>
              <w:jc w:val="center"/>
              <w:rPr>
                <w:rFonts w:ascii="Times New Roman" w:hAnsi="Times New Roman"/>
                <w:sz w:val="26"/>
                <w:szCs w:val="26"/>
              </w:rPr>
            </w:pPr>
          </w:p>
          <w:p w14:paraId="168CE005" w14:textId="1F582EC5" w:rsidR="00184D2E" w:rsidRPr="00C1701D" w:rsidRDefault="00483315" w:rsidP="00B37D32">
            <w:pPr>
              <w:tabs>
                <w:tab w:val="right" w:leader="dot" w:pos="8493"/>
              </w:tabs>
              <w:spacing w:after="0" w:line="240" w:lineRule="auto"/>
              <w:ind w:hanging="253"/>
              <w:jc w:val="center"/>
              <w:rPr>
                <w:rFonts w:ascii="Times New Roman" w:hAnsi="Times New Roman"/>
                <w:sz w:val="26"/>
                <w:szCs w:val="26"/>
              </w:rPr>
            </w:pPr>
            <w:r>
              <w:rPr>
                <w:rFonts w:ascii="Times New Roman" w:hAnsi="Times New Roman"/>
                <w:sz w:val="26"/>
                <w:szCs w:val="26"/>
              </w:rPr>
              <w:t>Không có</w:t>
            </w:r>
          </w:p>
        </w:tc>
      </w:tr>
      <w:tr w:rsidR="00C1701D" w:rsidRPr="00C1701D" w14:paraId="37327CA2" w14:textId="77777777" w:rsidTr="00B37D32">
        <w:trPr>
          <w:trHeight w:val="397"/>
        </w:trPr>
        <w:tc>
          <w:tcPr>
            <w:tcW w:w="720" w:type="dxa"/>
            <w:vAlign w:val="center"/>
          </w:tcPr>
          <w:p w14:paraId="445EF20A" w14:textId="77777777" w:rsidR="00184D2E" w:rsidRPr="00C1701D" w:rsidRDefault="00184D2E" w:rsidP="00184D2E">
            <w:pPr>
              <w:keepLines/>
              <w:widowControl w:val="0"/>
              <w:tabs>
                <w:tab w:val="right" w:leader="dot" w:pos="8493"/>
              </w:tabs>
              <w:spacing w:after="0" w:line="240" w:lineRule="auto"/>
              <w:jc w:val="center"/>
              <w:rPr>
                <w:rFonts w:ascii="Times New Roman" w:hAnsi="Times New Roman"/>
                <w:sz w:val="26"/>
                <w:szCs w:val="26"/>
              </w:rPr>
            </w:pPr>
          </w:p>
        </w:tc>
        <w:tc>
          <w:tcPr>
            <w:tcW w:w="6510" w:type="dxa"/>
            <w:gridSpan w:val="2"/>
            <w:vAlign w:val="center"/>
          </w:tcPr>
          <w:p w14:paraId="09783A7C" w14:textId="77777777" w:rsidR="00184D2E" w:rsidRPr="00C1701D" w:rsidRDefault="00184D2E" w:rsidP="00184D2E">
            <w:pPr>
              <w:widowControl w:val="0"/>
              <w:spacing w:after="0" w:line="240" w:lineRule="auto"/>
              <w:rPr>
                <w:rFonts w:ascii="Times New Roman" w:hAnsi="Times New Roman"/>
                <w:b/>
                <w:sz w:val="26"/>
                <w:szCs w:val="26"/>
              </w:rPr>
            </w:pPr>
            <w:r w:rsidRPr="00C1701D">
              <w:rPr>
                <w:rFonts w:ascii="Times New Roman" w:hAnsi="Times New Roman"/>
                <w:b/>
                <w:sz w:val="26"/>
                <w:szCs w:val="26"/>
              </w:rPr>
              <w:t>KẾT LUẬN</w:t>
            </w:r>
          </w:p>
        </w:tc>
        <w:tc>
          <w:tcPr>
            <w:tcW w:w="992" w:type="dxa"/>
            <w:vAlign w:val="center"/>
          </w:tcPr>
          <w:p w14:paraId="64685A25" w14:textId="77777777" w:rsidR="00184D2E" w:rsidRPr="00C1701D" w:rsidRDefault="00184D2E" w:rsidP="00184D2E">
            <w:pPr>
              <w:pStyle w:val="BodyText"/>
              <w:widowControl w:val="0"/>
              <w:jc w:val="center"/>
              <w:rPr>
                <w:rFonts w:ascii="Times New Roman" w:hAnsi="Times New Roman"/>
                <w:b/>
                <w:bCs/>
                <w:sz w:val="26"/>
                <w:szCs w:val="26"/>
                <w:lang w:eastAsia="en-US"/>
              </w:rPr>
            </w:pPr>
            <w:r w:rsidRPr="00C1701D">
              <w:rPr>
                <w:rFonts w:ascii="Times New Roman" w:hAnsi="Times New Roman"/>
                <w:b/>
                <w:bCs/>
                <w:sz w:val="26"/>
                <w:szCs w:val="26"/>
                <w:lang w:eastAsia="en-US"/>
              </w:rPr>
              <w:t xml:space="preserve">Đáp ứng tất cả các nội dung trên </w:t>
            </w:r>
          </w:p>
        </w:tc>
        <w:tc>
          <w:tcPr>
            <w:tcW w:w="1276" w:type="dxa"/>
            <w:vAlign w:val="center"/>
          </w:tcPr>
          <w:p w14:paraId="12573900" w14:textId="77777777" w:rsidR="00184D2E" w:rsidRPr="00C1701D" w:rsidRDefault="00184D2E" w:rsidP="00184D2E">
            <w:pPr>
              <w:pStyle w:val="BodyText"/>
              <w:widowControl w:val="0"/>
              <w:jc w:val="center"/>
              <w:rPr>
                <w:rFonts w:ascii="Times New Roman" w:hAnsi="Times New Roman"/>
                <w:b/>
                <w:bCs/>
                <w:sz w:val="26"/>
                <w:szCs w:val="26"/>
                <w:lang w:eastAsia="en-US"/>
              </w:rPr>
            </w:pPr>
            <w:r w:rsidRPr="00C1701D">
              <w:rPr>
                <w:rFonts w:ascii="Times New Roman" w:hAnsi="Times New Roman"/>
                <w:b/>
                <w:bCs/>
                <w:sz w:val="26"/>
                <w:szCs w:val="26"/>
                <w:lang w:eastAsia="en-US"/>
              </w:rPr>
              <w:t>Không đáp ứng một hoặc nhiều nội dung nêu trên</w:t>
            </w:r>
          </w:p>
        </w:tc>
      </w:tr>
    </w:tbl>
    <w:p w14:paraId="0BA9BBC7" w14:textId="0060A773" w:rsidR="000B5CEE" w:rsidRDefault="00301D0C" w:rsidP="000B5CEE">
      <w:pPr>
        <w:pStyle w:val="Heading2"/>
        <w:numPr>
          <w:ilvl w:val="1"/>
          <w:numId w:val="3"/>
        </w:numPr>
        <w:rPr>
          <w:color w:val="auto"/>
        </w:rPr>
      </w:pPr>
      <w:r w:rsidRPr="00C1701D">
        <w:rPr>
          <w:color w:val="auto"/>
        </w:rPr>
        <w:t xml:space="preserve"> </w:t>
      </w:r>
      <w:bookmarkStart w:id="20" w:name="_Toc212733901"/>
      <w:r w:rsidR="00184D2E" w:rsidRPr="00C1701D">
        <w:rPr>
          <w:color w:val="auto"/>
        </w:rPr>
        <w:t>Tiêu chuẩn đánh giá về kỹ thuật</w:t>
      </w:r>
      <w:bookmarkEnd w:id="20"/>
    </w:p>
    <w:p w14:paraId="17049982" w14:textId="77777777" w:rsidR="007C23A4" w:rsidRPr="007C23A4" w:rsidRDefault="007C23A4" w:rsidP="007C23A4"/>
    <w:tbl>
      <w:tblPr>
        <w:tblW w:w="9639" w:type="dxa"/>
        <w:tblInd w:w="-5" w:type="dxa"/>
        <w:tblLook w:val="04A0" w:firstRow="1" w:lastRow="0" w:firstColumn="1" w:lastColumn="0" w:noHBand="0" w:noVBand="1"/>
      </w:tblPr>
      <w:tblGrid>
        <w:gridCol w:w="708"/>
        <w:gridCol w:w="4324"/>
        <w:gridCol w:w="2257"/>
        <w:gridCol w:w="1147"/>
        <w:gridCol w:w="1203"/>
      </w:tblGrid>
      <w:tr w:rsidR="00F41507" w:rsidRPr="005B1A35" w14:paraId="2EE37A41" w14:textId="383F75A9" w:rsidTr="009A14ED">
        <w:trPr>
          <w:trHeight w:val="649"/>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1CBBC76" w14:textId="77777777" w:rsidR="00F41507" w:rsidRPr="005B1A35" w:rsidRDefault="00F41507" w:rsidP="005B1A35">
            <w:pPr>
              <w:spacing w:after="0" w:line="240" w:lineRule="auto"/>
              <w:jc w:val="center"/>
              <w:rPr>
                <w:rFonts w:ascii="Times New Roman" w:eastAsia="Times New Roman" w:hAnsi="Times New Roman"/>
                <w:b/>
                <w:bCs/>
                <w:noProof w:val="0"/>
                <w:color w:val="000000"/>
                <w:sz w:val="26"/>
                <w:szCs w:val="26"/>
              </w:rPr>
            </w:pPr>
            <w:r w:rsidRPr="005B1A35">
              <w:rPr>
                <w:rFonts w:ascii="Times New Roman" w:eastAsia="Times New Roman" w:hAnsi="Times New Roman"/>
                <w:b/>
                <w:bCs/>
                <w:noProof w:val="0"/>
                <w:color w:val="000000"/>
                <w:sz w:val="26"/>
                <w:szCs w:val="26"/>
              </w:rPr>
              <w:t>STT</w:t>
            </w:r>
          </w:p>
        </w:tc>
        <w:tc>
          <w:tcPr>
            <w:tcW w:w="4324" w:type="dxa"/>
            <w:vMerge w:val="restart"/>
            <w:tcBorders>
              <w:top w:val="single" w:sz="4" w:space="0" w:color="auto"/>
              <w:left w:val="single" w:sz="4" w:space="0" w:color="auto"/>
              <w:bottom w:val="single" w:sz="4" w:space="0" w:color="auto"/>
              <w:right w:val="single" w:sz="4" w:space="0" w:color="auto"/>
            </w:tcBorders>
            <w:vAlign w:val="center"/>
            <w:hideMark/>
          </w:tcPr>
          <w:p w14:paraId="6009E617" w14:textId="77777777" w:rsidR="00F41507" w:rsidRPr="005B1A35" w:rsidRDefault="00F41507" w:rsidP="005B1A35">
            <w:pPr>
              <w:spacing w:after="0" w:line="240" w:lineRule="auto"/>
              <w:jc w:val="center"/>
              <w:rPr>
                <w:rFonts w:ascii="Times New Roman" w:eastAsia="Times New Roman" w:hAnsi="Times New Roman"/>
                <w:b/>
                <w:bCs/>
                <w:noProof w:val="0"/>
                <w:color w:val="000000"/>
                <w:sz w:val="26"/>
                <w:szCs w:val="26"/>
              </w:rPr>
            </w:pPr>
            <w:r w:rsidRPr="005B1A35">
              <w:rPr>
                <w:rFonts w:ascii="Times New Roman" w:eastAsia="Times New Roman" w:hAnsi="Times New Roman"/>
                <w:b/>
                <w:bCs/>
                <w:noProof w:val="0"/>
                <w:color w:val="000000"/>
                <w:sz w:val="26"/>
                <w:szCs w:val="26"/>
              </w:rPr>
              <w:t>Tiêu chí</w:t>
            </w:r>
          </w:p>
        </w:tc>
        <w:tc>
          <w:tcPr>
            <w:tcW w:w="2257" w:type="dxa"/>
            <w:vMerge w:val="restart"/>
            <w:tcBorders>
              <w:top w:val="single" w:sz="4" w:space="0" w:color="auto"/>
              <w:left w:val="single" w:sz="4" w:space="0" w:color="auto"/>
              <w:bottom w:val="single" w:sz="4" w:space="0" w:color="auto"/>
              <w:right w:val="single" w:sz="4" w:space="0" w:color="auto"/>
            </w:tcBorders>
            <w:vAlign w:val="center"/>
            <w:hideMark/>
          </w:tcPr>
          <w:p w14:paraId="76CCD76B" w14:textId="428765DA" w:rsidR="00F41507" w:rsidRPr="005B1A35" w:rsidRDefault="00F41507" w:rsidP="005B1A35">
            <w:pPr>
              <w:spacing w:after="0" w:line="240" w:lineRule="auto"/>
              <w:jc w:val="center"/>
              <w:rPr>
                <w:rFonts w:ascii="Times New Roman" w:eastAsia="Times New Roman" w:hAnsi="Times New Roman"/>
                <w:b/>
                <w:bCs/>
                <w:noProof w:val="0"/>
                <w:color w:val="000000"/>
                <w:sz w:val="26"/>
                <w:szCs w:val="26"/>
              </w:rPr>
            </w:pPr>
            <w:r>
              <w:rPr>
                <w:rFonts w:ascii="Times New Roman" w:eastAsia="Times New Roman" w:hAnsi="Times New Roman"/>
                <w:b/>
                <w:bCs/>
                <w:noProof w:val="0"/>
                <w:color w:val="000000"/>
                <w:sz w:val="26"/>
                <w:szCs w:val="26"/>
              </w:rPr>
              <w:t>Yêu cầu của VNA</w:t>
            </w:r>
          </w:p>
        </w:tc>
        <w:tc>
          <w:tcPr>
            <w:tcW w:w="2350" w:type="dxa"/>
            <w:gridSpan w:val="2"/>
            <w:tcBorders>
              <w:top w:val="single" w:sz="4" w:space="0" w:color="auto"/>
              <w:left w:val="single" w:sz="4" w:space="0" w:color="auto"/>
              <w:bottom w:val="single" w:sz="4" w:space="0" w:color="auto"/>
              <w:right w:val="single" w:sz="4" w:space="0" w:color="auto"/>
            </w:tcBorders>
            <w:vAlign w:val="center"/>
            <w:hideMark/>
          </w:tcPr>
          <w:p w14:paraId="7591A17E" w14:textId="5B4C5ED0" w:rsidR="00F41507" w:rsidRPr="005B1A35" w:rsidRDefault="00F41507" w:rsidP="005B1A35">
            <w:pPr>
              <w:spacing w:after="0" w:line="240" w:lineRule="auto"/>
              <w:jc w:val="center"/>
              <w:rPr>
                <w:rFonts w:ascii="Times New Roman" w:eastAsia="Times New Roman" w:hAnsi="Times New Roman"/>
                <w:b/>
                <w:bCs/>
                <w:noProof w:val="0"/>
                <w:color w:val="000000"/>
                <w:sz w:val="26"/>
                <w:szCs w:val="26"/>
              </w:rPr>
            </w:pPr>
            <w:r>
              <w:rPr>
                <w:rFonts w:ascii="Times New Roman" w:eastAsia="Times New Roman" w:hAnsi="Times New Roman"/>
                <w:b/>
                <w:bCs/>
                <w:noProof w:val="0"/>
                <w:color w:val="000000"/>
                <w:sz w:val="26"/>
                <w:szCs w:val="26"/>
              </w:rPr>
              <w:t>Đánh giá</w:t>
            </w:r>
          </w:p>
        </w:tc>
      </w:tr>
      <w:tr w:rsidR="00F41507" w:rsidRPr="005B1A35" w14:paraId="5A35C642" w14:textId="6EED5B74" w:rsidTr="009A14ED">
        <w:trPr>
          <w:trHeight w:val="433"/>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7D5D6F1" w14:textId="77777777" w:rsidR="00F41507" w:rsidRPr="005B1A35" w:rsidRDefault="00F41507" w:rsidP="005B1A35">
            <w:pPr>
              <w:spacing w:after="0" w:line="240" w:lineRule="auto"/>
              <w:rPr>
                <w:rFonts w:ascii="Times New Roman" w:eastAsia="Times New Roman" w:hAnsi="Times New Roman"/>
                <w:b/>
                <w:bCs/>
                <w:noProof w:val="0"/>
                <w:color w:val="000000"/>
                <w:sz w:val="26"/>
                <w:szCs w:val="26"/>
              </w:rPr>
            </w:pPr>
          </w:p>
        </w:tc>
        <w:tc>
          <w:tcPr>
            <w:tcW w:w="4324" w:type="dxa"/>
            <w:vMerge/>
            <w:tcBorders>
              <w:top w:val="single" w:sz="4" w:space="0" w:color="auto"/>
              <w:left w:val="single" w:sz="4" w:space="0" w:color="auto"/>
              <w:bottom w:val="single" w:sz="4" w:space="0" w:color="auto"/>
              <w:right w:val="single" w:sz="4" w:space="0" w:color="auto"/>
            </w:tcBorders>
            <w:vAlign w:val="center"/>
            <w:hideMark/>
          </w:tcPr>
          <w:p w14:paraId="11A3D8C2" w14:textId="77777777" w:rsidR="00F41507" w:rsidRPr="005B1A35" w:rsidRDefault="00F41507" w:rsidP="005B1A35">
            <w:pPr>
              <w:spacing w:after="0" w:line="240" w:lineRule="auto"/>
              <w:rPr>
                <w:rFonts w:ascii="Times New Roman" w:eastAsia="Times New Roman" w:hAnsi="Times New Roman"/>
                <w:b/>
                <w:bCs/>
                <w:noProof w:val="0"/>
                <w:color w:val="000000"/>
                <w:sz w:val="26"/>
                <w:szCs w:val="26"/>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14:paraId="55BF51F5" w14:textId="77777777" w:rsidR="00F41507" w:rsidRPr="005B1A35" w:rsidRDefault="00F41507" w:rsidP="005B1A35">
            <w:pPr>
              <w:spacing w:after="0" w:line="240" w:lineRule="auto"/>
              <w:rPr>
                <w:rFonts w:ascii="Times New Roman" w:eastAsia="Times New Roman" w:hAnsi="Times New Roman"/>
                <w:b/>
                <w:bCs/>
                <w:noProof w:val="0"/>
                <w:color w:val="000000"/>
                <w:sz w:val="26"/>
                <w:szCs w:val="26"/>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27B808C9" w14:textId="556ED77E" w:rsidR="00F41507" w:rsidRPr="005B1A35" w:rsidRDefault="00F41507" w:rsidP="005B1A35">
            <w:pPr>
              <w:spacing w:after="0" w:line="240" w:lineRule="auto"/>
              <w:rPr>
                <w:rFonts w:ascii="Times New Roman" w:eastAsia="Times New Roman" w:hAnsi="Times New Roman"/>
                <w:b/>
                <w:bCs/>
                <w:noProof w:val="0"/>
                <w:color w:val="000000"/>
                <w:sz w:val="26"/>
                <w:szCs w:val="26"/>
              </w:rPr>
            </w:pPr>
            <w:r>
              <w:rPr>
                <w:rFonts w:ascii="Times New Roman" w:eastAsia="Times New Roman" w:hAnsi="Times New Roman"/>
                <w:b/>
                <w:bCs/>
                <w:noProof w:val="0"/>
                <w:color w:val="000000"/>
                <w:sz w:val="26"/>
                <w:szCs w:val="26"/>
              </w:rPr>
              <w:t>Đạt</w:t>
            </w:r>
          </w:p>
        </w:tc>
        <w:tc>
          <w:tcPr>
            <w:tcW w:w="1203" w:type="dxa"/>
            <w:tcBorders>
              <w:top w:val="single" w:sz="4" w:space="0" w:color="auto"/>
              <w:left w:val="single" w:sz="4" w:space="0" w:color="auto"/>
              <w:bottom w:val="single" w:sz="4" w:space="0" w:color="auto"/>
              <w:right w:val="single" w:sz="4" w:space="0" w:color="auto"/>
            </w:tcBorders>
          </w:tcPr>
          <w:p w14:paraId="22DA5493" w14:textId="49643F3B" w:rsidR="00F41507" w:rsidRPr="005B1A35" w:rsidRDefault="00F41507" w:rsidP="005B1A35">
            <w:pPr>
              <w:spacing w:after="0" w:line="240" w:lineRule="auto"/>
              <w:rPr>
                <w:rFonts w:ascii="Times New Roman" w:eastAsia="Times New Roman" w:hAnsi="Times New Roman"/>
                <w:b/>
                <w:bCs/>
                <w:noProof w:val="0"/>
                <w:color w:val="000000"/>
                <w:sz w:val="26"/>
                <w:szCs w:val="26"/>
              </w:rPr>
            </w:pPr>
            <w:r>
              <w:rPr>
                <w:rFonts w:ascii="Times New Roman" w:eastAsia="Times New Roman" w:hAnsi="Times New Roman"/>
                <w:b/>
                <w:bCs/>
                <w:noProof w:val="0"/>
                <w:color w:val="000000"/>
                <w:sz w:val="26"/>
                <w:szCs w:val="26"/>
              </w:rPr>
              <w:t>Không đạt</w:t>
            </w:r>
          </w:p>
        </w:tc>
      </w:tr>
      <w:tr w:rsidR="00F41507" w:rsidRPr="005B1A35" w14:paraId="3E17E8E4" w14:textId="2CEB4061" w:rsidTr="00074E6B">
        <w:trPr>
          <w:trHeight w:val="660"/>
        </w:trPr>
        <w:tc>
          <w:tcPr>
            <w:tcW w:w="708" w:type="dxa"/>
            <w:tcBorders>
              <w:top w:val="nil"/>
              <w:left w:val="single" w:sz="4" w:space="0" w:color="auto"/>
              <w:bottom w:val="single" w:sz="4" w:space="0" w:color="auto"/>
              <w:right w:val="single" w:sz="4" w:space="0" w:color="auto"/>
            </w:tcBorders>
            <w:vAlign w:val="center"/>
            <w:hideMark/>
          </w:tcPr>
          <w:p w14:paraId="5C03B781" w14:textId="77777777" w:rsidR="00F41507" w:rsidRPr="005B1A35" w:rsidRDefault="00F41507" w:rsidP="005B1A35">
            <w:pPr>
              <w:spacing w:after="0" w:line="240" w:lineRule="auto"/>
              <w:jc w:val="center"/>
              <w:rPr>
                <w:rFonts w:ascii="Times New Roman" w:eastAsia="Times New Roman" w:hAnsi="Times New Roman"/>
                <w:b/>
                <w:bCs/>
                <w:noProof w:val="0"/>
                <w:color w:val="000000"/>
                <w:sz w:val="26"/>
                <w:szCs w:val="26"/>
              </w:rPr>
            </w:pPr>
            <w:r w:rsidRPr="005B1A35">
              <w:rPr>
                <w:rFonts w:ascii="Times New Roman" w:eastAsia="Times New Roman" w:hAnsi="Times New Roman"/>
                <w:b/>
                <w:bCs/>
                <w:noProof w:val="0"/>
                <w:color w:val="000000"/>
                <w:sz w:val="26"/>
                <w:szCs w:val="26"/>
              </w:rPr>
              <w:t>1</w:t>
            </w:r>
          </w:p>
        </w:tc>
        <w:tc>
          <w:tcPr>
            <w:tcW w:w="4324" w:type="dxa"/>
            <w:tcBorders>
              <w:top w:val="nil"/>
              <w:left w:val="nil"/>
              <w:bottom w:val="single" w:sz="4" w:space="0" w:color="auto"/>
              <w:right w:val="single" w:sz="4" w:space="0" w:color="auto"/>
            </w:tcBorders>
            <w:vAlign w:val="center"/>
            <w:hideMark/>
          </w:tcPr>
          <w:p w14:paraId="15A3AE6D" w14:textId="715A67EA" w:rsidR="00F41507" w:rsidRPr="005B1A35" w:rsidRDefault="00F41507" w:rsidP="00F41507">
            <w:pPr>
              <w:spacing w:after="0" w:line="240" w:lineRule="auto"/>
              <w:rPr>
                <w:rFonts w:ascii="Times New Roman" w:eastAsia="Times New Roman" w:hAnsi="Times New Roman"/>
                <w:b/>
                <w:bCs/>
                <w:noProof w:val="0"/>
                <w:color w:val="000000"/>
                <w:sz w:val="26"/>
                <w:szCs w:val="26"/>
              </w:rPr>
            </w:pPr>
            <w:r>
              <w:rPr>
                <w:rFonts w:ascii="Times New Roman" w:eastAsia="Times New Roman" w:hAnsi="Times New Roman"/>
                <w:b/>
                <w:bCs/>
                <w:noProof w:val="0"/>
                <w:color w:val="000000"/>
                <w:sz w:val="26"/>
                <w:szCs w:val="26"/>
              </w:rPr>
              <w:t>B</w:t>
            </w:r>
            <w:r w:rsidRPr="005B1A35">
              <w:rPr>
                <w:rFonts w:ascii="Times New Roman" w:eastAsia="Times New Roman" w:hAnsi="Times New Roman"/>
                <w:b/>
                <w:bCs/>
                <w:noProof w:val="0"/>
                <w:color w:val="000000"/>
                <w:sz w:val="26"/>
                <w:szCs w:val="26"/>
              </w:rPr>
              <w:t>ài viết tiếng</w:t>
            </w:r>
            <w:r>
              <w:rPr>
                <w:rFonts w:ascii="Times New Roman" w:eastAsia="Times New Roman" w:hAnsi="Times New Roman"/>
                <w:b/>
                <w:bCs/>
                <w:noProof w:val="0"/>
                <w:color w:val="000000"/>
                <w:sz w:val="26"/>
                <w:szCs w:val="26"/>
              </w:rPr>
              <w:t xml:space="preserve"> Việt và tiếng Anh về chủ đề du lịch</w:t>
            </w:r>
          </w:p>
        </w:tc>
        <w:tc>
          <w:tcPr>
            <w:tcW w:w="2257" w:type="dxa"/>
            <w:tcBorders>
              <w:top w:val="nil"/>
              <w:left w:val="nil"/>
              <w:bottom w:val="single" w:sz="4" w:space="0" w:color="auto"/>
              <w:right w:val="single" w:sz="4" w:space="0" w:color="auto"/>
            </w:tcBorders>
            <w:vAlign w:val="center"/>
          </w:tcPr>
          <w:p w14:paraId="436747EA" w14:textId="608116BC" w:rsidR="00F41507" w:rsidRPr="005B1A35" w:rsidRDefault="00F41507" w:rsidP="005B1A35">
            <w:pPr>
              <w:spacing w:after="0" w:line="240" w:lineRule="auto"/>
              <w:jc w:val="center"/>
              <w:rPr>
                <w:rFonts w:ascii="Times New Roman" w:eastAsia="Times New Roman" w:hAnsi="Times New Roman"/>
                <w:b/>
                <w:bCs/>
                <w:noProof w:val="0"/>
                <w:color w:val="000000"/>
                <w:sz w:val="26"/>
                <w:szCs w:val="26"/>
              </w:rPr>
            </w:pPr>
          </w:p>
        </w:tc>
        <w:tc>
          <w:tcPr>
            <w:tcW w:w="1147" w:type="dxa"/>
            <w:tcBorders>
              <w:top w:val="nil"/>
              <w:left w:val="nil"/>
              <w:bottom w:val="single" w:sz="4" w:space="0" w:color="auto"/>
              <w:right w:val="single" w:sz="4" w:space="0" w:color="auto"/>
            </w:tcBorders>
            <w:vAlign w:val="center"/>
          </w:tcPr>
          <w:p w14:paraId="6C3EBE50" w14:textId="72D13F94" w:rsidR="00F41507" w:rsidRPr="005B1A35" w:rsidRDefault="00F41507" w:rsidP="005B1A35">
            <w:pPr>
              <w:spacing w:after="0" w:line="240" w:lineRule="auto"/>
              <w:jc w:val="center"/>
              <w:rPr>
                <w:rFonts w:ascii="Times New Roman" w:eastAsia="Times New Roman" w:hAnsi="Times New Roman"/>
                <w:noProof w:val="0"/>
                <w:color w:val="000000"/>
                <w:sz w:val="26"/>
                <w:szCs w:val="26"/>
              </w:rPr>
            </w:pPr>
          </w:p>
        </w:tc>
        <w:tc>
          <w:tcPr>
            <w:tcW w:w="1203" w:type="dxa"/>
            <w:tcBorders>
              <w:top w:val="nil"/>
              <w:left w:val="nil"/>
              <w:bottom w:val="single" w:sz="4" w:space="0" w:color="auto"/>
              <w:right w:val="single" w:sz="4" w:space="0" w:color="auto"/>
            </w:tcBorders>
          </w:tcPr>
          <w:p w14:paraId="58118CD3" w14:textId="77777777" w:rsidR="00F41507" w:rsidRPr="005B1A35" w:rsidRDefault="00F41507" w:rsidP="005B1A35">
            <w:pPr>
              <w:spacing w:after="0" w:line="240" w:lineRule="auto"/>
              <w:jc w:val="center"/>
              <w:rPr>
                <w:rFonts w:ascii="Times New Roman" w:eastAsia="Times New Roman" w:hAnsi="Times New Roman"/>
                <w:noProof w:val="0"/>
                <w:color w:val="000000"/>
                <w:sz w:val="26"/>
                <w:szCs w:val="26"/>
              </w:rPr>
            </w:pPr>
          </w:p>
        </w:tc>
      </w:tr>
      <w:tr w:rsidR="000E2475" w:rsidRPr="005B1A35" w14:paraId="723CA321" w14:textId="34544E59" w:rsidTr="00074E6B">
        <w:trPr>
          <w:trHeight w:val="33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64E46F9" w14:textId="77777777" w:rsidR="000E2475" w:rsidRPr="005B1A35" w:rsidRDefault="000E2475" w:rsidP="005B1A35">
            <w:pPr>
              <w:spacing w:after="0" w:line="240" w:lineRule="auto"/>
              <w:jc w:val="center"/>
              <w:rPr>
                <w:rFonts w:ascii="Times New Roman" w:eastAsia="Times New Roman" w:hAnsi="Times New Roman"/>
                <w:b/>
                <w:bCs/>
                <w:noProof w:val="0"/>
                <w:color w:val="000000"/>
                <w:sz w:val="26"/>
                <w:szCs w:val="26"/>
              </w:rPr>
            </w:pPr>
            <w:r w:rsidRPr="005B1A35">
              <w:rPr>
                <w:rFonts w:ascii="Times New Roman" w:eastAsia="Times New Roman" w:hAnsi="Times New Roman"/>
                <w:b/>
                <w:bCs/>
                <w:noProof w:val="0"/>
                <w:color w:val="000000"/>
                <w:sz w:val="26"/>
                <w:szCs w:val="26"/>
              </w:rPr>
              <w:t>1.1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7405979E" w14:textId="77777777" w:rsidR="000E2475" w:rsidRPr="005B1A35" w:rsidRDefault="000E2475" w:rsidP="005B1A35">
            <w:pPr>
              <w:spacing w:after="0" w:line="240" w:lineRule="auto"/>
              <w:rPr>
                <w:rFonts w:ascii="Times New Roman" w:eastAsia="Times New Roman" w:hAnsi="Times New Roman"/>
                <w:b/>
                <w:bCs/>
                <w:noProof w:val="0"/>
                <w:color w:val="000000"/>
                <w:sz w:val="26"/>
                <w:szCs w:val="26"/>
              </w:rPr>
            </w:pPr>
            <w:r w:rsidRPr="005B1A35">
              <w:rPr>
                <w:rFonts w:ascii="Times New Roman" w:eastAsia="Times New Roman" w:hAnsi="Times New Roman"/>
                <w:b/>
                <w:bCs/>
                <w:noProof w:val="0"/>
                <w:color w:val="000000"/>
                <w:sz w:val="26"/>
                <w:szCs w:val="26"/>
              </w:rPr>
              <w:t>Thiết lập các thẻ SEO cho trang</w:t>
            </w:r>
          </w:p>
        </w:tc>
        <w:tc>
          <w:tcPr>
            <w:tcW w:w="2257" w:type="dxa"/>
            <w:vMerge w:val="restart"/>
            <w:tcBorders>
              <w:top w:val="single" w:sz="4" w:space="0" w:color="auto"/>
              <w:left w:val="single" w:sz="4" w:space="0" w:color="auto"/>
              <w:bottom w:val="single" w:sz="4" w:space="0" w:color="auto"/>
              <w:right w:val="single" w:sz="4" w:space="0" w:color="auto"/>
            </w:tcBorders>
            <w:noWrap/>
            <w:vAlign w:val="center"/>
          </w:tcPr>
          <w:p w14:paraId="15968E73" w14:textId="466A9BD4" w:rsidR="000E2475" w:rsidRPr="00D350F1" w:rsidRDefault="000E2475" w:rsidP="004D6437">
            <w:pPr>
              <w:spacing w:after="0" w:line="240" w:lineRule="auto"/>
              <w:rPr>
                <w:rFonts w:ascii="Times New Roman" w:eastAsia="Times New Roman" w:hAnsi="Times New Roman"/>
                <w:bCs/>
                <w:noProof w:val="0"/>
                <w:color w:val="000000"/>
                <w:sz w:val="26"/>
                <w:szCs w:val="26"/>
              </w:rPr>
            </w:pPr>
            <w:r w:rsidRPr="00D350F1">
              <w:rPr>
                <w:rFonts w:ascii="Times New Roman" w:eastAsia="Times New Roman" w:hAnsi="Times New Roman"/>
                <w:bCs/>
                <w:noProof w:val="0"/>
                <w:color w:val="000000"/>
                <w:sz w:val="26"/>
                <w:szCs w:val="26"/>
              </w:rPr>
              <w:t xml:space="preserve">Có bản cam kết đáp ứng các yêu cầu cho bài viết tiếng Việt và tiếng Anh; đồng thời cung cấp bằng chứng về bài viết tiếng Việt và tiếng Anh tương tự </w:t>
            </w:r>
            <w:r>
              <w:rPr>
                <w:rFonts w:ascii="Times New Roman" w:eastAsia="Times New Roman" w:hAnsi="Times New Roman"/>
                <w:bCs/>
                <w:noProof w:val="0"/>
                <w:color w:val="000000"/>
                <w:sz w:val="26"/>
                <w:szCs w:val="26"/>
              </w:rPr>
              <w:t xml:space="preserve">đã đăng tải trên trang web </w:t>
            </w:r>
            <w:r w:rsidRPr="00D350F1">
              <w:rPr>
                <w:rFonts w:ascii="Times New Roman" w:eastAsia="Times New Roman" w:hAnsi="Times New Roman"/>
                <w:bCs/>
                <w:noProof w:val="0"/>
                <w:color w:val="000000"/>
                <w:sz w:val="26"/>
                <w:szCs w:val="26"/>
              </w:rPr>
              <w:t>đáp ứng tất cả các yêu cầu kỹ thuật của VNA</w:t>
            </w:r>
          </w:p>
        </w:tc>
        <w:tc>
          <w:tcPr>
            <w:tcW w:w="1147" w:type="dxa"/>
            <w:vMerge w:val="restart"/>
            <w:tcBorders>
              <w:top w:val="single" w:sz="4" w:space="0" w:color="auto"/>
              <w:left w:val="single" w:sz="4" w:space="0" w:color="auto"/>
              <w:bottom w:val="single" w:sz="4" w:space="0" w:color="auto"/>
              <w:right w:val="single" w:sz="4" w:space="0" w:color="auto"/>
            </w:tcBorders>
            <w:noWrap/>
            <w:vAlign w:val="center"/>
          </w:tcPr>
          <w:p w14:paraId="4BE3839B" w14:textId="413F4B58" w:rsidR="000E2475" w:rsidRPr="005B1A35" w:rsidRDefault="000E2475" w:rsidP="005B1A35">
            <w:pPr>
              <w:spacing w:after="0" w:line="240" w:lineRule="auto"/>
              <w:rPr>
                <w:rFonts w:ascii="Times New Roman" w:eastAsia="Times New Roman" w:hAnsi="Times New Roman"/>
                <w:noProof w:val="0"/>
                <w:color w:val="000000"/>
                <w:sz w:val="26"/>
                <w:szCs w:val="26"/>
              </w:rPr>
            </w:pPr>
            <w:r>
              <w:rPr>
                <w:rFonts w:ascii="Times New Roman" w:eastAsia="Times New Roman" w:hAnsi="Times New Roman"/>
                <w:noProof w:val="0"/>
                <w:color w:val="000000"/>
                <w:sz w:val="26"/>
                <w:szCs w:val="26"/>
              </w:rPr>
              <w:t xml:space="preserve">Có cung cấp </w:t>
            </w:r>
          </w:p>
        </w:tc>
        <w:tc>
          <w:tcPr>
            <w:tcW w:w="1203" w:type="dxa"/>
            <w:vMerge w:val="restart"/>
            <w:tcBorders>
              <w:top w:val="single" w:sz="4" w:space="0" w:color="auto"/>
              <w:left w:val="single" w:sz="4" w:space="0" w:color="auto"/>
              <w:bottom w:val="single" w:sz="4" w:space="0" w:color="auto"/>
              <w:right w:val="single" w:sz="4" w:space="0" w:color="auto"/>
            </w:tcBorders>
            <w:vAlign w:val="center"/>
          </w:tcPr>
          <w:p w14:paraId="214E820D" w14:textId="62BF4A8F" w:rsidR="000E2475" w:rsidRPr="005B1A35" w:rsidRDefault="000E2475" w:rsidP="005B1A35">
            <w:pPr>
              <w:spacing w:after="0" w:line="240" w:lineRule="auto"/>
              <w:rPr>
                <w:rFonts w:ascii="Times New Roman" w:eastAsia="Times New Roman" w:hAnsi="Times New Roman"/>
                <w:noProof w:val="0"/>
                <w:color w:val="000000"/>
                <w:sz w:val="26"/>
                <w:szCs w:val="26"/>
              </w:rPr>
            </w:pPr>
            <w:r>
              <w:rPr>
                <w:rFonts w:ascii="Times New Roman" w:eastAsia="Times New Roman" w:hAnsi="Times New Roman"/>
                <w:noProof w:val="0"/>
                <w:color w:val="000000"/>
                <w:sz w:val="26"/>
                <w:szCs w:val="26"/>
              </w:rPr>
              <w:t>Không cung cấp</w:t>
            </w:r>
          </w:p>
        </w:tc>
      </w:tr>
      <w:tr w:rsidR="000E2475" w:rsidRPr="005B1A35" w14:paraId="6798A879" w14:textId="5BDFFEC5" w:rsidTr="00074E6B">
        <w:trPr>
          <w:trHeight w:val="992"/>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1B4B1051" w14:textId="77777777" w:rsidR="000E2475" w:rsidRPr="005B1A35" w:rsidRDefault="000E2475" w:rsidP="005B1A35">
            <w:pPr>
              <w:spacing w:after="0" w:line="240" w:lineRule="auto"/>
              <w:rPr>
                <w:rFonts w:ascii="Times New Roman" w:eastAsia="Times New Roman" w:hAnsi="Times New Roman"/>
                <w:b/>
                <w:bCs/>
                <w:noProof w:val="0"/>
                <w:color w:val="000000"/>
                <w:sz w:val="26"/>
                <w:szCs w:val="26"/>
              </w:rPr>
            </w:pPr>
          </w:p>
        </w:tc>
        <w:tc>
          <w:tcPr>
            <w:tcW w:w="4324" w:type="dxa"/>
            <w:tcBorders>
              <w:top w:val="single" w:sz="4" w:space="0" w:color="auto"/>
              <w:left w:val="nil"/>
              <w:bottom w:val="single" w:sz="4" w:space="0" w:color="auto"/>
              <w:right w:val="single" w:sz="4" w:space="0" w:color="auto"/>
            </w:tcBorders>
            <w:vAlign w:val="bottom"/>
            <w:hideMark/>
          </w:tcPr>
          <w:p w14:paraId="3B6C98D4" w14:textId="77777777" w:rsidR="000E2475" w:rsidRDefault="000E2475" w:rsidP="00F41507">
            <w:pPr>
              <w:spacing w:after="0" w:line="240" w:lineRule="auto"/>
              <w:rPr>
                <w:rFonts w:ascii="Times New Roman" w:eastAsia="Times New Roman" w:hAnsi="Times New Roman"/>
                <w:noProof w:val="0"/>
                <w:color w:val="000000"/>
                <w:sz w:val="26"/>
                <w:szCs w:val="26"/>
              </w:rPr>
            </w:pPr>
            <w:r w:rsidRPr="005B1A35">
              <w:rPr>
                <w:rFonts w:ascii="Times New Roman" w:eastAsia="Times New Roman" w:hAnsi="Times New Roman"/>
                <w:noProof w:val="0"/>
                <w:color w:val="000000"/>
                <w:sz w:val="26"/>
                <w:szCs w:val="26"/>
              </w:rPr>
              <w:t>- Thẻ title:</w:t>
            </w:r>
            <w:r w:rsidRPr="005B1A35">
              <w:rPr>
                <w:rFonts w:ascii="Times New Roman" w:eastAsia="Times New Roman" w:hAnsi="Times New Roman"/>
                <w:noProof w:val="0"/>
                <w:color w:val="000000"/>
                <w:sz w:val="26"/>
                <w:szCs w:val="26"/>
              </w:rPr>
              <w:br/>
              <w:t xml:space="preserve">+ Độ dài từ 50 - 60 ký tự </w:t>
            </w:r>
          </w:p>
          <w:p w14:paraId="29BDB97C" w14:textId="3FC63B80" w:rsidR="000E2475" w:rsidRPr="005B1A35" w:rsidRDefault="000E2475" w:rsidP="00F41507">
            <w:pPr>
              <w:spacing w:after="0" w:line="240" w:lineRule="auto"/>
              <w:rPr>
                <w:rFonts w:ascii="Times New Roman" w:eastAsia="Times New Roman" w:hAnsi="Times New Roman"/>
                <w:noProof w:val="0"/>
                <w:color w:val="000000"/>
                <w:sz w:val="26"/>
                <w:szCs w:val="26"/>
              </w:rPr>
            </w:pPr>
            <w:r w:rsidRPr="005B1A35">
              <w:rPr>
                <w:rFonts w:ascii="Times New Roman" w:eastAsia="Times New Roman" w:hAnsi="Times New Roman"/>
                <w:noProof w:val="0"/>
                <w:color w:val="000000"/>
                <w:sz w:val="26"/>
                <w:szCs w:val="26"/>
              </w:rPr>
              <w:t>+ Từ khóa</w:t>
            </w:r>
            <w:r>
              <w:rPr>
                <w:rFonts w:ascii="Times New Roman" w:eastAsia="Times New Roman" w:hAnsi="Times New Roman"/>
                <w:noProof w:val="0"/>
                <w:color w:val="000000"/>
                <w:sz w:val="26"/>
                <w:szCs w:val="26"/>
              </w:rPr>
              <w:t xml:space="preserve"> chính được lồng ghép tự nhiên</w:t>
            </w:r>
          </w:p>
        </w:tc>
        <w:tc>
          <w:tcPr>
            <w:tcW w:w="2257" w:type="dxa"/>
            <w:vMerge/>
            <w:tcBorders>
              <w:top w:val="single" w:sz="4" w:space="0" w:color="auto"/>
              <w:left w:val="nil"/>
              <w:bottom w:val="single" w:sz="4" w:space="0" w:color="auto"/>
              <w:right w:val="single" w:sz="4" w:space="0" w:color="auto"/>
            </w:tcBorders>
            <w:noWrap/>
            <w:vAlign w:val="bottom"/>
          </w:tcPr>
          <w:p w14:paraId="6E819D84" w14:textId="30E7B895" w:rsidR="000E2475" w:rsidRPr="005B1A35" w:rsidRDefault="000E2475" w:rsidP="005B1A35">
            <w:pPr>
              <w:spacing w:after="0" w:line="240" w:lineRule="auto"/>
              <w:rPr>
                <w:rFonts w:ascii="Times New Roman" w:eastAsia="Times New Roman" w:hAnsi="Times New Roman"/>
                <w:noProof w:val="0"/>
                <w:color w:val="000000"/>
                <w:sz w:val="26"/>
                <w:szCs w:val="26"/>
              </w:rPr>
            </w:pPr>
          </w:p>
        </w:tc>
        <w:tc>
          <w:tcPr>
            <w:tcW w:w="1147" w:type="dxa"/>
            <w:vMerge/>
            <w:tcBorders>
              <w:top w:val="single" w:sz="4" w:space="0" w:color="auto"/>
              <w:left w:val="nil"/>
              <w:bottom w:val="single" w:sz="4" w:space="0" w:color="auto"/>
              <w:right w:val="single" w:sz="4" w:space="0" w:color="auto"/>
            </w:tcBorders>
            <w:vAlign w:val="center"/>
          </w:tcPr>
          <w:p w14:paraId="7D84B820" w14:textId="2850700F"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203" w:type="dxa"/>
            <w:vMerge/>
            <w:tcBorders>
              <w:top w:val="single" w:sz="4" w:space="0" w:color="auto"/>
              <w:left w:val="nil"/>
              <w:bottom w:val="single" w:sz="4" w:space="0" w:color="auto"/>
              <w:right w:val="single" w:sz="4" w:space="0" w:color="auto"/>
            </w:tcBorders>
          </w:tcPr>
          <w:p w14:paraId="3B3DA16F" w14:textId="77777777"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r>
      <w:tr w:rsidR="000E2475" w:rsidRPr="005B1A35" w14:paraId="1B7B3BB6" w14:textId="4666FF4F" w:rsidTr="00074E6B">
        <w:trPr>
          <w:trHeight w:val="1081"/>
        </w:trPr>
        <w:tc>
          <w:tcPr>
            <w:tcW w:w="708" w:type="dxa"/>
            <w:vMerge/>
            <w:tcBorders>
              <w:top w:val="nil"/>
              <w:left w:val="single" w:sz="4" w:space="0" w:color="auto"/>
              <w:bottom w:val="single" w:sz="4" w:space="0" w:color="000000"/>
              <w:right w:val="single" w:sz="4" w:space="0" w:color="auto"/>
            </w:tcBorders>
            <w:vAlign w:val="center"/>
            <w:hideMark/>
          </w:tcPr>
          <w:p w14:paraId="668405BE" w14:textId="77777777" w:rsidR="000E2475" w:rsidRPr="005B1A35" w:rsidRDefault="000E2475" w:rsidP="005B1A35">
            <w:pPr>
              <w:spacing w:after="0" w:line="240" w:lineRule="auto"/>
              <w:rPr>
                <w:rFonts w:ascii="Times New Roman" w:eastAsia="Times New Roman" w:hAnsi="Times New Roman"/>
                <w:b/>
                <w:bCs/>
                <w:noProof w:val="0"/>
                <w:color w:val="000000"/>
                <w:sz w:val="26"/>
                <w:szCs w:val="26"/>
              </w:rPr>
            </w:pPr>
          </w:p>
        </w:tc>
        <w:tc>
          <w:tcPr>
            <w:tcW w:w="4324" w:type="dxa"/>
            <w:tcBorders>
              <w:top w:val="single" w:sz="4" w:space="0" w:color="auto"/>
              <w:left w:val="nil"/>
              <w:bottom w:val="single" w:sz="4" w:space="0" w:color="auto"/>
              <w:right w:val="single" w:sz="4" w:space="0" w:color="auto"/>
            </w:tcBorders>
            <w:vAlign w:val="bottom"/>
            <w:hideMark/>
          </w:tcPr>
          <w:p w14:paraId="71DD376B" w14:textId="2A1A6E1F" w:rsidR="000E2475" w:rsidRPr="005B1A35" w:rsidRDefault="000E2475" w:rsidP="00F41507">
            <w:pPr>
              <w:spacing w:after="0" w:line="240" w:lineRule="auto"/>
              <w:rPr>
                <w:rFonts w:ascii="Times New Roman" w:eastAsia="Times New Roman" w:hAnsi="Times New Roman"/>
                <w:noProof w:val="0"/>
                <w:color w:val="000000"/>
                <w:sz w:val="26"/>
                <w:szCs w:val="26"/>
              </w:rPr>
            </w:pPr>
            <w:r w:rsidRPr="005B1A35">
              <w:rPr>
                <w:rFonts w:ascii="Times New Roman" w:eastAsia="Times New Roman" w:hAnsi="Times New Roman"/>
                <w:noProof w:val="0"/>
                <w:color w:val="000000"/>
                <w:sz w:val="26"/>
                <w:szCs w:val="26"/>
              </w:rPr>
              <w:t>- Thẻ Meta descr</w:t>
            </w:r>
            <w:r>
              <w:rPr>
                <w:rFonts w:ascii="Times New Roman" w:eastAsia="Times New Roman" w:hAnsi="Times New Roman"/>
                <w:noProof w:val="0"/>
                <w:color w:val="000000"/>
                <w:sz w:val="26"/>
                <w:szCs w:val="26"/>
              </w:rPr>
              <w:t>iption:</w:t>
            </w:r>
            <w:r>
              <w:rPr>
                <w:rFonts w:ascii="Times New Roman" w:eastAsia="Times New Roman" w:hAnsi="Times New Roman"/>
                <w:noProof w:val="0"/>
                <w:color w:val="000000"/>
                <w:sz w:val="26"/>
                <w:szCs w:val="26"/>
              </w:rPr>
              <w:br/>
              <w:t>+ Độ dài: 120–155 ký tự</w:t>
            </w:r>
            <w:r w:rsidRPr="005B1A35">
              <w:rPr>
                <w:rFonts w:ascii="Times New Roman" w:eastAsia="Times New Roman" w:hAnsi="Times New Roman"/>
                <w:noProof w:val="0"/>
                <w:color w:val="000000"/>
                <w:sz w:val="26"/>
                <w:szCs w:val="26"/>
              </w:rPr>
              <w:br/>
              <w:t xml:space="preserve">+ Từ khóa chính </w:t>
            </w:r>
            <w:r>
              <w:rPr>
                <w:rFonts w:ascii="Times New Roman" w:eastAsia="Times New Roman" w:hAnsi="Times New Roman"/>
                <w:noProof w:val="0"/>
                <w:color w:val="000000"/>
                <w:sz w:val="26"/>
                <w:szCs w:val="26"/>
              </w:rPr>
              <w:t>được lồng ghép tự nhiên</w:t>
            </w:r>
          </w:p>
        </w:tc>
        <w:tc>
          <w:tcPr>
            <w:tcW w:w="2257" w:type="dxa"/>
            <w:vMerge/>
            <w:tcBorders>
              <w:top w:val="single" w:sz="4" w:space="0" w:color="auto"/>
              <w:left w:val="nil"/>
              <w:bottom w:val="single" w:sz="4" w:space="0" w:color="auto"/>
              <w:right w:val="single" w:sz="4" w:space="0" w:color="auto"/>
            </w:tcBorders>
            <w:noWrap/>
            <w:vAlign w:val="bottom"/>
          </w:tcPr>
          <w:p w14:paraId="4EA3E534" w14:textId="6C4CFC5B" w:rsidR="000E2475" w:rsidRPr="005B1A35" w:rsidRDefault="000E2475" w:rsidP="005B1A35">
            <w:pPr>
              <w:spacing w:after="0" w:line="240" w:lineRule="auto"/>
              <w:rPr>
                <w:rFonts w:ascii="Times New Roman" w:eastAsia="Times New Roman" w:hAnsi="Times New Roman"/>
                <w:noProof w:val="0"/>
                <w:color w:val="000000"/>
                <w:sz w:val="26"/>
                <w:szCs w:val="26"/>
              </w:rPr>
            </w:pPr>
          </w:p>
        </w:tc>
        <w:tc>
          <w:tcPr>
            <w:tcW w:w="1147" w:type="dxa"/>
            <w:vMerge/>
            <w:tcBorders>
              <w:top w:val="single" w:sz="4" w:space="0" w:color="auto"/>
              <w:left w:val="nil"/>
              <w:bottom w:val="single" w:sz="4" w:space="0" w:color="auto"/>
              <w:right w:val="single" w:sz="4" w:space="0" w:color="auto"/>
            </w:tcBorders>
            <w:vAlign w:val="center"/>
          </w:tcPr>
          <w:p w14:paraId="009CD3F0" w14:textId="44A0EA65"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203" w:type="dxa"/>
            <w:vMerge/>
            <w:tcBorders>
              <w:top w:val="single" w:sz="4" w:space="0" w:color="auto"/>
              <w:left w:val="nil"/>
              <w:bottom w:val="single" w:sz="4" w:space="0" w:color="auto"/>
              <w:right w:val="single" w:sz="4" w:space="0" w:color="auto"/>
            </w:tcBorders>
          </w:tcPr>
          <w:p w14:paraId="785D4752" w14:textId="77777777"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r>
      <w:tr w:rsidR="000E2475" w:rsidRPr="005B1A35" w14:paraId="302575B9" w14:textId="2D861BE3" w:rsidTr="00074E6B">
        <w:trPr>
          <w:trHeight w:val="1320"/>
        </w:trPr>
        <w:tc>
          <w:tcPr>
            <w:tcW w:w="708" w:type="dxa"/>
            <w:vMerge/>
            <w:tcBorders>
              <w:top w:val="nil"/>
              <w:left w:val="single" w:sz="4" w:space="0" w:color="auto"/>
              <w:bottom w:val="single" w:sz="4" w:space="0" w:color="000000"/>
              <w:right w:val="single" w:sz="4" w:space="0" w:color="auto"/>
            </w:tcBorders>
            <w:vAlign w:val="center"/>
            <w:hideMark/>
          </w:tcPr>
          <w:p w14:paraId="61AE7E52" w14:textId="77777777" w:rsidR="000E2475" w:rsidRPr="005B1A35" w:rsidRDefault="000E2475" w:rsidP="005B1A35">
            <w:pPr>
              <w:spacing w:after="0" w:line="240" w:lineRule="auto"/>
              <w:rPr>
                <w:rFonts w:ascii="Times New Roman" w:eastAsia="Times New Roman" w:hAnsi="Times New Roman"/>
                <w:b/>
                <w:bCs/>
                <w:noProof w:val="0"/>
                <w:color w:val="000000"/>
                <w:sz w:val="26"/>
                <w:szCs w:val="26"/>
              </w:rPr>
            </w:pPr>
          </w:p>
        </w:tc>
        <w:tc>
          <w:tcPr>
            <w:tcW w:w="4324" w:type="dxa"/>
            <w:tcBorders>
              <w:top w:val="single" w:sz="4" w:space="0" w:color="auto"/>
              <w:left w:val="nil"/>
              <w:bottom w:val="single" w:sz="4" w:space="0" w:color="auto"/>
              <w:right w:val="single" w:sz="4" w:space="0" w:color="auto"/>
            </w:tcBorders>
            <w:vAlign w:val="center"/>
            <w:hideMark/>
          </w:tcPr>
          <w:p w14:paraId="7E3106E2" w14:textId="28C93F83" w:rsidR="000E2475" w:rsidRPr="005B1A35" w:rsidRDefault="000E2475" w:rsidP="00F41507">
            <w:pPr>
              <w:spacing w:after="0" w:line="240" w:lineRule="auto"/>
              <w:rPr>
                <w:rFonts w:ascii="Times New Roman" w:eastAsia="Times New Roman" w:hAnsi="Times New Roman"/>
                <w:noProof w:val="0"/>
                <w:color w:val="000000"/>
                <w:sz w:val="26"/>
                <w:szCs w:val="26"/>
              </w:rPr>
            </w:pPr>
            <w:r w:rsidRPr="005B1A35">
              <w:rPr>
                <w:rFonts w:ascii="Times New Roman" w:eastAsia="Times New Roman" w:hAnsi="Times New Roman"/>
                <w:noProof w:val="0"/>
                <w:color w:val="000000"/>
                <w:sz w:val="26"/>
                <w:szCs w:val="26"/>
              </w:rPr>
              <w:t>- Thẻ heading:</w:t>
            </w:r>
            <w:r w:rsidRPr="005B1A35">
              <w:rPr>
                <w:rFonts w:ascii="Times New Roman" w:eastAsia="Times New Roman" w:hAnsi="Times New Roman"/>
                <w:noProof w:val="0"/>
                <w:color w:val="000000"/>
                <w:sz w:val="26"/>
                <w:szCs w:val="26"/>
              </w:rPr>
              <w:br/>
              <w:t xml:space="preserve">+ Mỗi trang chỉ có 1 thẻ H1 </w:t>
            </w:r>
            <w:r w:rsidRPr="005B1A35">
              <w:rPr>
                <w:rFonts w:ascii="Times New Roman" w:eastAsia="Times New Roman" w:hAnsi="Times New Roman"/>
                <w:noProof w:val="0"/>
                <w:color w:val="000000"/>
                <w:sz w:val="26"/>
                <w:szCs w:val="26"/>
              </w:rPr>
              <w:br/>
              <w:t xml:space="preserve">+ Các thẻ H2 trở đi dùng để chia ý </w:t>
            </w:r>
            <w:r>
              <w:rPr>
                <w:rFonts w:ascii="Times New Roman" w:eastAsia="Times New Roman" w:hAnsi="Times New Roman"/>
                <w:noProof w:val="0"/>
                <w:color w:val="000000"/>
                <w:sz w:val="26"/>
                <w:szCs w:val="26"/>
              </w:rPr>
              <w:t>rõ ràng, hỗ trợ người đọc</w:t>
            </w:r>
          </w:p>
        </w:tc>
        <w:tc>
          <w:tcPr>
            <w:tcW w:w="2257" w:type="dxa"/>
            <w:vMerge/>
            <w:tcBorders>
              <w:top w:val="single" w:sz="4" w:space="0" w:color="auto"/>
              <w:left w:val="nil"/>
              <w:bottom w:val="single" w:sz="4" w:space="0" w:color="auto"/>
              <w:right w:val="single" w:sz="4" w:space="0" w:color="auto"/>
            </w:tcBorders>
            <w:noWrap/>
            <w:vAlign w:val="bottom"/>
          </w:tcPr>
          <w:p w14:paraId="39E2149F" w14:textId="47B0CEE7" w:rsidR="000E2475" w:rsidRPr="005B1A35" w:rsidRDefault="000E2475" w:rsidP="005B1A35">
            <w:pPr>
              <w:spacing w:after="0" w:line="240" w:lineRule="auto"/>
              <w:rPr>
                <w:rFonts w:ascii="Times New Roman" w:eastAsia="Times New Roman" w:hAnsi="Times New Roman"/>
                <w:noProof w:val="0"/>
                <w:color w:val="000000"/>
                <w:sz w:val="26"/>
                <w:szCs w:val="26"/>
              </w:rPr>
            </w:pPr>
          </w:p>
        </w:tc>
        <w:tc>
          <w:tcPr>
            <w:tcW w:w="1147" w:type="dxa"/>
            <w:vMerge/>
            <w:tcBorders>
              <w:top w:val="single" w:sz="4" w:space="0" w:color="auto"/>
              <w:left w:val="nil"/>
              <w:bottom w:val="single" w:sz="4" w:space="0" w:color="auto"/>
              <w:right w:val="single" w:sz="4" w:space="0" w:color="auto"/>
            </w:tcBorders>
            <w:vAlign w:val="center"/>
          </w:tcPr>
          <w:p w14:paraId="313DEFCE" w14:textId="607A1CD4"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203" w:type="dxa"/>
            <w:vMerge/>
            <w:tcBorders>
              <w:top w:val="single" w:sz="4" w:space="0" w:color="auto"/>
              <w:left w:val="nil"/>
              <w:bottom w:val="single" w:sz="4" w:space="0" w:color="auto"/>
              <w:right w:val="single" w:sz="4" w:space="0" w:color="auto"/>
            </w:tcBorders>
          </w:tcPr>
          <w:p w14:paraId="0CE89A20" w14:textId="77777777"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r>
      <w:tr w:rsidR="000E2475" w:rsidRPr="005B1A35" w14:paraId="023CBC95" w14:textId="526D7C1D" w:rsidTr="00074E6B">
        <w:trPr>
          <w:trHeight w:val="1320"/>
        </w:trPr>
        <w:tc>
          <w:tcPr>
            <w:tcW w:w="708" w:type="dxa"/>
            <w:vMerge/>
            <w:tcBorders>
              <w:top w:val="nil"/>
              <w:left w:val="single" w:sz="4" w:space="0" w:color="auto"/>
              <w:bottom w:val="single" w:sz="4" w:space="0" w:color="auto"/>
              <w:right w:val="single" w:sz="4" w:space="0" w:color="auto"/>
            </w:tcBorders>
            <w:vAlign w:val="center"/>
            <w:hideMark/>
          </w:tcPr>
          <w:p w14:paraId="2822036A" w14:textId="77777777" w:rsidR="000E2475" w:rsidRPr="005B1A35" w:rsidRDefault="000E2475" w:rsidP="005B1A35">
            <w:pPr>
              <w:spacing w:after="0" w:line="240" w:lineRule="auto"/>
              <w:rPr>
                <w:rFonts w:ascii="Times New Roman" w:eastAsia="Times New Roman" w:hAnsi="Times New Roman"/>
                <w:b/>
                <w:bCs/>
                <w:noProof w:val="0"/>
                <w:color w:val="000000"/>
                <w:sz w:val="26"/>
                <w:szCs w:val="26"/>
              </w:rPr>
            </w:pPr>
          </w:p>
        </w:tc>
        <w:tc>
          <w:tcPr>
            <w:tcW w:w="4324" w:type="dxa"/>
            <w:tcBorders>
              <w:top w:val="single" w:sz="4" w:space="0" w:color="auto"/>
              <w:left w:val="nil"/>
              <w:bottom w:val="single" w:sz="4" w:space="0" w:color="auto"/>
              <w:right w:val="single" w:sz="4" w:space="0" w:color="auto"/>
            </w:tcBorders>
            <w:vAlign w:val="center"/>
            <w:hideMark/>
          </w:tcPr>
          <w:p w14:paraId="3BE9BEBE" w14:textId="2697B931" w:rsidR="000E2475" w:rsidRPr="005B1A35" w:rsidRDefault="000E2475" w:rsidP="00F41507">
            <w:pPr>
              <w:spacing w:after="0" w:line="240" w:lineRule="auto"/>
              <w:rPr>
                <w:rFonts w:ascii="Times New Roman" w:eastAsia="Times New Roman" w:hAnsi="Times New Roman"/>
                <w:noProof w:val="0"/>
                <w:color w:val="000000"/>
                <w:sz w:val="26"/>
                <w:szCs w:val="26"/>
              </w:rPr>
            </w:pPr>
            <w:r w:rsidRPr="005B1A35">
              <w:rPr>
                <w:rFonts w:ascii="Times New Roman" w:eastAsia="Times New Roman" w:hAnsi="Times New Roman"/>
                <w:noProof w:val="0"/>
                <w:color w:val="000000"/>
                <w:sz w:val="26"/>
                <w:szCs w:val="26"/>
              </w:rPr>
              <w:t>- Thẻ Alt text cho hình ảnh</w:t>
            </w:r>
            <w:r w:rsidRPr="005B1A35">
              <w:rPr>
                <w:rFonts w:ascii="Times New Roman" w:eastAsia="Times New Roman" w:hAnsi="Times New Roman"/>
                <w:noProof w:val="0"/>
                <w:color w:val="000000"/>
                <w:sz w:val="26"/>
                <w:szCs w:val="26"/>
              </w:rPr>
              <w:br/>
              <w:t xml:space="preserve">+ Mô tả đúng nội dung hình ảnh </w:t>
            </w:r>
            <w:r w:rsidRPr="005B1A35">
              <w:rPr>
                <w:rFonts w:ascii="Times New Roman" w:eastAsia="Times New Roman" w:hAnsi="Times New Roman"/>
                <w:noProof w:val="0"/>
                <w:color w:val="000000"/>
                <w:sz w:val="26"/>
                <w:szCs w:val="26"/>
              </w:rPr>
              <w:br/>
              <w:t>+ Dung lượng ảnh: tối ưu để tải nhanh, khô</w:t>
            </w:r>
            <w:r>
              <w:rPr>
                <w:rFonts w:ascii="Times New Roman" w:eastAsia="Times New Roman" w:hAnsi="Times New Roman"/>
                <w:noProof w:val="0"/>
                <w:color w:val="000000"/>
                <w:sz w:val="26"/>
                <w:szCs w:val="26"/>
              </w:rPr>
              <w:t>ng làm giảm chất lượng hiển thị</w:t>
            </w:r>
          </w:p>
        </w:tc>
        <w:tc>
          <w:tcPr>
            <w:tcW w:w="2257" w:type="dxa"/>
            <w:vMerge/>
            <w:tcBorders>
              <w:top w:val="single" w:sz="4" w:space="0" w:color="auto"/>
              <w:left w:val="nil"/>
              <w:bottom w:val="single" w:sz="4" w:space="0" w:color="auto"/>
              <w:right w:val="single" w:sz="4" w:space="0" w:color="auto"/>
            </w:tcBorders>
            <w:noWrap/>
            <w:vAlign w:val="bottom"/>
          </w:tcPr>
          <w:p w14:paraId="11475292" w14:textId="08A6D7EC" w:rsidR="000E2475" w:rsidRPr="005B1A35" w:rsidRDefault="000E2475" w:rsidP="005B1A35">
            <w:pPr>
              <w:spacing w:after="0" w:line="240" w:lineRule="auto"/>
              <w:rPr>
                <w:rFonts w:ascii="Times New Roman" w:eastAsia="Times New Roman" w:hAnsi="Times New Roman"/>
                <w:noProof w:val="0"/>
                <w:color w:val="000000"/>
                <w:sz w:val="26"/>
                <w:szCs w:val="26"/>
              </w:rPr>
            </w:pPr>
          </w:p>
        </w:tc>
        <w:tc>
          <w:tcPr>
            <w:tcW w:w="1147" w:type="dxa"/>
            <w:vMerge/>
            <w:tcBorders>
              <w:top w:val="single" w:sz="4" w:space="0" w:color="auto"/>
              <w:left w:val="nil"/>
              <w:bottom w:val="single" w:sz="4" w:space="0" w:color="auto"/>
              <w:right w:val="single" w:sz="4" w:space="0" w:color="auto"/>
            </w:tcBorders>
            <w:vAlign w:val="center"/>
          </w:tcPr>
          <w:p w14:paraId="783772D1" w14:textId="64FE3E3F"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203" w:type="dxa"/>
            <w:vMerge/>
            <w:tcBorders>
              <w:top w:val="single" w:sz="4" w:space="0" w:color="auto"/>
              <w:left w:val="nil"/>
              <w:bottom w:val="single" w:sz="4" w:space="0" w:color="auto"/>
              <w:right w:val="single" w:sz="4" w:space="0" w:color="auto"/>
            </w:tcBorders>
          </w:tcPr>
          <w:p w14:paraId="4D3F511B" w14:textId="77777777"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r>
      <w:tr w:rsidR="000E2475" w:rsidRPr="005B1A35" w14:paraId="2EEA2AD7" w14:textId="11175A38" w:rsidTr="009A14ED">
        <w:trPr>
          <w:trHeight w:val="33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F1B4EF5" w14:textId="77777777" w:rsidR="000E2475" w:rsidRPr="005B1A35" w:rsidRDefault="000E2475" w:rsidP="005B1A35">
            <w:pPr>
              <w:spacing w:after="0" w:line="240" w:lineRule="auto"/>
              <w:jc w:val="center"/>
              <w:rPr>
                <w:rFonts w:ascii="Times New Roman" w:eastAsia="Times New Roman" w:hAnsi="Times New Roman"/>
                <w:b/>
                <w:bCs/>
                <w:noProof w:val="0"/>
                <w:color w:val="000000"/>
                <w:sz w:val="26"/>
                <w:szCs w:val="26"/>
              </w:rPr>
            </w:pPr>
            <w:r w:rsidRPr="005B1A35">
              <w:rPr>
                <w:rFonts w:ascii="Times New Roman" w:eastAsia="Times New Roman" w:hAnsi="Times New Roman"/>
                <w:b/>
                <w:bCs/>
                <w:noProof w:val="0"/>
                <w:color w:val="000000"/>
                <w:sz w:val="26"/>
                <w:szCs w:val="26"/>
              </w:rPr>
              <w:t>1.2</w:t>
            </w:r>
          </w:p>
        </w:tc>
        <w:tc>
          <w:tcPr>
            <w:tcW w:w="4324" w:type="dxa"/>
            <w:tcBorders>
              <w:top w:val="single" w:sz="4" w:space="0" w:color="auto"/>
              <w:left w:val="nil"/>
              <w:bottom w:val="single" w:sz="4" w:space="0" w:color="auto"/>
              <w:right w:val="single" w:sz="4" w:space="0" w:color="auto"/>
            </w:tcBorders>
            <w:vAlign w:val="center"/>
            <w:hideMark/>
          </w:tcPr>
          <w:p w14:paraId="05B0FB01" w14:textId="77777777" w:rsidR="000E2475" w:rsidRPr="005B1A35" w:rsidRDefault="000E2475" w:rsidP="005B1A35">
            <w:pPr>
              <w:spacing w:after="0" w:line="240" w:lineRule="auto"/>
              <w:rPr>
                <w:rFonts w:ascii="Times New Roman" w:eastAsia="Times New Roman" w:hAnsi="Times New Roman"/>
                <w:b/>
                <w:bCs/>
                <w:noProof w:val="0"/>
                <w:color w:val="000000"/>
                <w:sz w:val="26"/>
                <w:szCs w:val="26"/>
              </w:rPr>
            </w:pPr>
            <w:r w:rsidRPr="005B1A35">
              <w:rPr>
                <w:rFonts w:ascii="Times New Roman" w:eastAsia="Times New Roman" w:hAnsi="Times New Roman"/>
                <w:b/>
                <w:bCs/>
                <w:noProof w:val="0"/>
                <w:color w:val="000000"/>
                <w:sz w:val="26"/>
                <w:szCs w:val="26"/>
              </w:rPr>
              <w:t>Cấu trúc bài viết</w:t>
            </w:r>
          </w:p>
        </w:tc>
        <w:tc>
          <w:tcPr>
            <w:tcW w:w="2257" w:type="dxa"/>
            <w:vMerge w:val="restart"/>
            <w:tcBorders>
              <w:top w:val="single" w:sz="4" w:space="0" w:color="auto"/>
              <w:left w:val="nil"/>
              <w:bottom w:val="single" w:sz="4" w:space="0" w:color="auto"/>
              <w:right w:val="single" w:sz="4" w:space="0" w:color="auto"/>
            </w:tcBorders>
            <w:vAlign w:val="center"/>
          </w:tcPr>
          <w:p w14:paraId="719A126D" w14:textId="03EE0E0D" w:rsidR="000E2475" w:rsidRPr="005B1A35" w:rsidRDefault="000E2475" w:rsidP="004D6437">
            <w:pPr>
              <w:spacing w:after="0" w:line="240" w:lineRule="auto"/>
              <w:rPr>
                <w:rFonts w:ascii="Times New Roman" w:eastAsia="Times New Roman" w:hAnsi="Times New Roman"/>
                <w:b/>
                <w:bCs/>
                <w:noProof w:val="0"/>
                <w:color w:val="000000"/>
                <w:sz w:val="26"/>
                <w:szCs w:val="26"/>
              </w:rPr>
            </w:pPr>
            <w:r w:rsidRPr="00D350F1">
              <w:rPr>
                <w:rFonts w:ascii="Times New Roman" w:eastAsia="Times New Roman" w:hAnsi="Times New Roman"/>
                <w:bCs/>
                <w:noProof w:val="0"/>
                <w:color w:val="000000"/>
                <w:sz w:val="26"/>
                <w:szCs w:val="26"/>
              </w:rPr>
              <w:t xml:space="preserve">Có bản cam kết đáp ứng các yêu cầu cho bài viết tiếng Việt và tiếng Anh; đồng thời cung cấp bằng chứng về bài viết tiếng Việt và tiếng Anh </w:t>
            </w:r>
            <w:r>
              <w:rPr>
                <w:rFonts w:ascii="Times New Roman" w:eastAsia="Times New Roman" w:hAnsi="Times New Roman"/>
                <w:bCs/>
                <w:noProof w:val="0"/>
                <w:color w:val="000000"/>
                <w:sz w:val="26"/>
                <w:szCs w:val="26"/>
              </w:rPr>
              <w:t>tương tự đã đăng tải trên trang web</w:t>
            </w:r>
            <w:r w:rsidRPr="00D350F1">
              <w:rPr>
                <w:rFonts w:ascii="Times New Roman" w:eastAsia="Times New Roman" w:hAnsi="Times New Roman"/>
                <w:bCs/>
                <w:noProof w:val="0"/>
                <w:color w:val="000000"/>
                <w:sz w:val="26"/>
                <w:szCs w:val="26"/>
              </w:rPr>
              <w:t xml:space="preserve"> đáp ứng tất cả các yêu cầu kỹ thuật của VNA</w:t>
            </w:r>
          </w:p>
        </w:tc>
        <w:tc>
          <w:tcPr>
            <w:tcW w:w="1147" w:type="dxa"/>
            <w:vMerge w:val="restart"/>
            <w:tcBorders>
              <w:top w:val="single" w:sz="4" w:space="0" w:color="auto"/>
              <w:left w:val="nil"/>
              <w:bottom w:val="single" w:sz="4" w:space="0" w:color="auto"/>
              <w:right w:val="single" w:sz="4" w:space="0" w:color="auto"/>
            </w:tcBorders>
            <w:vAlign w:val="center"/>
          </w:tcPr>
          <w:p w14:paraId="3EC1E139" w14:textId="58E9672B"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r>
              <w:rPr>
                <w:rFonts w:ascii="Times New Roman" w:eastAsia="Times New Roman" w:hAnsi="Times New Roman"/>
                <w:noProof w:val="0"/>
                <w:color w:val="000000"/>
                <w:sz w:val="26"/>
                <w:szCs w:val="26"/>
              </w:rPr>
              <w:t>Có cung cấp</w:t>
            </w:r>
          </w:p>
        </w:tc>
        <w:tc>
          <w:tcPr>
            <w:tcW w:w="1203" w:type="dxa"/>
            <w:vMerge w:val="restart"/>
            <w:tcBorders>
              <w:top w:val="single" w:sz="4" w:space="0" w:color="auto"/>
              <w:left w:val="nil"/>
              <w:bottom w:val="single" w:sz="4" w:space="0" w:color="auto"/>
              <w:right w:val="single" w:sz="4" w:space="0" w:color="auto"/>
            </w:tcBorders>
            <w:vAlign w:val="center"/>
          </w:tcPr>
          <w:p w14:paraId="47ECCEEA" w14:textId="100E8417"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r>
              <w:rPr>
                <w:rFonts w:ascii="Times New Roman" w:eastAsia="Times New Roman" w:hAnsi="Times New Roman"/>
                <w:noProof w:val="0"/>
                <w:color w:val="000000"/>
                <w:sz w:val="26"/>
                <w:szCs w:val="26"/>
              </w:rPr>
              <w:t>Không cung cấp</w:t>
            </w:r>
          </w:p>
        </w:tc>
      </w:tr>
      <w:tr w:rsidR="000E2475" w:rsidRPr="005B1A35" w14:paraId="27703C17" w14:textId="62CAC62A" w:rsidTr="009A14ED">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687A397E" w14:textId="77777777" w:rsidR="000E2475" w:rsidRPr="005B1A35" w:rsidRDefault="000E2475" w:rsidP="005B1A35">
            <w:pPr>
              <w:spacing w:after="0" w:line="240" w:lineRule="auto"/>
              <w:rPr>
                <w:rFonts w:ascii="Times New Roman" w:eastAsia="Times New Roman" w:hAnsi="Times New Roman"/>
                <w:b/>
                <w:bCs/>
                <w:noProof w:val="0"/>
                <w:color w:val="000000"/>
                <w:sz w:val="26"/>
                <w:szCs w:val="26"/>
              </w:rPr>
            </w:pPr>
          </w:p>
        </w:tc>
        <w:tc>
          <w:tcPr>
            <w:tcW w:w="4324" w:type="dxa"/>
            <w:tcBorders>
              <w:top w:val="single" w:sz="4" w:space="0" w:color="auto"/>
              <w:left w:val="nil"/>
              <w:bottom w:val="single" w:sz="4" w:space="0" w:color="auto"/>
              <w:right w:val="single" w:sz="4" w:space="0" w:color="auto"/>
            </w:tcBorders>
            <w:vAlign w:val="center"/>
            <w:hideMark/>
          </w:tcPr>
          <w:p w14:paraId="33FC8A3D" w14:textId="77777777" w:rsidR="000E2475" w:rsidRPr="005B1A35" w:rsidRDefault="000E2475" w:rsidP="005B1A35">
            <w:pPr>
              <w:spacing w:after="0" w:line="240" w:lineRule="auto"/>
              <w:rPr>
                <w:rFonts w:ascii="Times New Roman" w:eastAsia="Times New Roman" w:hAnsi="Times New Roman"/>
                <w:noProof w:val="0"/>
                <w:color w:val="000000"/>
                <w:sz w:val="26"/>
                <w:szCs w:val="26"/>
              </w:rPr>
            </w:pPr>
            <w:r w:rsidRPr="005B1A35">
              <w:rPr>
                <w:rFonts w:ascii="Times New Roman" w:eastAsia="Times New Roman" w:hAnsi="Times New Roman"/>
                <w:noProof w:val="0"/>
                <w:color w:val="000000"/>
                <w:sz w:val="26"/>
                <w:szCs w:val="26"/>
              </w:rPr>
              <w:t>- Tiêu đề ngắn gọn, chứa từ khóa/cụm từ khóa</w:t>
            </w:r>
          </w:p>
        </w:tc>
        <w:tc>
          <w:tcPr>
            <w:tcW w:w="2257" w:type="dxa"/>
            <w:vMerge/>
            <w:tcBorders>
              <w:top w:val="single" w:sz="4" w:space="0" w:color="auto"/>
              <w:left w:val="nil"/>
              <w:right w:val="single" w:sz="4" w:space="0" w:color="auto"/>
            </w:tcBorders>
            <w:vAlign w:val="center"/>
          </w:tcPr>
          <w:p w14:paraId="7A501C79" w14:textId="2F104FFA"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147" w:type="dxa"/>
            <w:vMerge/>
            <w:tcBorders>
              <w:top w:val="single" w:sz="4" w:space="0" w:color="auto"/>
              <w:left w:val="nil"/>
              <w:right w:val="single" w:sz="4" w:space="0" w:color="auto"/>
            </w:tcBorders>
            <w:vAlign w:val="center"/>
          </w:tcPr>
          <w:p w14:paraId="6E6157BF" w14:textId="526CB2B3"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203" w:type="dxa"/>
            <w:vMerge/>
            <w:tcBorders>
              <w:top w:val="single" w:sz="4" w:space="0" w:color="auto"/>
              <w:left w:val="nil"/>
              <w:right w:val="single" w:sz="4" w:space="0" w:color="auto"/>
            </w:tcBorders>
          </w:tcPr>
          <w:p w14:paraId="18212D53" w14:textId="77777777"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r>
      <w:tr w:rsidR="000E2475" w:rsidRPr="005B1A35" w14:paraId="238C082B" w14:textId="4BD48A7D" w:rsidTr="009A14ED">
        <w:trPr>
          <w:trHeight w:val="330"/>
        </w:trPr>
        <w:tc>
          <w:tcPr>
            <w:tcW w:w="708" w:type="dxa"/>
            <w:vMerge/>
            <w:tcBorders>
              <w:top w:val="nil"/>
              <w:left w:val="single" w:sz="4" w:space="0" w:color="auto"/>
              <w:bottom w:val="single" w:sz="4" w:space="0" w:color="000000"/>
              <w:right w:val="single" w:sz="4" w:space="0" w:color="auto"/>
            </w:tcBorders>
            <w:vAlign w:val="center"/>
            <w:hideMark/>
          </w:tcPr>
          <w:p w14:paraId="17BE0205" w14:textId="77777777" w:rsidR="000E2475" w:rsidRPr="005B1A35" w:rsidRDefault="000E2475" w:rsidP="005B1A35">
            <w:pPr>
              <w:spacing w:after="0" w:line="240" w:lineRule="auto"/>
              <w:rPr>
                <w:rFonts w:ascii="Times New Roman" w:eastAsia="Times New Roman" w:hAnsi="Times New Roman"/>
                <w:b/>
                <w:bCs/>
                <w:noProof w:val="0"/>
                <w:color w:val="000000"/>
                <w:sz w:val="26"/>
                <w:szCs w:val="26"/>
              </w:rPr>
            </w:pPr>
          </w:p>
        </w:tc>
        <w:tc>
          <w:tcPr>
            <w:tcW w:w="4324" w:type="dxa"/>
            <w:tcBorders>
              <w:top w:val="nil"/>
              <w:left w:val="nil"/>
              <w:bottom w:val="single" w:sz="4" w:space="0" w:color="auto"/>
              <w:right w:val="single" w:sz="4" w:space="0" w:color="auto"/>
            </w:tcBorders>
            <w:vAlign w:val="center"/>
            <w:hideMark/>
          </w:tcPr>
          <w:p w14:paraId="6F602E1D" w14:textId="77777777" w:rsidR="000E2475" w:rsidRPr="005B1A35" w:rsidRDefault="000E2475" w:rsidP="005B1A35">
            <w:pPr>
              <w:spacing w:after="0" w:line="240" w:lineRule="auto"/>
              <w:rPr>
                <w:rFonts w:ascii="Times New Roman" w:eastAsia="Times New Roman" w:hAnsi="Times New Roman"/>
                <w:noProof w:val="0"/>
                <w:color w:val="000000"/>
                <w:sz w:val="26"/>
                <w:szCs w:val="26"/>
              </w:rPr>
            </w:pPr>
            <w:r w:rsidRPr="005B1A35">
              <w:rPr>
                <w:rFonts w:ascii="Times New Roman" w:eastAsia="Times New Roman" w:hAnsi="Times New Roman"/>
                <w:noProof w:val="0"/>
                <w:color w:val="000000"/>
                <w:sz w:val="26"/>
                <w:szCs w:val="26"/>
              </w:rPr>
              <w:t>- Đoạn giới thiệu (Sapo) ngắn gọn, tóm tắt ý chính</w:t>
            </w:r>
          </w:p>
        </w:tc>
        <w:tc>
          <w:tcPr>
            <w:tcW w:w="2257" w:type="dxa"/>
            <w:vMerge/>
            <w:tcBorders>
              <w:left w:val="nil"/>
              <w:right w:val="single" w:sz="4" w:space="0" w:color="auto"/>
            </w:tcBorders>
            <w:vAlign w:val="center"/>
          </w:tcPr>
          <w:p w14:paraId="57D6067F" w14:textId="6029C1B3"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147" w:type="dxa"/>
            <w:vMerge/>
            <w:tcBorders>
              <w:left w:val="nil"/>
              <w:right w:val="single" w:sz="4" w:space="0" w:color="auto"/>
            </w:tcBorders>
            <w:vAlign w:val="center"/>
          </w:tcPr>
          <w:p w14:paraId="48C408A2" w14:textId="1FD8EDDC"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203" w:type="dxa"/>
            <w:vMerge/>
            <w:tcBorders>
              <w:left w:val="nil"/>
              <w:right w:val="single" w:sz="4" w:space="0" w:color="auto"/>
            </w:tcBorders>
          </w:tcPr>
          <w:p w14:paraId="33D1C63C" w14:textId="77777777"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r>
      <w:tr w:rsidR="000E2475" w:rsidRPr="005B1A35" w14:paraId="7AE42885" w14:textId="11AECA0F" w:rsidTr="009A14ED">
        <w:trPr>
          <w:trHeight w:val="2563"/>
        </w:trPr>
        <w:tc>
          <w:tcPr>
            <w:tcW w:w="708" w:type="dxa"/>
            <w:vMerge/>
            <w:tcBorders>
              <w:top w:val="nil"/>
              <w:left w:val="single" w:sz="4" w:space="0" w:color="auto"/>
              <w:bottom w:val="single" w:sz="4" w:space="0" w:color="auto"/>
              <w:right w:val="single" w:sz="4" w:space="0" w:color="auto"/>
            </w:tcBorders>
            <w:vAlign w:val="center"/>
            <w:hideMark/>
          </w:tcPr>
          <w:p w14:paraId="4E2220E1" w14:textId="77777777" w:rsidR="000E2475" w:rsidRPr="005B1A35" w:rsidRDefault="000E2475" w:rsidP="005B1A35">
            <w:pPr>
              <w:spacing w:after="0" w:line="240" w:lineRule="auto"/>
              <w:rPr>
                <w:rFonts w:ascii="Times New Roman" w:eastAsia="Times New Roman" w:hAnsi="Times New Roman"/>
                <w:b/>
                <w:bCs/>
                <w:noProof w:val="0"/>
                <w:color w:val="000000"/>
                <w:sz w:val="26"/>
                <w:szCs w:val="26"/>
              </w:rPr>
            </w:pPr>
          </w:p>
        </w:tc>
        <w:tc>
          <w:tcPr>
            <w:tcW w:w="4324" w:type="dxa"/>
            <w:tcBorders>
              <w:top w:val="nil"/>
              <w:left w:val="nil"/>
              <w:bottom w:val="single" w:sz="4" w:space="0" w:color="auto"/>
              <w:right w:val="single" w:sz="4" w:space="0" w:color="auto"/>
            </w:tcBorders>
            <w:vAlign w:val="center"/>
            <w:hideMark/>
          </w:tcPr>
          <w:p w14:paraId="0E54279D" w14:textId="77777777" w:rsidR="000E2475" w:rsidRPr="005B1A35" w:rsidRDefault="000E2475" w:rsidP="005B1A35">
            <w:pPr>
              <w:spacing w:after="0" w:line="240" w:lineRule="auto"/>
              <w:rPr>
                <w:rFonts w:ascii="Times New Roman" w:eastAsia="Times New Roman" w:hAnsi="Times New Roman"/>
                <w:noProof w:val="0"/>
                <w:color w:val="000000"/>
                <w:sz w:val="26"/>
                <w:szCs w:val="26"/>
              </w:rPr>
            </w:pPr>
            <w:r w:rsidRPr="005B1A35">
              <w:rPr>
                <w:rFonts w:ascii="Times New Roman" w:eastAsia="Times New Roman" w:hAnsi="Times New Roman"/>
                <w:noProof w:val="0"/>
                <w:color w:val="000000"/>
                <w:sz w:val="26"/>
                <w:szCs w:val="26"/>
              </w:rPr>
              <w:t xml:space="preserve">- Nội dung chính bao gồm 05 chủ đề Nghỉ dưỡng, Mua sắm, Ẩm thực, Khám phá, Di chuyển </w:t>
            </w:r>
          </w:p>
        </w:tc>
        <w:tc>
          <w:tcPr>
            <w:tcW w:w="2257" w:type="dxa"/>
            <w:vMerge/>
            <w:tcBorders>
              <w:left w:val="nil"/>
              <w:bottom w:val="single" w:sz="4" w:space="0" w:color="auto"/>
              <w:right w:val="single" w:sz="4" w:space="0" w:color="auto"/>
            </w:tcBorders>
            <w:vAlign w:val="center"/>
          </w:tcPr>
          <w:p w14:paraId="4D807DA3" w14:textId="30D22AE6"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147" w:type="dxa"/>
            <w:vMerge/>
            <w:tcBorders>
              <w:left w:val="nil"/>
              <w:bottom w:val="single" w:sz="4" w:space="0" w:color="auto"/>
              <w:right w:val="single" w:sz="4" w:space="0" w:color="auto"/>
            </w:tcBorders>
            <w:vAlign w:val="center"/>
          </w:tcPr>
          <w:p w14:paraId="5560BA9E" w14:textId="3CF8D362"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203" w:type="dxa"/>
            <w:vMerge/>
            <w:tcBorders>
              <w:left w:val="nil"/>
              <w:bottom w:val="single" w:sz="4" w:space="0" w:color="auto"/>
              <w:right w:val="single" w:sz="4" w:space="0" w:color="auto"/>
            </w:tcBorders>
          </w:tcPr>
          <w:p w14:paraId="798A6841" w14:textId="77777777"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r>
      <w:tr w:rsidR="00F41507" w:rsidRPr="005B1A35" w14:paraId="019C0FCD" w14:textId="4DCE7867" w:rsidTr="009A14ED">
        <w:trPr>
          <w:trHeight w:val="33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DF37074" w14:textId="77777777" w:rsidR="00F41507" w:rsidRPr="005B1A35" w:rsidRDefault="00F41507" w:rsidP="005B1A35">
            <w:pPr>
              <w:spacing w:after="0" w:line="240" w:lineRule="auto"/>
              <w:jc w:val="center"/>
              <w:rPr>
                <w:rFonts w:ascii="Times New Roman" w:eastAsia="Times New Roman" w:hAnsi="Times New Roman"/>
                <w:b/>
                <w:bCs/>
                <w:noProof w:val="0"/>
                <w:color w:val="000000"/>
                <w:sz w:val="26"/>
                <w:szCs w:val="26"/>
              </w:rPr>
            </w:pPr>
            <w:r w:rsidRPr="005B1A35">
              <w:rPr>
                <w:rFonts w:ascii="Times New Roman" w:eastAsia="Times New Roman" w:hAnsi="Times New Roman"/>
                <w:b/>
                <w:bCs/>
                <w:noProof w:val="0"/>
                <w:color w:val="000000"/>
                <w:sz w:val="26"/>
                <w:szCs w:val="26"/>
              </w:rPr>
              <w:t>1.3</w:t>
            </w:r>
          </w:p>
        </w:tc>
        <w:tc>
          <w:tcPr>
            <w:tcW w:w="4324" w:type="dxa"/>
            <w:tcBorders>
              <w:top w:val="single" w:sz="4" w:space="0" w:color="auto"/>
              <w:left w:val="nil"/>
              <w:bottom w:val="single" w:sz="4" w:space="0" w:color="auto"/>
              <w:right w:val="single" w:sz="4" w:space="0" w:color="auto"/>
            </w:tcBorders>
            <w:vAlign w:val="center"/>
            <w:hideMark/>
          </w:tcPr>
          <w:p w14:paraId="1F2DC89E" w14:textId="77777777" w:rsidR="00F41507" w:rsidRPr="005B1A35" w:rsidRDefault="00F41507" w:rsidP="005B1A35">
            <w:pPr>
              <w:spacing w:after="0" w:line="240" w:lineRule="auto"/>
              <w:rPr>
                <w:rFonts w:ascii="Times New Roman" w:eastAsia="Times New Roman" w:hAnsi="Times New Roman"/>
                <w:b/>
                <w:bCs/>
                <w:noProof w:val="0"/>
                <w:color w:val="000000"/>
                <w:sz w:val="26"/>
                <w:szCs w:val="26"/>
              </w:rPr>
            </w:pPr>
            <w:r w:rsidRPr="005B1A35">
              <w:rPr>
                <w:rFonts w:ascii="Times New Roman" w:eastAsia="Times New Roman" w:hAnsi="Times New Roman"/>
                <w:b/>
                <w:bCs/>
                <w:noProof w:val="0"/>
                <w:color w:val="000000"/>
                <w:sz w:val="26"/>
                <w:szCs w:val="26"/>
              </w:rPr>
              <w:t>Nội dung bài viết</w:t>
            </w:r>
          </w:p>
        </w:tc>
        <w:tc>
          <w:tcPr>
            <w:tcW w:w="2257" w:type="dxa"/>
            <w:tcBorders>
              <w:top w:val="nil"/>
              <w:left w:val="nil"/>
              <w:bottom w:val="single" w:sz="4" w:space="0" w:color="auto"/>
              <w:right w:val="single" w:sz="4" w:space="0" w:color="auto"/>
            </w:tcBorders>
            <w:vAlign w:val="center"/>
          </w:tcPr>
          <w:p w14:paraId="3A760AE6" w14:textId="519466B0" w:rsidR="00F41507" w:rsidRPr="005B1A35" w:rsidRDefault="00F41507" w:rsidP="00931B97">
            <w:pPr>
              <w:spacing w:after="0" w:line="240" w:lineRule="auto"/>
              <w:jc w:val="right"/>
              <w:rPr>
                <w:rFonts w:ascii="Times New Roman" w:eastAsia="Times New Roman" w:hAnsi="Times New Roman"/>
                <w:b/>
                <w:bCs/>
                <w:noProof w:val="0"/>
                <w:color w:val="000000"/>
                <w:sz w:val="26"/>
                <w:szCs w:val="26"/>
              </w:rPr>
            </w:pPr>
          </w:p>
        </w:tc>
        <w:tc>
          <w:tcPr>
            <w:tcW w:w="1147" w:type="dxa"/>
            <w:tcBorders>
              <w:top w:val="nil"/>
              <w:left w:val="nil"/>
              <w:bottom w:val="single" w:sz="4" w:space="0" w:color="auto"/>
              <w:right w:val="single" w:sz="4" w:space="0" w:color="auto"/>
            </w:tcBorders>
            <w:vAlign w:val="center"/>
          </w:tcPr>
          <w:p w14:paraId="5D8CE78E" w14:textId="09C47A4C" w:rsidR="00F41507" w:rsidRPr="005B1A35" w:rsidRDefault="00F41507" w:rsidP="005B1A35">
            <w:pPr>
              <w:spacing w:after="0" w:line="240" w:lineRule="auto"/>
              <w:jc w:val="center"/>
              <w:rPr>
                <w:rFonts w:ascii="Times New Roman" w:eastAsia="Times New Roman" w:hAnsi="Times New Roman"/>
                <w:noProof w:val="0"/>
                <w:color w:val="000000"/>
                <w:sz w:val="26"/>
                <w:szCs w:val="26"/>
              </w:rPr>
            </w:pPr>
          </w:p>
        </w:tc>
        <w:tc>
          <w:tcPr>
            <w:tcW w:w="1203" w:type="dxa"/>
            <w:tcBorders>
              <w:top w:val="nil"/>
              <w:left w:val="nil"/>
              <w:bottom w:val="single" w:sz="4" w:space="0" w:color="auto"/>
              <w:right w:val="single" w:sz="4" w:space="0" w:color="auto"/>
            </w:tcBorders>
          </w:tcPr>
          <w:p w14:paraId="04EDEBC0" w14:textId="77777777" w:rsidR="00F41507" w:rsidRPr="005B1A35" w:rsidRDefault="00F41507" w:rsidP="005B1A35">
            <w:pPr>
              <w:spacing w:after="0" w:line="240" w:lineRule="auto"/>
              <w:jc w:val="center"/>
              <w:rPr>
                <w:rFonts w:ascii="Times New Roman" w:eastAsia="Times New Roman" w:hAnsi="Times New Roman"/>
                <w:noProof w:val="0"/>
                <w:color w:val="000000"/>
                <w:sz w:val="26"/>
                <w:szCs w:val="26"/>
              </w:rPr>
            </w:pPr>
          </w:p>
        </w:tc>
      </w:tr>
      <w:tr w:rsidR="000E2475" w:rsidRPr="005B1A35" w14:paraId="35188DFA" w14:textId="3679E08B" w:rsidTr="009A14ED">
        <w:trPr>
          <w:trHeight w:val="330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B16DD73" w14:textId="77777777" w:rsidR="000E2475" w:rsidRPr="005B1A35" w:rsidRDefault="000E2475" w:rsidP="005B1A35">
            <w:pPr>
              <w:spacing w:after="0" w:line="240" w:lineRule="auto"/>
              <w:rPr>
                <w:rFonts w:ascii="Times New Roman" w:eastAsia="Times New Roman" w:hAnsi="Times New Roman"/>
                <w:b/>
                <w:bCs/>
                <w:noProof w:val="0"/>
                <w:color w:val="000000"/>
                <w:sz w:val="26"/>
                <w:szCs w:val="26"/>
              </w:rPr>
            </w:pPr>
          </w:p>
        </w:tc>
        <w:tc>
          <w:tcPr>
            <w:tcW w:w="4324" w:type="dxa"/>
            <w:tcBorders>
              <w:top w:val="single" w:sz="4" w:space="0" w:color="auto"/>
              <w:left w:val="single" w:sz="4" w:space="0" w:color="auto"/>
              <w:bottom w:val="single" w:sz="4" w:space="0" w:color="auto"/>
              <w:right w:val="single" w:sz="4" w:space="0" w:color="auto"/>
            </w:tcBorders>
            <w:vAlign w:val="center"/>
            <w:hideMark/>
          </w:tcPr>
          <w:p w14:paraId="514807FB" w14:textId="205ADF64" w:rsidR="000E2475" w:rsidRPr="002E7A65" w:rsidRDefault="000E2475" w:rsidP="002E7A65">
            <w:pPr>
              <w:spacing w:after="0" w:line="240" w:lineRule="auto"/>
              <w:rPr>
                <w:rFonts w:ascii="Times New Roman" w:eastAsia="Times New Roman" w:hAnsi="Times New Roman"/>
                <w:noProof w:val="0"/>
                <w:sz w:val="26"/>
                <w:szCs w:val="26"/>
              </w:rPr>
            </w:pPr>
            <w:r w:rsidRPr="005B1A35">
              <w:rPr>
                <w:rFonts w:ascii="Times New Roman" w:eastAsia="Times New Roman" w:hAnsi="Times New Roman"/>
                <w:b/>
                <w:i/>
                <w:noProof w:val="0"/>
                <w:sz w:val="26"/>
                <w:szCs w:val="26"/>
              </w:rPr>
              <w:t>Từ khóa/Cụm từ khóa chín</w:t>
            </w:r>
            <w:r>
              <w:rPr>
                <w:rFonts w:ascii="Times New Roman" w:eastAsia="Times New Roman" w:hAnsi="Times New Roman"/>
                <w:b/>
                <w:i/>
                <w:noProof w:val="0"/>
                <w:sz w:val="26"/>
                <w:szCs w:val="26"/>
              </w:rPr>
              <w:t>h và phụ liên quan đến 5 chủ đề</w:t>
            </w:r>
          </w:p>
          <w:p w14:paraId="5367071E" w14:textId="23D6D5A6" w:rsidR="000E2475" w:rsidRPr="002E7A65" w:rsidRDefault="000E2475" w:rsidP="002E7A65">
            <w:pPr>
              <w:spacing w:after="0" w:line="240" w:lineRule="auto"/>
              <w:rPr>
                <w:rFonts w:ascii="Times New Roman" w:eastAsia="Times New Roman" w:hAnsi="Times New Roman"/>
                <w:noProof w:val="0"/>
                <w:sz w:val="26"/>
                <w:szCs w:val="26"/>
              </w:rPr>
            </w:pPr>
            <w:r w:rsidRPr="002E7A65">
              <w:rPr>
                <w:rFonts w:ascii="Times New Roman" w:eastAsia="Times New Roman" w:hAnsi="Times New Roman"/>
                <w:noProof w:val="0"/>
                <w:sz w:val="26"/>
                <w:szCs w:val="26"/>
              </w:rPr>
              <w:t xml:space="preserve">- Từ khóa/cụm từ khóa chính và phụ liên quan đến Khám phá </w:t>
            </w:r>
          </w:p>
          <w:p w14:paraId="3288E90F" w14:textId="62A5BE50" w:rsidR="000E2475" w:rsidRPr="002E7A65" w:rsidRDefault="000E2475" w:rsidP="002E7A65">
            <w:pPr>
              <w:spacing w:after="0" w:line="240" w:lineRule="auto"/>
              <w:rPr>
                <w:rFonts w:ascii="Times New Roman" w:eastAsia="Times New Roman" w:hAnsi="Times New Roman"/>
                <w:noProof w:val="0"/>
                <w:sz w:val="26"/>
                <w:szCs w:val="26"/>
              </w:rPr>
            </w:pPr>
            <w:r w:rsidRPr="002E7A65">
              <w:rPr>
                <w:rFonts w:ascii="Times New Roman" w:eastAsia="Times New Roman" w:hAnsi="Times New Roman"/>
                <w:noProof w:val="0"/>
                <w:sz w:val="26"/>
                <w:szCs w:val="26"/>
              </w:rPr>
              <w:t xml:space="preserve">- Từ khóa/cụm từ khóa chính và phụ liên quan đến Ẩm thực </w:t>
            </w:r>
          </w:p>
          <w:p w14:paraId="4961B226" w14:textId="691B2264" w:rsidR="000E2475" w:rsidRPr="002E7A65" w:rsidRDefault="000E2475" w:rsidP="002E7A65">
            <w:pPr>
              <w:spacing w:after="0" w:line="240" w:lineRule="auto"/>
              <w:rPr>
                <w:rFonts w:ascii="Times New Roman" w:eastAsia="Times New Roman" w:hAnsi="Times New Roman"/>
                <w:noProof w:val="0"/>
                <w:sz w:val="26"/>
                <w:szCs w:val="26"/>
              </w:rPr>
            </w:pPr>
            <w:r w:rsidRPr="002E7A65">
              <w:rPr>
                <w:rFonts w:ascii="Times New Roman" w:eastAsia="Times New Roman" w:hAnsi="Times New Roman"/>
                <w:noProof w:val="0"/>
                <w:sz w:val="26"/>
                <w:szCs w:val="26"/>
              </w:rPr>
              <w:t xml:space="preserve">- Từ khóa/cụm từ khóa chính và phụ liên quan đến Nghỉ dưỡng </w:t>
            </w:r>
          </w:p>
          <w:p w14:paraId="797ECC3C" w14:textId="77777777" w:rsidR="000E2475" w:rsidRDefault="000E2475" w:rsidP="00F41507">
            <w:pPr>
              <w:spacing w:after="0" w:line="240" w:lineRule="auto"/>
              <w:rPr>
                <w:rFonts w:ascii="Times New Roman" w:eastAsia="Times New Roman" w:hAnsi="Times New Roman"/>
                <w:noProof w:val="0"/>
                <w:sz w:val="26"/>
                <w:szCs w:val="26"/>
              </w:rPr>
            </w:pPr>
            <w:r w:rsidRPr="002E7A65">
              <w:rPr>
                <w:rFonts w:ascii="Times New Roman" w:eastAsia="Times New Roman" w:hAnsi="Times New Roman"/>
                <w:noProof w:val="0"/>
                <w:sz w:val="26"/>
                <w:szCs w:val="26"/>
              </w:rPr>
              <w:t xml:space="preserve">- Từ khóa/cụm từ khóa chính và phụ liên quan đến Mua sắm </w:t>
            </w:r>
          </w:p>
          <w:p w14:paraId="173A648A" w14:textId="53E27407" w:rsidR="000E2475" w:rsidRPr="005B1A35" w:rsidRDefault="000E2475" w:rsidP="00F41507">
            <w:pPr>
              <w:spacing w:after="0" w:line="240" w:lineRule="auto"/>
              <w:rPr>
                <w:rFonts w:ascii="Times New Roman" w:eastAsia="Times New Roman" w:hAnsi="Times New Roman"/>
                <w:noProof w:val="0"/>
                <w:color w:val="FF0000"/>
                <w:sz w:val="26"/>
                <w:szCs w:val="26"/>
              </w:rPr>
            </w:pPr>
            <w:r w:rsidRPr="002E7A65">
              <w:rPr>
                <w:rFonts w:ascii="Times New Roman" w:eastAsia="Times New Roman" w:hAnsi="Times New Roman"/>
                <w:noProof w:val="0"/>
                <w:sz w:val="26"/>
                <w:szCs w:val="26"/>
              </w:rPr>
              <w:t xml:space="preserve">-  Từ khóa/cụm từ khóa liên quan đến Di chuyển </w:t>
            </w:r>
          </w:p>
        </w:tc>
        <w:tc>
          <w:tcPr>
            <w:tcW w:w="2257" w:type="dxa"/>
            <w:vMerge w:val="restart"/>
            <w:tcBorders>
              <w:top w:val="single" w:sz="4" w:space="0" w:color="auto"/>
              <w:left w:val="single" w:sz="4" w:space="0" w:color="auto"/>
              <w:right w:val="single" w:sz="4" w:space="0" w:color="auto"/>
            </w:tcBorders>
            <w:vAlign w:val="center"/>
          </w:tcPr>
          <w:p w14:paraId="362FC652" w14:textId="0CDC35C1" w:rsidR="000E2475" w:rsidRPr="005B1A35" w:rsidRDefault="000E2475" w:rsidP="00E433D9">
            <w:pPr>
              <w:spacing w:after="0" w:line="240" w:lineRule="auto"/>
              <w:rPr>
                <w:rFonts w:ascii="Times New Roman" w:eastAsia="Times New Roman" w:hAnsi="Times New Roman"/>
                <w:noProof w:val="0"/>
                <w:color w:val="000000"/>
                <w:sz w:val="26"/>
                <w:szCs w:val="26"/>
              </w:rPr>
            </w:pPr>
            <w:r w:rsidRPr="00D350F1">
              <w:rPr>
                <w:rFonts w:ascii="Times New Roman" w:eastAsia="Times New Roman" w:hAnsi="Times New Roman"/>
                <w:bCs/>
                <w:noProof w:val="0"/>
                <w:color w:val="000000"/>
                <w:sz w:val="26"/>
                <w:szCs w:val="26"/>
              </w:rPr>
              <w:t xml:space="preserve">Có bản cam kết đáp ứng các yêu cầu cho bài viết tiếng Việt và tiếng Anh; đồng thời cung cấp bằng chứng về bài viết tiếng Việt và tiếng Anh </w:t>
            </w:r>
            <w:r>
              <w:rPr>
                <w:rFonts w:ascii="Times New Roman" w:eastAsia="Times New Roman" w:hAnsi="Times New Roman"/>
                <w:bCs/>
                <w:noProof w:val="0"/>
                <w:color w:val="000000"/>
                <w:sz w:val="26"/>
                <w:szCs w:val="26"/>
              </w:rPr>
              <w:t xml:space="preserve">tương tự đã đăng tải trên trang web </w:t>
            </w:r>
            <w:r w:rsidRPr="00D350F1">
              <w:rPr>
                <w:rFonts w:ascii="Times New Roman" w:eastAsia="Times New Roman" w:hAnsi="Times New Roman"/>
                <w:bCs/>
                <w:noProof w:val="0"/>
                <w:color w:val="000000"/>
                <w:sz w:val="26"/>
                <w:szCs w:val="26"/>
              </w:rPr>
              <w:t>đáp ứng tất cả các yêu cầu kỹ thuật của VNA</w:t>
            </w:r>
          </w:p>
        </w:tc>
        <w:tc>
          <w:tcPr>
            <w:tcW w:w="1147" w:type="dxa"/>
            <w:vMerge w:val="restart"/>
            <w:tcBorders>
              <w:top w:val="single" w:sz="4" w:space="0" w:color="auto"/>
              <w:left w:val="single" w:sz="4" w:space="0" w:color="auto"/>
              <w:right w:val="single" w:sz="4" w:space="0" w:color="auto"/>
            </w:tcBorders>
            <w:vAlign w:val="center"/>
          </w:tcPr>
          <w:p w14:paraId="61D7F681" w14:textId="6ED493DD"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r>
              <w:rPr>
                <w:rFonts w:ascii="Times New Roman" w:eastAsia="Times New Roman" w:hAnsi="Times New Roman"/>
                <w:noProof w:val="0"/>
                <w:color w:val="000000"/>
                <w:sz w:val="26"/>
                <w:szCs w:val="26"/>
              </w:rPr>
              <w:t>Có cung cấp</w:t>
            </w:r>
          </w:p>
        </w:tc>
        <w:tc>
          <w:tcPr>
            <w:tcW w:w="1203" w:type="dxa"/>
            <w:vMerge w:val="restart"/>
            <w:tcBorders>
              <w:top w:val="single" w:sz="4" w:space="0" w:color="auto"/>
              <w:left w:val="single" w:sz="4" w:space="0" w:color="auto"/>
              <w:right w:val="single" w:sz="4" w:space="0" w:color="auto"/>
            </w:tcBorders>
            <w:vAlign w:val="center"/>
          </w:tcPr>
          <w:p w14:paraId="7CA80C62" w14:textId="3A81559D"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r>
              <w:rPr>
                <w:rFonts w:ascii="Times New Roman" w:eastAsia="Times New Roman" w:hAnsi="Times New Roman"/>
                <w:noProof w:val="0"/>
                <w:color w:val="000000"/>
                <w:sz w:val="26"/>
                <w:szCs w:val="26"/>
              </w:rPr>
              <w:t>Không cung cấp</w:t>
            </w:r>
          </w:p>
        </w:tc>
      </w:tr>
      <w:tr w:rsidR="000E2475" w:rsidRPr="005B1A35" w14:paraId="318FB8ED" w14:textId="55F00E47" w:rsidTr="009A14ED">
        <w:trPr>
          <w:trHeight w:val="166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A0B84DE" w14:textId="77777777" w:rsidR="000E2475" w:rsidRPr="005B1A35" w:rsidRDefault="000E2475" w:rsidP="005B1A35">
            <w:pPr>
              <w:spacing w:after="0" w:line="240" w:lineRule="auto"/>
              <w:rPr>
                <w:rFonts w:ascii="Times New Roman" w:eastAsia="Times New Roman" w:hAnsi="Times New Roman"/>
                <w:b/>
                <w:bCs/>
                <w:noProof w:val="0"/>
                <w:color w:val="000000"/>
                <w:sz w:val="26"/>
                <w:szCs w:val="26"/>
              </w:rPr>
            </w:pPr>
          </w:p>
        </w:tc>
        <w:tc>
          <w:tcPr>
            <w:tcW w:w="4324" w:type="dxa"/>
            <w:tcBorders>
              <w:top w:val="single" w:sz="4" w:space="0" w:color="auto"/>
              <w:left w:val="single" w:sz="4" w:space="0" w:color="auto"/>
              <w:bottom w:val="single" w:sz="4" w:space="0" w:color="auto"/>
              <w:right w:val="single" w:sz="4" w:space="0" w:color="auto"/>
            </w:tcBorders>
            <w:vAlign w:val="center"/>
            <w:hideMark/>
          </w:tcPr>
          <w:p w14:paraId="79DDE813" w14:textId="77777777" w:rsidR="000E2475" w:rsidRDefault="000E2475" w:rsidP="00F41507">
            <w:pPr>
              <w:spacing w:after="0" w:line="240" w:lineRule="auto"/>
              <w:rPr>
                <w:rFonts w:ascii="Times New Roman" w:eastAsia="Times New Roman" w:hAnsi="Times New Roman"/>
                <w:noProof w:val="0"/>
                <w:color w:val="000000"/>
                <w:sz w:val="26"/>
                <w:szCs w:val="26"/>
              </w:rPr>
            </w:pPr>
            <w:r w:rsidRPr="005B1A35">
              <w:rPr>
                <w:rFonts w:ascii="Times New Roman" w:eastAsia="Times New Roman" w:hAnsi="Times New Roman"/>
                <w:b/>
                <w:i/>
                <w:noProof w:val="0"/>
                <w:color w:val="000000"/>
                <w:sz w:val="26"/>
                <w:szCs w:val="26"/>
              </w:rPr>
              <w:t>Tần suất lặp từ khóa chính trong thẻ meta (title &amp; description) và trong bài viết</w:t>
            </w:r>
            <w:r w:rsidRPr="005B1A35">
              <w:rPr>
                <w:rFonts w:ascii="Times New Roman" w:eastAsia="Times New Roman" w:hAnsi="Times New Roman"/>
                <w:b/>
                <w:bCs/>
                <w:i/>
                <w:iCs/>
                <w:noProof w:val="0"/>
                <w:color w:val="000000"/>
                <w:sz w:val="26"/>
                <w:szCs w:val="26"/>
              </w:rPr>
              <w:br/>
            </w:r>
            <w:r w:rsidRPr="005B1A35">
              <w:rPr>
                <w:rFonts w:ascii="Times New Roman" w:eastAsia="Times New Roman" w:hAnsi="Times New Roman"/>
                <w:noProof w:val="0"/>
                <w:color w:val="000000"/>
                <w:sz w:val="26"/>
                <w:szCs w:val="26"/>
              </w:rPr>
              <w:t>- Tổng số lần l</w:t>
            </w:r>
            <w:r>
              <w:rPr>
                <w:rFonts w:ascii="Times New Roman" w:eastAsia="Times New Roman" w:hAnsi="Times New Roman"/>
                <w:noProof w:val="0"/>
                <w:color w:val="000000"/>
                <w:sz w:val="26"/>
                <w:szCs w:val="26"/>
              </w:rPr>
              <w:t xml:space="preserve">ặp từ khóa chính từ 1% đến 2% </w:t>
            </w:r>
          </w:p>
          <w:p w14:paraId="76F4F257" w14:textId="59D055A1" w:rsidR="000E2475" w:rsidRPr="005B1A35" w:rsidRDefault="000E2475" w:rsidP="00F41507">
            <w:pPr>
              <w:spacing w:after="0" w:line="240" w:lineRule="auto"/>
              <w:rPr>
                <w:rFonts w:ascii="Times New Roman" w:eastAsia="Times New Roman" w:hAnsi="Times New Roman"/>
                <w:b/>
                <w:bCs/>
                <w:i/>
                <w:iCs/>
                <w:noProof w:val="0"/>
                <w:color w:val="000000"/>
                <w:sz w:val="26"/>
                <w:szCs w:val="26"/>
              </w:rPr>
            </w:pPr>
            <w:r w:rsidRPr="005B1A35">
              <w:rPr>
                <w:rFonts w:ascii="Times New Roman" w:eastAsia="Times New Roman" w:hAnsi="Times New Roman"/>
                <w:noProof w:val="0"/>
                <w:color w:val="000000"/>
                <w:sz w:val="26"/>
                <w:szCs w:val="26"/>
              </w:rPr>
              <w:t>-  Tổng số lần lặp từ khóa chính dưới 1% hoặc</w:t>
            </w:r>
            <w:r>
              <w:rPr>
                <w:rFonts w:ascii="Times New Roman" w:eastAsia="Times New Roman" w:hAnsi="Times New Roman"/>
                <w:noProof w:val="0"/>
                <w:color w:val="000000"/>
                <w:sz w:val="26"/>
                <w:szCs w:val="26"/>
              </w:rPr>
              <w:t xml:space="preserve"> trên 2%</w:t>
            </w:r>
          </w:p>
        </w:tc>
        <w:tc>
          <w:tcPr>
            <w:tcW w:w="2257" w:type="dxa"/>
            <w:vMerge/>
            <w:tcBorders>
              <w:left w:val="single" w:sz="4" w:space="0" w:color="auto"/>
              <w:right w:val="single" w:sz="4" w:space="0" w:color="auto"/>
            </w:tcBorders>
            <w:vAlign w:val="center"/>
          </w:tcPr>
          <w:p w14:paraId="2E01EE90" w14:textId="5A6B07DA"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147" w:type="dxa"/>
            <w:vMerge/>
            <w:tcBorders>
              <w:left w:val="single" w:sz="4" w:space="0" w:color="auto"/>
              <w:right w:val="single" w:sz="4" w:space="0" w:color="auto"/>
            </w:tcBorders>
            <w:vAlign w:val="center"/>
          </w:tcPr>
          <w:p w14:paraId="1B29E700" w14:textId="1BC4728B"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203" w:type="dxa"/>
            <w:vMerge/>
            <w:tcBorders>
              <w:left w:val="single" w:sz="4" w:space="0" w:color="auto"/>
              <w:right w:val="single" w:sz="4" w:space="0" w:color="auto"/>
            </w:tcBorders>
          </w:tcPr>
          <w:p w14:paraId="75608B3D" w14:textId="77777777"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r>
      <w:tr w:rsidR="000E2475" w:rsidRPr="005B1A35" w14:paraId="1A313994" w14:textId="13CA8E03" w:rsidTr="009A14ED">
        <w:trPr>
          <w:trHeight w:val="1650"/>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71B63256" w14:textId="77777777" w:rsidR="000E2475" w:rsidRPr="005B1A35" w:rsidRDefault="000E2475" w:rsidP="005B1A35">
            <w:pPr>
              <w:spacing w:after="0" w:line="240" w:lineRule="auto"/>
              <w:rPr>
                <w:rFonts w:ascii="Times New Roman" w:eastAsia="Times New Roman" w:hAnsi="Times New Roman"/>
                <w:b/>
                <w:bCs/>
                <w:noProof w:val="0"/>
                <w:color w:val="000000"/>
                <w:sz w:val="26"/>
                <w:szCs w:val="26"/>
              </w:rPr>
            </w:pPr>
          </w:p>
        </w:tc>
        <w:tc>
          <w:tcPr>
            <w:tcW w:w="4324" w:type="dxa"/>
            <w:tcBorders>
              <w:top w:val="single" w:sz="4" w:space="0" w:color="auto"/>
              <w:left w:val="nil"/>
              <w:bottom w:val="single" w:sz="4" w:space="0" w:color="auto"/>
              <w:right w:val="single" w:sz="4" w:space="0" w:color="auto"/>
            </w:tcBorders>
            <w:vAlign w:val="center"/>
            <w:hideMark/>
          </w:tcPr>
          <w:p w14:paraId="75B61010" w14:textId="2E1213D3" w:rsidR="000E2475" w:rsidRPr="005B1A35" w:rsidRDefault="000E2475" w:rsidP="00931B97">
            <w:pPr>
              <w:spacing w:after="0" w:line="240" w:lineRule="auto"/>
              <w:rPr>
                <w:rFonts w:ascii="Times New Roman" w:eastAsia="Times New Roman" w:hAnsi="Times New Roman"/>
                <w:noProof w:val="0"/>
                <w:color w:val="000000"/>
                <w:sz w:val="26"/>
                <w:szCs w:val="26"/>
              </w:rPr>
            </w:pPr>
            <w:r w:rsidRPr="005B1A35">
              <w:rPr>
                <w:rFonts w:ascii="Times New Roman" w:eastAsia="Times New Roman" w:hAnsi="Times New Roman"/>
                <w:b/>
                <w:i/>
                <w:noProof w:val="0"/>
                <w:color w:val="000000"/>
                <w:sz w:val="26"/>
                <w:szCs w:val="26"/>
              </w:rPr>
              <w:t>Liên k</w:t>
            </w:r>
            <w:r w:rsidRPr="007C23A4">
              <w:rPr>
                <w:rFonts w:ascii="Times New Roman" w:eastAsia="Times New Roman" w:hAnsi="Times New Roman"/>
                <w:b/>
                <w:i/>
                <w:noProof w:val="0"/>
                <w:color w:val="000000"/>
                <w:sz w:val="26"/>
                <w:szCs w:val="26"/>
              </w:rPr>
              <w:t>ết chất lượng (internal link)</w:t>
            </w:r>
            <w:r>
              <w:rPr>
                <w:rFonts w:ascii="Times New Roman" w:eastAsia="Times New Roman" w:hAnsi="Times New Roman"/>
                <w:noProof w:val="0"/>
                <w:color w:val="000000"/>
                <w:sz w:val="26"/>
                <w:szCs w:val="26"/>
              </w:rPr>
              <w:t xml:space="preserve"> </w:t>
            </w:r>
            <w:r>
              <w:rPr>
                <w:rFonts w:ascii="Times New Roman" w:eastAsia="Times New Roman" w:hAnsi="Times New Roman"/>
                <w:noProof w:val="0"/>
                <w:color w:val="000000"/>
                <w:sz w:val="26"/>
                <w:szCs w:val="26"/>
              </w:rPr>
              <w:br/>
            </w:r>
            <w:r w:rsidRPr="005B1A35">
              <w:rPr>
                <w:rFonts w:ascii="Times New Roman" w:eastAsia="Times New Roman" w:hAnsi="Times New Roman"/>
                <w:noProof w:val="0"/>
                <w:color w:val="000000"/>
                <w:sz w:val="26"/>
                <w:szCs w:val="26"/>
              </w:rPr>
              <w:t>- Có liên kết đến các tra</w:t>
            </w:r>
            <w:r>
              <w:rPr>
                <w:rFonts w:ascii="Times New Roman" w:eastAsia="Times New Roman" w:hAnsi="Times New Roman"/>
                <w:noProof w:val="0"/>
                <w:color w:val="000000"/>
                <w:sz w:val="26"/>
                <w:szCs w:val="26"/>
              </w:rPr>
              <w:t>ng nội dung khác trên website</w:t>
            </w:r>
            <w:r w:rsidRPr="005B1A35">
              <w:rPr>
                <w:rFonts w:ascii="Times New Roman" w:eastAsia="Times New Roman" w:hAnsi="Times New Roman"/>
                <w:noProof w:val="0"/>
                <w:color w:val="000000"/>
                <w:sz w:val="26"/>
                <w:szCs w:val="26"/>
              </w:rPr>
              <w:br/>
              <w:t xml:space="preserve">- Không có liên kết đến các trang nội </w:t>
            </w:r>
            <w:r>
              <w:rPr>
                <w:rFonts w:ascii="Times New Roman" w:eastAsia="Times New Roman" w:hAnsi="Times New Roman"/>
                <w:noProof w:val="0"/>
                <w:color w:val="000000"/>
                <w:sz w:val="26"/>
                <w:szCs w:val="26"/>
              </w:rPr>
              <w:t>dung khác trên website</w:t>
            </w:r>
          </w:p>
        </w:tc>
        <w:tc>
          <w:tcPr>
            <w:tcW w:w="2257" w:type="dxa"/>
            <w:vMerge/>
            <w:tcBorders>
              <w:left w:val="single" w:sz="4" w:space="0" w:color="auto"/>
              <w:bottom w:val="single" w:sz="4" w:space="0" w:color="auto"/>
              <w:right w:val="single" w:sz="4" w:space="0" w:color="auto"/>
            </w:tcBorders>
            <w:vAlign w:val="center"/>
          </w:tcPr>
          <w:p w14:paraId="64933BB5" w14:textId="7842628F"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147" w:type="dxa"/>
            <w:vMerge/>
            <w:tcBorders>
              <w:left w:val="single" w:sz="4" w:space="0" w:color="auto"/>
              <w:bottom w:val="single" w:sz="4" w:space="0" w:color="auto"/>
              <w:right w:val="single" w:sz="4" w:space="0" w:color="auto"/>
            </w:tcBorders>
            <w:vAlign w:val="center"/>
          </w:tcPr>
          <w:p w14:paraId="7F667F5E" w14:textId="571914DE"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c>
          <w:tcPr>
            <w:tcW w:w="1203" w:type="dxa"/>
            <w:vMerge/>
            <w:tcBorders>
              <w:left w:val="single" w:sz="4" w:space="0" w:color="auto"/>
              <w:bottom w:val="single" w:sz="4" w:space="0" w:color="auto"/>
              <w:right w:val="single" w:sz="4" w:space="0" w:color="auto"/>
            </w:tcBorders>
          </w:tcPr>
          <w:p w14:paraId="5CB6BD77" w14:textId="77777777" w:rsidR="000E2475" w:rsidRPr="005B1A35" w:rsidRDefault="000E2475" w:rsidP="005B1A35">
            <w:pPr>
              <w:spacing w:after="0" w:line="240" w:lineRule="auto"/>
              <w:jc w:val="center"/>
              <w:rPr>
                <w:rFonts w:ascii="Times New Roman" w:eastAsia="Times New Roman" w:hAnsi="Times New Roman"/>
                <w:noProof w:val="0"/>
                <w:color w:val="000000"/>
                <w:sz w:val="26"/>
                <w:szCs w:val="26"/>
              </w:rPr>
            </w:pPr>
          </w:p>
        </w:tc>
      </w:tr>
      <w:tr w:rsidR="00F41507" w:rsidRPr="005B1A35" w14:paraId="0C9E1294" w14:textId="698F56CB" w:rsidTr="009A14ED">
        <w:trPr>
          <w:trHeight w:val="330"/>
        </w:trPr>
        <w:tc>
          <w:tcPr>
            <w:tcW w:w="708" w:type="dxa"/>
            <w:tcBorders>
              <w:top w:val="nil"/>
              <w:left w:val="single" w:sz="4" w:space="0" w:color="auto"/>
              <w:bottom w:val="single" w:sz="4" w:space="0" w:color="auto"/>
              <w:right w:val="single" w:sz="4" w:space="0" w:color="auto"/>
            </w:tcBorders>
            <w:vAlign w:val="center"/>
            <w:hideMark/>
          </w:tcPr>
          <w:p w14:paraId="019F44DE" w14:textId="6932389C" w:rsidR="00F41507" w:rsidRPr="005B1A35" w:rsidRDefault="00D350F1" w:rsidP="005B1A35">
            <w:pPr>
              <w:spacing w:after="0" w:line="240" w:lineRule="auto"/>
              <w:jc w:val="center"/>
              <w:rPr>
                <w:rFonts w:ascii="Times New Roman" w:eastAsia="Times New Roman" w:hAnsi="Times New Roman"/>
                <w:b/>
                <w:bCs/>
                <w:noProof w:val="0"/>
                <w:color w:val="000000"/>
                <w:sz w:val="26"/>
                <w:szCs w:val="26"/>
              </w:rPr>
            </w:pPr>
            <w:r>
              <w:rPr>
                <w:rFonts w:ascii="Times New Roman" w:eastAsia="Times New Roman" w:hAnsi="Times New Roman"/>
                <w:b/>
                <w:bCs/>
                <w:noProof w:val="0"/>
                <w:color w:val="000000"/>
                <w:sz w:val="26"/>
                <w:szCs w:val="26"/>
              </w:rPr>
              <w:t>2</w:t>
            </w:r>
          </w:p>
        </w:tc>
        <w:tc>
          <w:tcPr>
            <w:tcW w:w="4324" w:type="dxa"/>
            <w:tcBorders>
              <w:top w:val="nil"/>
              <w:left w:val="nil"/>
              <w:bottom w:val="single" w:sz="4" w:space="0" w:color="auto"/>
              <w:right w:val="single" w:sz="4" w:space="0" w:color="auto"/>
            </w:tcBorders>
            <w:vAlign w:val="center"/>
            <w:hideMark/>
          </w:tcPr>
          <w:p w14:paraId="56219F9C" w14:textId="2D7FE110" w:rsidR="00F41507" w:rsidRPr="005B1A35" w:rsidRDefault="00F41507" w:rsidP="005875F3">
            <w:pPr>
              <w:spacing w:after="0" w:line="240" w:lineRule="auto"/>
              <w:rPr>
                <w:rFonts w:ascii="Times New Roman" w:eastAsia="Times New Roman" w:hAnsi="Times New Roman"/>
                <w:b/>
                <w:bCs/>
                <w:noProof w:val="0"/>
                <w:color w:val="000000"/>
                <w:sz w:val="26"/>
                <w:szCs w:val="26"/>
              </w:rPr>
            </w:pPr>
            <w:r w:rsidRPr="005B1A35">
              <w:rPr>
                <w:rFonts w:ascii="Times New Roman" w:eastAsia="Times New Roman" w:hAnsi="Times New Roman"/>
                <w:b/>
                <w:bCs/>
                <w:noProof w:val="0"/>
                <w:color w:val="000000"/>
                <w:sz w:val="26"/>
                <w:szCs w:val="26"/>
              </w:rPr>
              <w:t xml:space="preserve">Hình ảnh </w:t>
            </w:r>
            <w:r>
              <w:rPr>
                <w:rFonts w:ascii="Times New Roman" w:eastAsia="Times New Roman" w:hAnsi="Times New Roman"/>
                <w:b/>
                <w:bCs/>
                <w:noProof w:val="0"/>
                <w:color w:val="000000"/>
                <w:sz w:val="26"/>
                <w:szCs w:val="26"/>
              </w:rPr>
              <w:t>và</w:t>
            </w:r>
            <w:r w:rsidRPr="005B1A35">
              <w:rPr>
                <w:rFonts w:ascii="Times New Roman" w:eastAsia="Times New Roman" w:hAnsi="Times New Roman"/>
                <w:b/>
                <w:bCs/>
                <w:noProof w:val="0"/>
                <w:color w:val="000000"/>
                <w:sz w:val="26"/>
                <w:szCs w:val="26"/>
              </w:rPr>
              <w:t xml:space="preserve"> video</w:t>
            </w:r>
            <w:r w:rsidR="00D350F1">
              <w:rPr>
                <w:rFonts w:ascii="Times New Roman" w:eastAsia="Times New Roman" w:hAnsi="Times New Roman"/>
                <w:b/>
                <w:bCs/>
                <w:noProof w:val="0"/>
                <w:color w:val="000000"/>
                <w:sz w:val="26"/>
                <w:szCs w:val="26"/>
              </w:rPr>
              <w:t xml:space="preserve"> minh họa điểm đến</w:t>
            </w:r>
          </w:p>
        </w:tc>
        <w:tc>
          <w:tcPr>
            <w:tcW w:w="2257" w:type="dxa"/>
            <w:tcBorders>
              <w:top w:val="nil"/>
              <w:left w:val="nil"/>
              <w:bottom w:val="single" w:sz="4" w:space="0" w:color="auto"/>
              <w:right w:val="single" w:sz="4" w:space="0" w:color="auto"/>
            </w:tcBorders>
            <w:vAlign w:val="center"/>
          </w:tcPr>
          <w:p w14:paraId="62F50EE5" w14:textId="1F3393FC" w:rsidR="00F41507" w:rsidRPr="005B1A35" w:rsidRDefault="00F41507" w:rsidP="00931B97">
            <w:pPr>
              <w:spacing w:after="0" w:line="240" w:lineRule="auto"/>
              <w:jc w:val="center"/>
              <w:rPr>
                <w:rFonts w:ascii="Times New Roman" w:eastAsia="Times New Roman" w:hAnsi="Times New Roman"/>
                <w:b/>
                <w:bCs/>
                <w:noProof w:val="0"/>
                <w:color w:val="000000"/>
                <w:sz w:val="26"/>
                <w:szCs w:val="26"/>
              </w:rPr>
            </w:pPr>
          </w:p>
        </w:tc>
        <w:tc>
          <w:tcPr>
            <w:tcW w:w="1147" w:type="dxa"/>
            <w:tcBorders>
              <w:top w:val="nil"/>
              <w:left w:val="nil"/>
              <w:bottom w:val="single" w:sz="4" w:space="0" w:color="auto"/>
              <w:right w:val="single" w:sz="4" w:space="0" w:color="auto"/>
            </w:tcBorders>
            <w:vAlign w:val="center"/>
          </w:tcPr>
          <w:p w14:paraId="6E4949B8" w14:textId="25CC06F4" w:rsidR="00F41507" w:rsidRPr="005B1A35" w:rsidRDefault="00F41507" w:rsidP="005B1A35">
            <w:pPr>
              <w:spacing w:after="0" w:line="240" w:lineRule="auto"/>
              <w:jc w:val="center"/>
              <w:rPr>
                <w:rFonts w:ascii="Times New Roman" w:eastAsia="Times New Roman" w:hAnsi="Times New Roman"/>
                <w:noProof w:val="0"/>
                <w:color w:val="000000"/>
                <w:sz w:val="26"/>
                <w:szCs w:val="26"/>
              </w:rPr>
            </w:pPr>
          </w:p>
        </w:tc>
        <w:tc>
          <w:tcPr>
            <w:tcW w:w="1203" w:type="dxa"/>
            <w:tcBorders>
              <w:top w:val="nil"/>
              <w:left w:val="nil"/>
              <w:bottom w:val="single" w:sz="4" w:space="0" w:color="auto"/>
              <w:right w:val="single" w:sz="4" w:space="0" w:color="auto"/>
            </w:tcBorders>
          </w:tcPr>
          <w:p w14:paraId="3B019E69" w14:textId="77777777" w:rsidR="00F41507" w:rsidRPr="005B1A35" w:rsidRDefault="00F41507" w:rsidP="005B1A35">
            <w:pPr>
              <w:spacing w:after="0" w:line="240" w:lineRule="auto"/>
              <w:jc w:val="center"/>
              <w:rPr>
                <w:rFonts w:ascii="Times New Roman" w:eastAsia="Times New Roman" w:hAnsi="Times New Roman"/>
                <w:noProof w:val="0"/>
                <w:color w:val="000000"/>
                <w:sz w:val="26"/>
                <w:szCs w:val="26"/>
              </w:rPr>
            </w:pPr>
          </w:p>
        </w:tc>
      </w:tr>
      <w:tr w:rsidR="00F41507" w:rsidRPr="005B1A35" w14:paraId="161A63AB" w14:textId="455C261F" w:rsidTr="009A14ED">
        <w:trPr>
          <w:trHeight w:val="2310"/>
        </w:trPr>
        <w:tc>
          <w:tcPr>
            <w:tcW w:w="708" w:type="dxa"/>
            <w:tcBorders>
              <w:top w:val="single" w:sz="4" w:space="0" w:color="auto"/>
              <w:left w:val="single" w:sz="4" w:space="0" w:color="auto"/>
              <w:bottom w:val="single" w:sz="4" w:space="0" w:color="auto"/>
              <w:right w:val="single" w:sz="4" w:space="0" w:color="auto"/>
            </w:tcBorders>
            <w:vAlign w:val="center"/>
            <w:hideMark/>
          </w:tcPr>
          <w:p w14:paraId="60EADBF4" w14:textId="77777777" w:rsidR="00F41507" w:rsidRPr="005B1A35" w:rsidRDefault="00F41507" w:rsidP="005B1A35">
            <w:pPr>
              <w:spacing w:after="0" w:line="240" w:lineRule="auto"/>
              <w:rPr>
                <w:rFonts w:ascii="Times New Roman" w:eastAsia="Times New Roman" w:hAnsi="Times New Roman"/>
                <w:b/>
                <w:bCs/>
                <w:noProof w:val="0"/>
                <w:color w:val="000000"/>
                <w:sz w:val="26"/>
                <w:szCs w:val="26"/>
              </w:rPr>
            </w:pPr>
          </w:p>
        </w:tc>
        <w:tc>
          <w:tcPr>
            <w:tcW w:w="4324" w:type="dxa"/>
            <w:tcBorders>
              <w:top w:val="single" w:sz="4" w:space="0" w:color="auto"/>
              <w:left w:val="single" w:sz="4" w:space="0" w:color="auto"/>
              <w:bottom w:val="single" w:sz="4" w:space="0" w:color="auto"/>
              <w:right w:val="single" w:sz="4" w:space="0" w:color="auto"/>
            </w:tcBorders>
            <w:vAlign w:val="center"/>
            <w:hideMark/>
          </w:tcPr>
          <w:p w14:paraId="0B1BDFE3" w14:textId="77777777" w:rsidR="00D350F1" w:rsidRDefault="00F41507" w:rsidP="002E7A65">
            <w:pPr>
              <w:spacing w:after="0" w:line="240" w:lineRule="auto"/>
              <w:rPr>
                <w:rFonts w:ascii="Times New Roman" w:eastAsia="Times New Roman" w:hAnsi="Times New Roman"/>
                <w:noProof w:val="0"/>
                <w:color w:val="000000"/>
                <w:sz w:val="26"/>
                <w:szCs w:val="26"/>
              </w:rPr>
            </w:pPr>
            <w:r w:rsidRPr="002E7A65">
              <w:rPr>
                <w:rFonts w:ascii="Times New Roman" w:eastAsia="Times New Roman" w:hAnsi="Times New Roman"/>
                <w:noProof w:val="0"/>
                <w:color w:val="000000"/>
                <w:sz w:val="26"/>
                <w:szCs w:val="26"/>
              </w:rPr>
              <w:t xml:space="preserve">- Hình ảnh sắc nét </w:t>
            </w:r>
          </w:p>
          <w:p w14:paraId="76082BEA" w14:textId="09D8CAC5" w:rsidR="00F41507" w:rsidRPr="002E7A65" w:rsidRDefault="00F41507" w:rsidP="002E7A65">
            <w:pPr>
              <w:spacing w:after="0" w:line="240" w:lineRule="auto"/>
              <w:rPr>
                <w:rFonts w:ascii="Times New Roman" w:eastAsia="Times New Roman" w:hAnsi="Times New Roman"/>
                <w:noProof w:val="0"/>
                <w:color w:val="000000"/>
                <w:sz w:val="26"/>
                <w:szCs w:val="26"/>
              </w:rPr>
            </w:pPr>
            <w:r w:rsidRPr="002E7A65">
              <w:rPr>
                <w:rFonts w:ascii="Times New Roman" w:eastAsia="Times New Roman" w:hAnsi="Times New Roman"/>
                <w:noProof w:val="0"/>
                <w:color w:val="000000"/>
                <w:sz w:val="26"/>
                <w:szCs w:val="26"/>
              </w:rPr>
              <w:t xml:space="preserve">- Bố cục rõ ràng, cân đối </w:t>
            </w:r>
          </w:p>
          <w:p w14:paraId="32899949" w14:textId="2EF3251F" w:rsidR="00F41507" w:rsidRPr="002E7A65" w:rsidRDefault="00F41507" w:rsidP="002E7A65">
            <w:pPr>
              <w:spacing w:after="0" w:line="240" w:lineRule="auto"/>
              <w:rPr>
                <w:rFonts w:ascii="Times New Roman" w:eastAsia="Times New Roman" w:hAnsi="Times New Roman"/>
                <w:noProof w:val="0"/>
                <w:color w:val="000000"/>
                <w:sz w:val="26"/>
                <w:szCs w:val="26"/>
              </w:rPr>
            </w:pPr>
            <w:r w:rsidRPr="002E7A65">
              <w:rPr>
                <w:rFonts w:ascii="Times New Roman" w:eastAsia="Times New Roman" w:hAnsi="Times New Roman"/>
                <w:noProof w:val="0"/>
                <w:color w:val="000000"/>
                <w:sz w:val="26"/>
                <w:szCs w:val="26"/>
              </w:rPr>
              <w:t xml:space="preserve">- Minh họa các chủ đề trong bài viết bao gồm cảnh quan, văn hóa, kiến trúc, ẩm thực, đời sống của người dân địa phương, nơi nghỉ dưỡng </w:t>
            </w:r>
          </w:p>
          <w:p w14:paraId="6351860F" w14:textId="1C5F608A" w:rsidR="00F41507" w:rsidRDefault="00F41507" w:rsidP="002E7A65">
            <w:pPr>
              <w:spacing w:after="0" w:line="240" w:lineRule="auto"/>
              <w:rPr>
                <w:rFonts w:ascii="Times New Roman" w:eastAsia="Times New Roman" w:hAnsi="Times New Roman"/>
                <w:noProof w:val="0"/>
                <w:color w:val="000000"/>
                <w:sz w:val="26"/>
                <w:szCs w:val="26"/>
              </w:rPr>
            </w:pPr>
            <w:r>
              <w:rPr>
                <w:rFonts w:ascii="Times New Roman" w:eastAsia="Times New Roman" w:hAnsi="Times New Roman"/>
                <w:noProof w:val="0"/>
                <w:color w:val="000000"/>
                <w:sz w:val="26"/>
                <w:szCs w:val="26"/>
              </w:rPr>
              <w:t>- Hình ảnh trang nhã, tinh tế</w:t>
            </w:r>
          </w:p>
          <w:p w14:paraId="63CA40F0" w14:textId="2E28CAC2" w:rsidR="00F41507" w:rsidRPr="002E7A65" w:rsidRDefault="00F41507" w:rsidP="002E7A65">
            <w:pPr>
              <w:spacing w:after="0" w:line="240" w:lineRule="auto"/>
              <w:rPr>
                <w:rFonts w:ascii="Times New Roman" w:eastAsia="Times New Roman" w:hAnsi="Times New Roman"/>
                <w:noProof w:val="0"/>
                <w:color w:val="000000"/>
                <w:sz w:val="26"/>
                <w:szCs w:val="26"/>
              </w:rPr>
            </w:pPr>
            <w:r>
              <w:rPr>
                <w:rFonts w:ascii="Times New Roman" w:eastAsia="Times New Roman" w:hAnsi="Times New Roman"/>
                <w:noProof w:val="0"/>
                <w:color w:val="000000"/>
                <w:sz w:val="26"/>
                <w:szCs w:val="26"/>
              </w:rPr>
              <w:t>- P</w:t>
            </w:r>
            <w:r w:rsidRPr="002E7A65">
              <w:rPr>
                <w:rFonts w:ascii="Times New Roman" w:eastAsia="Times New Roman" w:hAnsi="Times New Roman"/>
                <w:noProof w:val="0"/>
                <w:color w:val="000000"/>
                <w:sz w:val="26"/>
                <w:szCs w:val="26"/>
              </w:rPr>
              <w:t>hù hợp với phong cách truyền thông của Vietnam Airlines</w:t>
            </w:r>
          </w:p>
          <w:p w14:paraId="2D050B77" w14:textId="24CDBFC6" w:rsidR="00F41507" w:rsidRPr="005B1A35" w:rsidRDefault="00F41507" w:rsidP="00D350F1">
            <w:pPr>
              <w:spacing w:after="0" w:line="240" w:lineRule="auto"/>
              <w:rPr>
                <w:rFonts w:ascii="Times New Roman" w:eastAsia="Times New Roman" w:hAnsi="Times New Roman"/>
                <w:noProof w:val="0"/>
                <w:color w:val="000000"/>
                <w:sz w:val="26"/>
                <w:szCs w:val="26"/>
              </w:rPr>
            </w:pPr>
            <w:r w:rsidRPr="002E7A65">
              <w:rPr>
                <w:rFonts w:ascii="Times New Roman" w:eastAsia="Times New Roman" w:hAnsi="Times New Roman"/>
                <w:noProof w:val="0"/>
                <w:color w:val="000000"/>
                <w:sz w:val="26"/>
                <w:szCs w:val="26"/>
              </w:rPr>
              <w:t>- Không chứa yếu tố sai lệch chuẩn mực văn hóa</w:t>
            </w:r>
          </w:p>
        </w:tc>
        <w:tc>
          <w:tcPr>
            <w:tcW w:w="2257" w:type="dxa"/>
            <w:tcBorders>
              <w:top w:val="single" w:sz="4" w:space="0" w:color="auto"/>
              <w:left w:val="single" w:sz="4" w:space="0" w:color="auto"/>
              <w:bottom w:val="single" w:sz="4" w:space="0" w:color="auto"/>
              <w:right w:val="single" w:sz="4" w:space="0" w:color="auto"/>
            </w:tcBorders>
            <w:vAlign w:val="center"/>
          </w:tcPr>
          <w:p w14:paraId="35959651" w14:textId="29E30EFC" w:rsidR="00F41507" w:rsidRPr="005B1A35" w:rsidRDefault="00D350F1" w:rsidP="00E433D9">
            <w:pPr>
              <w:spacing w:after="0" w:line="240" w:lineRule="auto"/>
              <w:rPr>
                <w:rFonts w:ascii="Times New Roman" w:eastAsia="Times New Roman" w:hAnsi="Times New Roman"/>
                <w:noProof w:val="0"/>
                <w:color w:val="000000"/>
                <w:sz w:val="26"/>
                <w:szCs w:val="26"/>
              </w:rPr>
            </w:pPr>
            <w:r>
              <w:rPr>
                <w:rFonts w:ascii="Times New Roman" w:eastAsia="Times New Roman" w:hAnsi="Times New Roman"/>
                <w:noProof w:val="0"/>
                <w:color w:val="000000"/>
                <w:sz w:val="26"/>
                <w:szCs w:val="26"/>
              </w:rPr>
              <w:t xml:space="preserve">Có bản cam kết đáp ứng yêu </w:t>
            </w:r>
            <w:r w:rsidR="000E2475">
              <w:rPr>
                <w:rFonts w:ascii="Times New Roman" w:eastAsia="Times New Roman" w:hAnsi="Times New Roman"/>
                <w:noProof w:val="0"/>
                <w:color w:val="000000"/>
                <w:sz w:val="26"/>
                <w:szCs w:val="26"/>
              </w:rPr>
              <w:t>cầu</w:t>
            </w:r>
            <w:r>
              <w:rPr>
                <w:rFonts w:ascii="Times New Roman" w:eastAsia="Times New Roman" w:hAnsi="Times New Roman"/>
                <w:noProof w:val="0"/>
                <w:color w:val="000000"/>
                <w:sz w:val="26"/>
                <w:szCs w:val="26"/>
              </w:rPr>
              <w:t xml:space="preserve"> của VNA và cung cấp bằng chứng về hình ảnh, video tương tự đã đăng tải trên </w:t>
            </w:r>
            <w:r w:rsidR="00FC57A9">
              <w:rPr>
                <w:rFonts w:ascii="Times New Roman" w:eastAsia="Times New Roman" w:hAnsi="Times New Roman"/>
                <w:noProof w:val="0"/>
                <w:color w:val="000000"/>
                <w:sz w:val="26"/>
                <w:szCs w:val="26"/>
              </w:rPr>
              <w:t>trang web đáp ứng tất cả các yêu cầu kỹ thuật của VNA</w:t>
            </w:r>
          </w:p>
        </w:tc>
        <w:tc>
          <w:tcPr>
            <w:tcW w:w="1147" w:type="dxa"/>
            <w:tcBorders>
              <w:top w:val="single" w:sz="4" w:space="0" w:color="auto"/>
              <w:left w:val="single" w:sz="4" w:space="0" w:color="auto"/>
              <w:bottom w:val="single" w:sz="4" w:space="0" w:color="auto"/>
              <w:right w:val="single" w:sz="4" w:space="0" w:color="auto"/>
            </w:tcBorders>
            <w:vAlign w:val="center"/>
          </w:tcPr>
          <w:p w14:paraId="46B48335" w14:textId="0D0271B2" w:rsidR="00F41507" w:rsidRPr="005B1A35" w:rsidRDefault="000E2475" w:rsidP="005B1A35">
            <w:pPr>
              <w:spacing w:after="0" w:line="240" w:lineRule="auto"/>
              <w:jc w:val="center"/>
              <w:rPr>
                <w:rFonts w:ascii="Times New Roman" w:eastAsia="Times New Roman" w:hAnsi="Times New Roman"/>
                <w:noProof w:val="0"/>
                <w:color w:val="000000"/>
                <w:sz w:val="26"/>
                <w:szCs w:val="26"/>
              </w:rPr>
            </w:pPr>
            <w:r>
              <w:rPr>
                <w:rFonts w:ascii="Times New Roman" w:eastAsia="Times New Roman" w:hAnsi="Times New Roman"/>
                <w:noProof w:val="0"/>
                <w:color w:val="000000"/>
                <w:sz w:val="26"/>
                <w:szCs w:val="26"/>
              </w:rPr>
              <w:t>Có cung cấp</w:t>
            </w:r>
          </w:p>
        </w:tc>
        <w:tc>
          <w:tcPr>
            <w:tcW w:w="1203" w:type="dxa"/>
            <w:tcBorders>
              <w:top w:val="single" w:sz="4" w:space="0" w:color="auto"/>
              <w:left w:val="single" w:sz="4" w:space="0" w:color="auto"/>
              <w:bottom w:val="single" w:sz="4" w:space="0" w:color="auto"/>
              <w:right w:val="single" w:sz="4" w:space="0" w:color="auto"/>
            </w:tcBorders>
            <w:vAlign w:val="center"/>
          </w:tcPr>
          <w:p w14:paraId="7B2F4442" w14:textId="170EA19E" w:rsidR="00F41507" w:rsidRPr="005B1A35" w:rsidRDefault="000E2475" w:rsidP="005B1A35">
            <w:pPr>
              <w:spacing w:after="0" w:line="240" w:lineRule="auto"/>
              <w:jc w:val="center"/>
              <w:rPr>
                <w:rFonts w:ascii="Times New Roman" w:eastAsia="Times New Roman" w:hAnsi="Times New Roman"/>
                <w:noProof w:val="0"/>
                <w:color w:val="000000"/>
                <w:sz w:val="26"/>
                <w:szCs w:val="26"/>
              </w:rPr>
            </w:pPr>
            <w:r>
              <w:rPr>
                <w:rFonts w:ascii="Times New Roman" w:eastAsia="Times New Roman" w:hAnsi="Times New Roman"/>
                <w:noProof w:val="0"/>
                <w:color w:val="000000"/>
                <w:sz w:val="26"/>
                <w:szCs w:val="26"/>
              </w:rPr>
              <w:t>Không cung cấp</w:t>
            </w:r>
          </w:p>
        </w:tc>
      </w:tr>
      <w:tr w:rsidR="00F41507" w:rsidRPr="005B1A35" w14:paraId="6305F184" w14:textId="5F5A7F60" w:rsidTr="009A14ED">
        <w:trPr>
          <w:trHeight w:val="330"/>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669A84AF" w14:textId="3F0185CA" w:rsidR="00F41507" w:rsidRPr="005B1A35" w:rsidRDefault="00D350F1" w:rsidP="005B1A35">
            <w:pPr>
              <w:spacing w:after="0" w:line="240" w:lineRule="auto"/>
              <w:jc w:val="center"/>
              <w:rPr>
                <w:rFonts w:ascii="Times New Roman" w:eastAsia="Times New Roman" w:hAnsi="Times New Roman"/>
                <w:b/>
                <w:bCs/>
                <w:noProof w:val="0"/>
                <w:color w:val="000000"/>
                <w:sz w:val="26"/>
                <w:szCs w:val="26"/>
              </w:rPr>
            </w:pPr>
            <w:r>
              <w:rPr>
                <w:rFonts w:ascii="Times New Roman" w:eastAsia="Times New Roman" w:hAnsi="Times New Roman"/>
                <w:b/>
                <w:bCs/>
                <w:noProof w:val="0"/>
                <w:color w:val="000000"/>
                <w:sz w:val="26"/>
                <w:szCs w:val="26"/>
              </w:rPr>
              <w:t>3</w:t>
            </w:r>
          </w:p>
        </w:tc>
        <w:tc>
          <w:tcPr>
            <w:tcW w:w="4324" w:type="dxa"/>
            <w:tcBorders>
              <w:top w:val="single" w:sz="4" w:space="0" w:color="auto"/>
              <w:left w:val="nil"/>
              <w:bottom w:val="single" w:sz="4" w:space="0" w:color="auto"/>
              <w:right w:val="single" w:sz="4" w:space="0" w:color="auto"/>
            </w:tcBorders>
            <w:vAlign w:val="center"/>
            <w:hideMark/>
          </w:tcPr>
          <w:p w14:paraId="50E1138D" w14:textId="77777777" w:rsidR="00F41507" w:rsidRPr="005B1A35" w:rsidRDefault="00F41507" w:rsidP="005B1A35">
            <w:pPr>
              <w:spacing w:after="0" w:line="240" w:lineRule="auto"/>
              <w:rPr>
                <w:rFonts w:ascii="Times New Roman" w:eastAsia="Times New Roman" w:hAnsi="Times New Roman"/>
                <w:b/>
                <w:bCs/>
                <w:noProof w:val="0"/>
                <w:color w:val="000000"/>
                <w:sz w:val="26"/>
                <w:szCs w:val="26"/>
              </w:rPr>
            </w:pPr>
            <w:r w:rsidRPr="005B1A35">
              <w:rPr>
                <w:rFonts w:ascii="Times New Roman" w:eastAsia="Times New Roman" w:hAnsi="Times New Roman"/>
                <w:b/>
                <w:bCs/>
                <w:noProof w:val="0"/>
                <w:color w:val="000000"/>
                <w:sz w:val="26"/>
                <w:szCs w:val="26"/>
              </w:rPr>
              <w:t>Bố trí nhân sự cho dự án</w:t>
            </w:r>
          </w:p>
        </w:tc>
        <w:tc>
          <w:tcPr>
            <w:tcW w:w="2257" w:type="dxa"/>
            <w:tcBorders>
              <w:top w:val="single" w:sz="4" w:space="0" w:color="auto"/>
              <w:left w:val="nil"/>
              <w:bottom w:val="single" w:sz="4" w:space="0" w:color="auto"/>
              <w:right w:val="single" w:sz="4" w:space="0" w:color="auto"/>
            </w:tcBorders>
            <w:noWrap/>
            <w:vAlign w:val="bottom"/>
          </w:tcPr>
          <w:p w14:paraId="65B7EA3A" w14:textId="06CDB2DD" w:rsidR="00F41507" w:rsidRPr="005B1A35" w:rsidRDefault="00F41507" w:rsidP="005B1A35">
            <w:pPr>
              <w:spacing w:after="0" w:line="240" w:lineRule="auto"/>
              <w:jc w:val="center"/>
              <w:rPr>
                <w:rFonts w:ascii="Times New Roman" w:eastAsia="Times New Roman" w:hAnsi="Times New Roman"/>
                <w:b/>
                <w:bCs/>
                <w:noProof w:val="0"/>
                <w:color w:val="000000"/>
                <w:sz w:val="26"/>
                <w:szCs w:val="26"/>
              </w:rPr>
            </w:pPr>
          </w:p>
        </w:tc>
        <w:tc>
          <w:tcPr>
            <w:tcW w:w="1147" w:type="dxa"/>
            <w:tcBorders>
              <w:top w:val="single" w:sz="4" w:space="0" w:color="auto"/>
              <w:left w:val="nil"/>
              <w:bottom w:val="single" w:sz="4" w:space="0" w:color="auto"/>
              <w:right w:val="single" w:sz="4" w:space="0" w:color="auto"/>
            </w:tcBorders>
            <w:noWrap/>
            <w:vAlign w:val="bottom"/>
          </w:tcPr>
          <w:p w14:paraId="5BA1A363" w14:textId="0ABCC491" w:rsidR="00F41507" w:rsidRPr="005B1A35" w:rsidRDefault="00F41507" w:rsidP="005B1A35">
            <w:pPr>
              <w:spacing w:after="0" w:line="240" w:lineRule="auto"/>
              <w:rPr>
                <w:rFonts w:ascii="Times New Roman" w:eastAsia="Times New Roman" w:hAnsi="Times New Roman"/>
                <w:noProof w:val="0"/>
                <w:color w:val="000000"/>
                <w:sz w:val="26"/>
                <w:szCs w:val="26"/>
              </w:rPr>
            </w:pPr>
          </w:p>
        </w:tc>
        <w:tc>
          <w:tcPr>
            <w:tcW w:w="1203" w:type="dxa"/>
            <w:tcBorders>
              <w:top w:val="single" w:sz="4" w:space="0" w:color="auto"/>
              <w:left w:val="nil"/>
              <w:bottom w:val="single" w:sz="4" w:space="0" w:color="auto"/>
              <w:right w:val="single" w:sz="4" w:space="0" w:color="auto"/>
            </w:tcBorders>
          </w:tcPr>
          <w:p w14:paraId="2DD57931" w14:textId="77777777" w:rsidR="00F41507" w:rsidRPr="005B1A35" w:rsidRDefault="00F41507" w:rsidP="005B1A35">
            <w:pPr>
              <w:spacing w:after="0" w:line="240" w:lineRule="auto"/>
              <w:rPr>
                <w:rFonts w:ascii="Times New Roman" w:eastAsia="Times New Roman" w:hAnsi="Times New Roman"/>
                <w:noProof w:val="0"/>
                <w:color w:val="000000"/>
                <w:sz w:val="26"/>
                <w:szCs w:val="26"/>
              </w:rPr>
            </w:pPr>
          </w:p>
        </w:tc>
      </w:tr>
      <w:tr w:rsidR="00F41507" w:rsidRPr="00F948FC" w14:paraId="7E754955" w14:textId="7197152E" w:rsidTr="009A14ED">
        <w:trPr>
          <w:trHeight w:val="2116"/>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760F4C03" w14:textId="5099DACD" w:rsidR="00F41507" w:rsidRPr="005B1A35" w:rsidRDefault="00F41507" w:rsidP="005B1A35">
            <w:pPr>
              <w:spacing w:after="0" w:line="240" w:lineRule="auto"/>
              <w:jc w:val="center"/>
              <w:rPr>
                <w:rFonts w:ascii="Times New Roman" w:eastAsia="Times New Roman" w:hAnsi="Times New Roman"/>
                <w:b/>
                <w:bCs/>
                <w:noProof w:val="0"/>
                <w:color w:val="000000"/>
                <w:sz w:val="26"/>
                <w:szCs w:val="26"/>
              </w:rPr>
            </w:pPr>
          </w:p>
        </w:tc>
        <w:tc>
          <w:tcPr>
            <w:tcW w:w="4324" w:type="dxa"/>
            <w:tcBorders>
              <w:top w:val="single" w:sz="4" w:space="0" w:color="auto"/>
              <w:left w:val="nil"/>
              <w:bottom w:val="single" w:sz="4" w:space="0" w:color="auto"/>
              <w:right w:val="single" w:sz="4" w:space="0" w:color="auto"/>
            </w:tcBorders>
            <w:vAlign w:val="bottom"/>
            <w:hideMark/>
          </w:tcPr>
          <w:p w14:paraId="4061DF29" w14:textId="36EA4E48" w:rsidR="00F41507" w:rsidRPr="000E2475" w:rsidRDefault="00F41507" w:rsidP="00400F79">
            <w:pPr>
              <w:spacing w:after="0" w:line="240" w:lineRule="auto"/>
              <w:rPr>
                <w:rFonts w:ascii="Times New Roman" w:eastAsia="Times New Roman" w:hAnsi="Times New Roman"/>
                <w:noProof w:val="0"/>
                <w:color w:val="000000"/>
                <w:sz w:val="26"/>
                <w:szCs w:val="26"/>
              </w:rPr>
            </w:pPr>
            <w:r w:rsidRPr="000E2475">
              <w:rPr>
                <w:rFonts w:ascii="Times New Roman" w:eastAsia="Times New Roman" w:hAnsi="Times New Roman"/>
                <w:color w:val="000000"/>
                <w:sz w:val="26"/>
                <w:szCs w:val="26"/>
              </w:rPr>
              <w:t>Kế hoạch nhân sự khoa học, phù hợp và có cơ cấu vị trí chuyên gia chủ chốt phù hợp với công việc</w:t>
            </w:r>
            <w:r w:rsidR="000E2475">
              <w:rPr>
                <w:rFonts w:ascii="Times New Roman" w:eastAsia="Times New Roman" w:hAnsi="Times New Roman"/>
                <w:color w:val="000000"/>
                <w:sz w:val="26"/>
                <w:szCs w:val="26"/>
              </w:rPr>
              <w:t>, bao gồm:</w:t>
            </w:r>
          </w:p>
          <w:p w14:paraId="05BB10DF" w14:textId="448A5384" w:rsidR="00F41507" w:rsidRPr="005875F3" w:rsidRDefault="00F41507" w:rsidP="00400F79">
            <w:pPr>
              <w:spacing w:after="0" w:line="240" w:lineRule="auto"/>
              <w:rPr>
                <w:rFonts w:ascii="Times New Roman" w:eastAsia="Times New Roman" w:hAnsi="Times New Roman"/>
                <w:noProof w:val="0"/>
                <w:sz w:val="26"/>
                <w:szCs w:val="26"/>
              </w:rPr>
            </w:pPr>
            <w:r w:rsidRPr="00400F79">
              <w:rPr>
                <w:rFonts w:ascii="Times New Roman" w:eastAsia="Times New Roman" w:hAnsi="Times New Roman"/>
                <w:noProof w:val="0"/>
                <w:color w:val="000000"/>
                <w:sz w:val="26"/>
                <w:szCs w:val="26"/>
              </w:rPr>
              <w:t xml:space="preserve">- </w:t>
            </w:r>
            <w:r w:rsidR="00FC57A9">
              <w:rPr>
                <w:rFonts w:ascii="Times New Roman" w:eastAsia="Times New Roman" w:hAnsi="Times New Roman"/>
                <w:noProof w:val="0"/>
                <w:sz w:val="26"/>
                <w:szCs w:val="26"/>
              </w:rPr>
              <w:t>Quản trị dự án</w:t>
            </w:r>
          </w:p>
          <w:p w14:paraId="6F1E62EA" w14:textId="77777777" w:rsidR="00FC57A9" w:rsidRDefault="00F41507" w:rsidP="00400F79">
            <w:pPr>
              <w:spacing w:after="0" w:line="240" w:lineRule="auto"/>
              <w:rPr>
                <w:rFonts w:ascii="Times New Roman" w:eastAsia="Times New Roman" w:hAnsi="Times New Roman"/>
                <w:noProof w:val="0"/>
                <w:sz w:val="26"/>
                <w:szCs w:val="26"/>
              </w:rPr>
            </w:pPr>
            <w:r w:rsidRPr="005875F3">
              <w:rPr>
                <w:rFonts w:ascii="Times New Roman" w:eastAsia="Times New Roman" w:hAnsi="Times New Roman"/>
                <w:noProof w:val="0"/>
                <w:sz w:val="26"/>
                <w:szCs w:val="26"/>
              </w:rPr>
              <w:t xml:space="preserve">- Sáng tạo video, hình ảnh và nội dung </w:t>
            </w:r>
          </w:p>
          <w:p w14:paraId="60C44365" w14:textId="6DD8CD15" w:rsidR="00F41507" w:rsidRPr="005875F3" w:rsidRDefault="00FC57A9" w:rsidP="00400F79">
            <w:pPr>
              <w:spacing w:after="0" w:line="240" w:lineRule="auto"/>
              <w:rPr>
                <w:rFonts w:ascii="Times New Roman" w:eastAsia="Times New Roman" w:hAnsi="Times New Roman"/>
                <w:noProof w:val="0"/>
                <w:sz w:val="26"/>
                <w:szCs w:val="26"/>
              </w:rPr>
            </w:pPr>
            <w:r>
              <w:rPr>
                <w:rFonts w:ascii="Times New Roman" w:eastAsia="Times New Roman" w:hAnsi="Times New Roman"/>
                <w:noProof w:val="0"/>
                <w:sz w:val="26"/>
                <w:szCs w:val="26"/>
              </w:rPr>
              <w:t>- Biên tập nội dung</w:t>
            </w:r>
          </w:p>
          <w:p w14:paraId="43E400FB" w14:textId="47AAC568" w:rsidR="00F41507" w:rsidRPr="00400F79" w:rsidRDefault="00F41507" w:rsidP="00400F79">
            <w:pPr>
              <w:spacing w:after="0" w:line="240" w:lineRule="auto"/>
              <w:rPr>
                <w:rFonts w:ascii="Times New Roman" w:eastAsia="Times New Roman" w:hAnsi="Times New Roman"/>
                <w:color w:val="000000"/>
                <w:sz w:val="26"/>
                <w:szCs w:val="26"/>
              </w:rPr>
            </w:pPr>
            <w:r w:rsidRPr="005875F3">
              <w:rPr>
                <w:rFonts w:ascii="Times New Roman" w:eastAsia="Times New Roman" w:hAnsi="Times New Roman"/>
                <w:noProof w:val="0"/>
                <w:sz w:val="26"/>
                <w:szCs w:val="26"/>
              </w:rPr>
              <w:t>- Sản</w:t>
            </w:r>
            <w:r w:rsidR="00FC57A9">
              <w:rPr>
                <w:rFonts w:ascii="Times New Roman" w:eastAsia="Times New Roman" w:hAnsi="Times New Roman"/>
                <w:noProof w:val="0"/>
                <w:sz w:val="26"/>
                <w:szCs w:val="26"/>
              </w:rPr>
              <w:t xml:space="preserve"> xuất video và hình ảnh</w:t>
            </w:r>
          </w:p>
        </w:tc>
        <w:tc>
          <w:tcPr>
            <w:tcW w:w="2257" w:type="dxa"/>
            <w:tcBorders>
              <w:top w:val="single" w:sz="4" w:space="0" w:color="auto"/>
              <w:left w:val="nil"/>
              <w:bottom w:val="single" w:sz="4" w:space="0" w:color="auto"/>
              <w:right w:val="single" w:sz="4" w:space="0" w:color="auto"/>
            </w:tcBorders>
            <w:noWrap/>
            <w:vAlign w:val="bottom"/>
          </w:tcPr>
          <w:p w14:paraId="1D067A9F" w14:textId="3825DEDC" w:rsidR="00F41507" w:rsidRPr="005B1A35" w:rsidRDefault="00FC57A9" w:rsidP="00E433D9">
            <w:pPr>
              <w:spacing w:after="0" w:line="240" w:lineRule="auto"/>
              <w:rPr>
                <w:rFonts w:eastAsia="Times New Roman" w:cs="Arial"/>
                <w:noProof w:val="0"/>
                <w:color w:val="000000"/>
              </w:rPr>
            </w:pPr>
            <w:r w:rsidRPr="00FC57A9">
              <w:rPr>
                <w:rFonts w:ascii="Times New Roman" w:eastAsia="Times New Roman" w:hAnsi="Times New Roman"/>
                <w:noProof w:val="0"/>
                <w:color w:val="000000"/>
                <w:sz w:val="26"/>
                <w:szCs w:val="26"/>
              </w:rPr>
              <w:t>Có cung cấp danh sách nhân sự đáp ứng các yêu cầu về vị trí nhân sự của VNA</w:t>
            </w:r>
          </w:p>
        </w:tc>
        <w:tc>
          <w:tcPr>
            <w:tcW w:w="1147" w:type="dxa"/>
            <w:tcBorders>
              <w:top w:val="single" w:sz="4" w:space="0" w:color="auto"/>
              <w:left w:val="nil"/>
              <w:bottom w:val="single" w:sz="4" w:space="0" w:color="auto"/>
              <w:right w:val="single" w:sz="4" w:space="0" w:color="auto"/>
            </w:tcBorders>
            <w:noWrap/>
            <w:vAlign w:val="center"/>
          </w:tcPr>
          <w:p w14:paraId="1C9AECA5" w14:textId="5B2EEAC3" w:rsidR="00F41507" w:rsidRPr="00F948FC" w:rsidRDefault="000E2475" w:rsidP="005B7A05">
            <w:pPr>
              <w:spacing w:after="0" w:line="240" w:lineRule="auto"/>
              <w:jc w:val="center"/>
              <w:rPr>
                <w:rFonts w:ascii="Times New Roman" w:eastAsia="Times New Roman" w:hAnsi="Times New Roman"/>
                <w:noProof w:val="0"/>
                <w:color w:val="000000"/>
                <w:sz w:val="26"/>
                <w:szCs w:val="26"/>
              </w:rPr>
            </w:pPr>
            <w:r w:rsidRPr="00F948FC">
              <w:rPr>
                <w:rFonts w:ascii="Times New Roman" w:eastAsia="Times New Roman" w:hAnsi="Times New Roman"/>
                <w:noProof w:val="0"/>
                <w:color w:val="000000"/>
                <w:sz w:val="26"/>
                <w:szCs w:val="26"/>
              </w:rPr>
              <w:t>Có cung cấp</w:t>
            </w:r>
          </w:p>
        </w:tc>
        <w:tc>
          <w:tcPr>
            <w:tcW w:w="1203" w:type="dxa"/>
            <w:tcBorders>
              <w:top w:val="single" w:sz="4" w:space="0" w:color="auto"/>
              <w:left w:val="nil"/>
              <w:bottom w:val="single" w:sz="4" w:space="0" w:color="auto"/>
              <w:right w:val="single" w:sz="4" w:space="0" w:color="auto"/>
            </w:tcBorders>
            <w:vAlign w:val="center"/>
          </w:tcPr>
          <w:p w14:paraId="4C147162" w14:textId="65F8E30A" w:rsidR="00F41507" w:rsidRPr="00F948FC" w:rsidRDefault="000E2475" w:rsidP="005B7A05">
            <w:pPr>
              <w:spacing w:after="0" w:line="240" w:lineRule="auto"/>
              <w:jc w:val="center"/>
              <w:rPr>
                <w:rFonts w:ascii="Times New Roman" w:eastAsia="Times New Roman" w:hAnsi="Times New Roman"/>
                <w:noProof w:val="0"/>
                <w:color w:val="000000"/>
                <w:sz w:val="26"/>
                <w:szCs w:val="26"/>
              </w:rPr>
            </w:pPr>
            <w:r w:rsidRPr="00F948FC">
              <w:rPr>
                <w:rFonts w:ascii="Times New Roman" w:eastAsia="Times New Roman" w:hAnsi="Times New Roman"/>
                <w:noProof w:val="0"/>
                <w:color w:val="000000"/>
                <w:sz w:val="26"/>
                <w:szCs w:val="26"/>
              </w:rPr>
              <w:t>Không cung cấp</w:t>
            </w:r>
          </w:p>
        </w:tc>
      </w:tr>
      <w:tr w:rsidR="009A14ED" w:rsidRPr="00F948FC" w14:paraId="4B8EE901" w14:textId="77777777" w:rsidTr="005845D4">
        <w:trPr>
          <w:trHeight w:val="2116"/>
        </w:trPr>
        <w:tc>
          <w:tcPr>
            <w:tcW w:w="708" w:type="dxa"/>
            <w:tcBorders>
              <w:top w:val="single" w:sz="4" w:space="0" w:color="auto"/>
              <w:left w:val="single" w:sz="4" w:space="0" w:color="auto"/>
              <w:bottom w:val="single" w:sz="4" w:space="0" w:color="auto"/>
              <w:right w:val="single" w:sz="4" w:space="0" w:color="auto"/>
            </w:tcBorders>
            <w:noWrap/>
            <w:vAlign w:val="center"/>
          </w:tcPr>
          <w:p w14:paraId="01F13F18" w14:textId="77777777" w:rsidR="009A14ED" w:rsidRPr="005B1A35" w:rsidRDefault="009A14ED" w:rsidP="009A14ED">
            <w:pPr>
              <w:spacing w:after="0" w:line="240" w:lineRule="auto"/>
              <w:jc w:val="center"/>
              <w:rPr>
                <w:rFonts w:ascii="Times New Roman" w:eastAsia="Times New Roman" w:hAnsi="Times New Roman"/>
                <w:b/>
                <w:bCs/>
                <w:noProof w:val="0"/>
                <w:color w:val="000000"/>
                <w:sz w:val="26"/>
                <w:szCs w:val="26"/>
              </w:rPr>
            </w:pPr>
          </w:p>
        </w:tc>
        <w:tc>
          <w:tcPr>
            <w:tcW w:w="6581" w:type="dxa"/>
            <w:gridSpan w:val="2"/>
            <w:tcBorders>
              <w:top w:val="single" w:sz="4" w:space="0" w:color="auto"/>
              <w:left w:val="nil"/>
              <w:bottom w:val="single" w:sz="4" w:space="0" w:color="auto"/>
              <w:right w:val="single" w:sz="4" w:space="0" w:color="auto"/>
            </w:tcBorders>
            <w:vAlign w:val="center"/>
          </w:tcPr>
          <w:p w14:paraId="7DA2C96E" w14:textId="5E84FFF0" w:rsidR="009A14ED" w:rsidRPr="00FC57A9" w:rsidRDefault="009A14ED" w:rsidP="009A14ED">
            <w:pPr>
              <w:spacing w:after="0" w:line="240" w:lineRule="auto"/>
              <w:rPr>
                <w:rFonts w:ascii="Times New Roman" w:eastAsia="Times New Roman" w:hAnsi="Times New Roman"/>
                <w:noProof w:val="0"/>
                <w:color w:val="000000"/>
                <w:sz w:val="26"/>
                <w:szCs w:val="26"/>
              </w:rPr>
            </w:pPr>
            <w:r w:rsidRPr="00C1701D">
              <w:rPr>
                <w:rFonts w:ascii="Times New Roman" w:hAnsi="Times New Roman"/>
                <w:b/>
                <w:sz w:val="26"/>
                <w:szCs w:val="26"/>
              </w:rPr>
              <w:t>KẾT LUẬN</w:t>
            </w:r>
          </w:p>
        </w:tc>
        <w:tc>
          <w:tcPr>
            <w:tcW w:w="1147" w:type="dxa"/>
            <w:tcBorders>
              <w:top w:val="single" w:sz="4" w:space="0" w:color="auto"/>
              <w:left w:val="nil"/>
              <w:bottom w:val="single" w:sz="4" w:space="0" w:color="auto"/>
              <w:right w:val="single" w:sz="4" w:space="0" w:color="auto"/>
            </w:tcBorders>
            <w:noWrap/>
            <w:vAlign w:val="center"/>
          </w:tcPr>
          <w:p w14:paraId="691683B5" w14:textId="70A6D80F" w:rsidR="009A14ED" w:rsidRPr="00F948FC" w:rsidRDefault="009A14ED" w:rsidP="009A14ED">
            <w:pPr>
              <w:spacing w:after="0" w:line="240" w:lineRule="auto"/>
              <w:jc w:val="center"/>
              <w:rPr>
                <w:rFonts w:ascii="Times New Roman" w:eastAsia="Times New Roman" w:hAnsi="Times New Roman"/>
                <w:noProof w:val="0"/>
                <w:color w:val="000000"/>
                <w:sz w:val="26"/>
                <w:szCs w:val="26"/>
              </w:rPr>
            </w:pPr>
            <w:r w:rsidRPr="00C1701D">
              <w:rPr>
                <w:rFonts w:ascii="Times New Roman" w:hAnsi="Times New Roman"/>
                <w:b/>
                <w:bCs/>
                <w:sz w:val="26"/>
                <w:szCs w:val="26"/>
              </w:rPr>
              <w:t xml:space="preserve">Đáp ứng tất cả các nội dung trên </w:t>
            </w:r>
          </w:p>
        </w:tc>
        <w:tc>
          <w:tcPr>
            <w:tcW w:w="1203" w:type="dxa"/>
            <w:tcBorders>
              <w:top w:val="single" w:sz="4" w:space="0" w:color="auto"/>
              <w:left w:val="nil"/>
              <w:bottom w:val="single" w:sz="4" w:space="0" w:color="auto"/>
              <w:right w:val="single" w:sz="4" w:space="0" w:color="auto"/>
            </w:tcBorders>
            <w:vAlign w:val="center"/>
          </w:tcPr>
          <w:p w14:paraId="1FC7B59C" w14:textId="4BBBA85E" w:rsidR="009A14ED" w:rsidRPr="00F948FC" w:rsidRDefault="009A14ED" w:rsidP="009A14ED">
            <w:pPr>
              <w:spacing w:after="0" w:line="240" w:lineRule="auto"/>
              <w:jc w:val="center"/>
              <w:rPr>
                <w:rFonts w:ascii="Times New Roman" w:eastAsia="Times New Roman" w:hAnsi="Times New Roman"/>
                <w:noProof w:val="0"/>
                <w:color w:val="000000"/>
                <w:sz w:val="26"/>
                <w:szCs w:val="26"/>
              </w:rPr>
            </w:pPr>
            <w:r w:rsidRPr="00C1701D">
              <w:rPr>
                <w:rFonts w:ascii="Times New Roman" w:hAnsi="Times New Roman"/>
                <w:b/>
                <w:bCs/>
                <w:sz w:val="26"/>
                <w:szCs w:val="26"/>
              </w:rPr>
              <w:t>Không đáp ứng một hoặc nhiều nội dung nêu trên</w:t>
            </w:r>
          </w:p>
        </w:tc>
      </w:tr>
    </w:tbl>
    <w:p w14:paraId="3425DB4C" w14:textId="2E93863C" w:rsidR="00184D2E" w:rsidRPr="00C1701D" w:rsidRDefault="00184D2E" w:rsidP="00184D2E">
      <w:pPr>
        <w:rPr>
          <w:rFonts w:ascii="Times New Roman" w:hAnsi="Times New Roman"/>
          <w:b/>
          <w:sz w:val="26"/>
          <w:szCs w:val="26"/>
        </w:rPr>
      </w:pPr>
      <w:r w:rsidRPr="00C1701D">
        <w:rPr>
          <w:rFonts w:ascii="Times New Roman" w:hAnsi="Times New Roman"/>
          <w:b/>
          <w:sz w:val="26"/>
          <w:szCs w:val="26"/>
        </w:rPr>
        <w:t>4.4. Yêu cầu về thanh toán và tạm ứng</w:t>
      </w:r>
    </w:p>
    <w:tbl>
      <w:tblPr>
        <w:tblStyle w:val="TableGrid"/>
        <w:tblW w:w="0" w:type="auto"/>
        <w:tblLook w:val="04A0" w:firstRow="1" w:lastRow="0" w:firstColumn="1" w:lastColumn="0" w:noHBand="0" w:noVBand="1"/>
      </w:tblPr>
      <w:tblGrid>
        <w:gridCol w:w="895"/>
        <w:gridCol w:w="2790"/>
        <w:gridCol w:w="2072"/>
        <w:gridCol w:w="1919"/>
        <w:gridCol w:w="1919"/>
      </w:tblGrid>
      <w:tr w:rsidR="00C1701D" w:rsidRPr="00C1701D" w14:paraId="085B048F" w14:textId="77777777" w:rsidTr="00184D2E">
        <w:tc>
          <w:tcPr>
            <w:tcW w:w="895" w:type="dxa"/>
          </w:tcPr>
          <w:p w14:paraId="7902F208" w14:textId="37DF5F87" w:rsidR="00184D2E" w:rsidRPr="00C1701D" w:rsidRDefault="00184D2E" w:rsidP="00184D2E">
            <w:pPr>
              <w:rPr>
                <w:rFonts w:ascii="Times New Roman" w:hAnsi="Times New Roman"/>
                <w:b/>
                <w:sz w:val="26"/>
                <w:szCs w:val="26"/>
              </w:rPr>
            </w:pPr>
            <w:r w:rsidRPr="00C1701D">
              <w:rPr>
                <w:rFonts w:ascii="Times New Roman" w:hAnsi="Times New Roman"/>
                <w:b/>
                <w:sz w:val="26"/>
                <w:szCs w:val="26"/>
              </w:rPr>
              <w:t>STT</w:t>
            </w:r>
          </w:p>
        </w:tc>
        <w:tc>
          <w:tcPr>
            <w:tcW w:w="2790" w:type="dxa"/>
          </w:tcPr>
          <w:p w14:paraId="010C0FA0" w14:textId="44DC68CD" w:rsidR="00184D2E" w:rsidRPr="00C1701D" w:rsidRDefault="00184D2E" w:rsidP="00184D2E">
            <w:pPr>
              <w:jc w:val="center"/>
              <w:rPr>
                <w:rFonts w:ascii="Times New Roman" w:hAnsi="Times New Roman"/>
                <w:b/>
                <w:sz w:val="26"/>
                <w:szCs w:val="26"/>
              </w:rPr>
            </w:pPr>
            <w:r w:rsidRPr="00C1701D">
              <w:rPr>
                <w:rFonts w:ascii="Times New Roman" w:hAnsi="Times New Roman"/>
                <w:b/>
                <w:sz w:val="26"/>
                <w:szCs w:val="26"/>
              </w:rPr>
              <w:t>Nội dung yêu cầu</w:t>
            </w:r>
          </w:p>
        </w:tc>
        <w:tc>
          <w:tcPr>
            <w:tcW w:w="2072" w:type="dxa"/>
          </w:tcPr>
          <w:p w14:paraId="46C02432" w14:textId="43201D1A" w:rsidR="00184D2E" w:rsidRPr="00C1701D" w:rsidRDefault="00184D2E" w:rsidP="00184D2E">
            <w:pPr>
              <w:jc w:val="center"/>
              <w:rPr>
                <w:rFonts w:ascii="Times New Roman" w:hAnsi="Times New Roman"/>
                <w:b/>
                <w:sz w:val="26"/>
                <w:szCs w:val="26"/>
              </w:rPr>
            </w:pPr>
            <w:r w:rsidRPr="00C1701D">
              <w:rPr>
                <w:rFonts w:ascii="Times New Roman" w:hAnsi="Times New Roman"/>
                <w:b/>
                <w:sz w:val="26"/>
                <w:szCs w:val="26"/>
              </w:rPr>
              <w:t>Yêu cầu của VNA</w:t>
            </w:r>
          </w:p>
        </w:tc>
        <w:tc>
          <w:tcPr>
            <w:tcW w:w="3838" w:type="dxa"/>
            <w:gridSpan w:val="2"/>
          </w:tcPr>
          <w:p w14:paraId="3CD9BE01" w14:textId="62D0E47B" w:rsidR="00184D2E" w:rsidRPr="00C1701D" w:rsidRDefault="00184D2E" w:rsidP="00184D2E">
            <w:pPr>
              <w:jc w:val="center"/>
              <w:rPr>
                <w:rFonts w:ascii="Times New Roman" w:hAnsi="Times New Roman"/>
                <w:b/>
                <w:sz w:val="26"/>
                <w:szCs w:val="26"/>
              </w:rPr>
            </w:pPr>
            <w:r w:rsidRPr="00C1701D">
              <w:rPr>
                <w:rFonts w:ascii="Times New Roman" w:hAnsi="Times New Roman"/>
                <w:b/>
                <w:sz w:val="26"/>
                <w:szCs w:val="26"/>
              </w:rPr>
              <w:t>Đánh giá</w:t>
            </w:r>
          </w:p>
        </w:tc>
      </w:tr>
      <w:tr w:rsidR="00C1701D" w:rsidRPr="00C1701D" w14:paraId="06FC5FEE" w14:textId="77777777" w:rsidTr="00184D2E">
        <w:tc>
          <w:tcPr>
            <w:tcW w:w="895" w:type="dxa"/>
          </w:tcPr>
          <w:p w14:paraId="26CA8D69" w14:textId="75883845" w:rsidR="00184D2E" w:rsidRPr="00C1701D" w:rsidRDefault="00184D2E" w:rsidP="00982845">
            <w:pPr>
              <w:jc w:val="center"/>
              <w:rPr>
                <w:rFonts w:ascii="Times New Roman" w:hAnsi="Times New Roman"/>
                <w:b/>
                <w:sz w:val="26"/>
                <w:szCs w:val="26"/>
              </w:rPr>
            </w:pPr>
            <w:r w:rsidRPr="00C1701D">
              <w:rPr>
                <w:rFonts w:ascii="Times New Roman" w:hAnsi="Times New Roman"/>
                <w:b/>
                <w:sz w:val="26"/>
                <w:szCs w:val="26"/>
              </w:rPr>
              <w:t>1</w:t>
            </w:r>
          </w:p>
        </w:tc>
        <w:tc>
          <w:tcPr>
            <w:tcW w:w="2790" w:type="dxa"/>
          </w:tcPr>
          <w:p w14:paraId="439FB61C" w14:textId="1107E1F5" w:rsidR="00184D2E" w:rsidRPr="00C1701D" w:rsidRDefault="00184D2E" w:rsidP="00184D2E">
            <w:pPr>
              <w:rPr>
                <w:rFonts w:ascii="Times New Roman" w:hAnsi="Times New Roman"/>
                <w:b/>
                <w:sz w:val="26"/>
                <w:szCs w:val="26"/>
              </w:rPr>
            </w:pPr>
            <w:r w:rsidRPr="00C1701D">
              <w:rPr>
                <w:rFonts w:ascii="Times New Roman" w:hAnsi="Times New Roman"/>
                <w:b/>
                <w:sz w:val="26"/>
                <w:szCs w:val="26"/>
              </w:rPr>
              <w:t>Yêu cầu về thanh toán</w:t>
            </w:r>
          </w:p>
        </w:tc>
        <w:tc>
          <w:tcPr>
            <w:tcW w:w="2072" w:type="dxa"/>
          </w:tcPr>
          <w:p w14:paraId="611A1627" w14:textId="77777777" w:rsidR="00184D2E" w:rsidRPr="00C1701D" w:rsidRDefault="00184D2E" w:rsidP="00184D2E">
            <w:pPr>
              <w:rPr>
                <w:rFonts w:ascii="Times New Roman" w:hAnsi="Times New Roman"/>
                <w:b/>
                <w:sz w:val="26"/>
                <w:szCs w:val="26"/>
              </w:rPr>
            </w:pPr>
          </w:p>
        </w:tc>
        <w:tc>
          <w:tcPr>
            <w:tcW w:w="1919" w:type="dxa"/>
          </w:tcPr>
          <w:p w14:paraId="40D0C909" w14:textId="39E560C2" w:rsidR="00184D2E" w:rsidRPr="00C1701D" w:rsidRDefault="00184D2E" w:rsidP="00184D2E">
            <w:pPr>
              <w:jc w:val="center"/>
              <w:rPr>
                <w:rFonts w:ascii="Times New Roman" w:hAnsi="Times New Roman"/>
                <w:b/>
                <w:sz w:val="26"/>
                <w:szCs w:val="26"/>
              </w:rPr>
            </w:pPr>
            <w:r w:rsidRPr="00C1701D">
              <w:rPr>
                <w:rFonts w:ascii="Times New Roman" w:hAnsi="Times New Roman"/>
                <w:b/>
                <w:sz w:val="26"/>
                <w:szCs w:val="26"/>
              </w:rPr>
              <w:t>Đạt</w:t>
            </w:r>
          </w:p>
        </w:tc>
        <w:tc>
          <w:tcPr>
            <w:tcW w:w="1919" w:type="dxa"/>
          </w:tcPr>
          <w:p w14:paraId="24BD2335" w14:textId="5C80D9F6" w:rsidR="00184D2E" w:rsidRPr="00C1701D" w:rsidRDefault="00184D2E" w:rsidP="00184D2E">
            <w:pPr>
              <w:jc w:val="center"/>
              <w:rPr>
                <w:rFonts w:ascii="Times New Roman" w:hAnsi="Times New Roman"/>
                <w:b/>
                <w:sz w:val="26"/>
                <w:szCs w:val="26"/>
              </w:rPr>
            </w:pPr>
            <w:r w:rsidRPr="00C1701D">
              <w:rPr>
                <w:rFonts w:ascii="Times New Roman" w:hAnsi="Times New Roman"/>
                <w:b/>
                <w:sz w:val="26"/>
                <w:szCs w:val="26"/>
              </w:rPr>
              <w:t>Không đạt</w:t>
            </w:r>
          </w:p>
        </w:tc>
      </w:tr>
      <w:tr w:rsidR="00C1701D" w:rsidRPr="00C1701D" w14:paraId="7DB0F627" w14:textId="77777777" w:rsidTr="00184D2E">
        <w:tc>
          <w:tcPr>
            <w:tcW w:w="895" w:type="dxa"/>
          </w:tcPr>
          <w:p w14:paraId="1AF8DF5E" w14:textId="77777777" w:rsidR="00184D2E" w:rsidRPr="00C1701D" w:rsidRDefault="00184D2E" w:rsidP="00184D2E">
            <w:pPr>
              <w:rPr>
                <w:rFonts w:ascii="Times New Roman" w:hAnsi="Times New Roman"/>
                <w:b/>
                <w:sz w:val="26"/>
                <w:szCs w:val="26"/>
              </w:rPr>
            </w:pPr>
          </w:p>
        </w:tc>
        <w:tc>
          <w:tcPr>
            <w:tcW w:w="2790" w:type="dxa"/>
          </w:tcPr>
          <w:p w14:paraId="589DCB93" w14:textId="3C460CA2" w:rsidR="00184D2E" w:rsidRPr="00C1701D" w:rsidRDefault="006A54F9" w:rsidP="00732849">
            <w:pPr>
              <w:rPr>
                <w:rFonts w:ascii="Times New Roman" w:hAnsi="Times New Roman"/>
                <w:b/>
                <w:sz w:val="26"/>
                <w:szCs w:val="26"/>
              </w:rPr>
            </w:pPr>
            <w:r w:rsidRPr="00890379">
              <w:rPr>
                <w:rFonts w:ascii="Times New Roman" w:hAnsi="Times New Roman"/>
                <w:sz w:val="26"/>
                <w:szCs w:val="26"/>
              </w:rPr>
              <w:t xml:space="preserve">VNA sẽ thanh toán trả sau định kì, giá trị thanh toán: </w:t>
            </w:r>
            <w:r w:rsidRPr="00890379">
              <w:rPr>
                <w:rFonts w:ascii="Times New Roman" w:hAnsi="Times New Roman"/>
                <w:sz w:val="26"/>
                <w:szCs w:val="26"/>
                <w:lang w:val="vi-VN"/>
              </w:rPr>
              <w:t>10</w:t>
            </w:r>
            <w:r w:rsidRPr="00890379">
              <w:rPr>
                <w:rFonts w:ascii="Times New Roman" w:hAnsi="Times New Roman"/>
                <w:sz w:val="26"/>
                <w:szCs w:val="26"/>
              </w:rPr>
              <w:t>0% giá trị dịch vụ đã hoàn thành trong kì (</w:t>
            </w:r>
            <w:r w:rsidRPr="00890379">
              <w:rPr>
                <w:rFonts w:ascii="Times New Roman" w:hAnsi="Times New Roman"/>
                <w:sz w:val="26"/>
                <w:szCs w:val="26"/>
                <w:lang w:val="vi-VN"/>
              </w:rPr>
              <w:t xml:space="preserve">Giá trị thanh toán </w:t>
            </w:r>
            <w:r w:rsidRPr="00890379">
              <w:rPr>
                <w:rFonts w:ascii="Times New Roman" w:hAnsi="Times New Roman"/>
                <w:sz w:val="26"/>
                <w:szCs w:val="26"/>
              </w:rPr>
              <w:t xml:space="preserve">= Số </w:t>
            </w:r>
            <w:r w:rsidRPr="00890379">
              <w:rPr>
                <w:rFonts w:ascii="Times New Roman" w:hAnsi="Times New Roman"/>
                <w:sz w:val="26"/>
                <w:szCs w:val="26"/>
                <w:lang w:val="vi-VN"/>
              </w:rPr>
              <w:t xml:space="preserve">lượng </w:t>
            </w:r>
            <w:r w:rsidRPr="00890379">
              <w:rPr>
                <w:rFonts w:ascii="Times New Roman" w:hAnsi="Times New Roman"/>
                <w:sz w:val="26"/>
                <w:szCs w:val="26"/>
              </w:rPr>
              <w:t xml:space="preserve">bài viết </w:t>
            </w:r>
            <w:r w:rsidRPr="00890379">
              <w:rPr>
                <w:rFonts w:ascii="Times New Roman" w:hAnsi="Times New Roman"/>
                <w:sz w:val="26"/>
                <w:szCs w:val="26"/>
                <w:lang w:val="vi-VN"/>
              </w:rPr>
              <w:t xml:space="preserve">trong kì </w:t>
            </w:r>
            <w:r w:rsidRPr="00890379">
              <w:rPr>
                <w:rFonts w:ascii="Times New Roman" w:hAnsi="Times New Roman"/>
                <w:sz w:val="26"/>
                <w:szCs w:val="26"/>
              </w:rPr>
              <w:t>X Đơn giá hợp đồng</w:t>
            </w:r>
            <w:r w:rsidRPr="00890379">
              <w:rPr>
                <w:rFonts w:ascii="Times New Roman" w:hAnsi="Times New Roman"/>
                <w:sz w:val="26"/>
                <w:szCs w:val="26"/>
                <w:lang w:val="vi-VN"/>
              </w:rPr>
              <w:t>)</w:t>
            </w:r>
          </w:p>
        </w:tc>
        <w:tc>
          <w:tcPr>
            <w:tcW w:w="2072" w:type="dxa"/>
          </w:tcPr>
          <w:p w14:paraId="3897A99C" w14:textId="09986BBF" w:rsidR="00184D2E" w:rsidRPr="00C1701D" w:rsidRDefault="00982845" w:rsidP="00184D2E">
            <w:pPr>
              <w:rPr>
                <w:rFonts w:ascii="Times New Roman" w:hAnsi="Times New Roman"/>
                <w:b/>
                <w:sz w:val="26"/>
                <w:szCs w:val="26"/>
              </w:rPr>
            </w:pPr>
            <w:r w:rsidRPr="00C1701D">
              <w:rPr>
                <w:rFonts w:ascii="Times New Roman" w:hAnsi="Times New Roman"/>
                <w:sz w:val="26"/>
                <w:szCs w:val="26"/>
              </w:rPr>
              <w:t>Có bản cam kết đáp ứng yêu cầu về điều kiện thanh toán của VNA</w:t>
            </w:r>
          </w:p>
        </w:tc>
        <w:tc>
          <w:tcPr>
            <w:tcW w:w="1919" w:type="dxa"/>
          </w:tcPr>
          <w:p w14:paraId="2D528C08" w14:textId="4B9660A7" w:rsidR="00184D2E" w:rsidRPr="00C1701D" w:rsidRDefault="00E31AF1" w:rsidP="00F03BE4">
            <w:pPr>
              <w:jc w:val="center"/>
              <w:rPr>
                <w:rFonts w:ascii="Times New Roman" w:hAnsi="Times New Roman"/>
                <w:sz w:val="26"/>
                <w:szCs w:val="26"/>
              </w:rPr>
            </w:pPr>
            <w:r w:rsidRPr="00C1701D">
              <w:rPr>
                <w:rFonts w:ascii="Times New Roman" w:hAnsi="Times New Roman"/>
                <w:sz w:val="26"/>
                <w:szCs w:val="26"/>
              </w:rPr>
              <w:t>Có cung cấp</w:t>
            </w:r>
          </w:p>
        </w:tc>
        <w:tc>
          <w:tcPr>
            <w:tcW w:w="1919" w:type="dxa"/>
          </w:tcPr>
          <w:p w14:paraId="52D2D7E3" w14:textId="51E7FABE" w:rsidR="00184D2E" w:rsidRPr="00C1701D" w:rsidRDefault="00E31AF1" w:rsidP="00F03BE4">
            <w:pPr>
              <w:jc w:val="center"/>
              <w:rPr>
                <w:rFonts w:ascii="Times New Roman" w:hAnsi="Times New Roman"/>
                <w:sz w:val="26"/>
                <w:szCs w:val="26"/>
              </w:rPr>
            </w:pPr>
            <w:r w:rsidRPr="00C1701D">
              <w:rPr>
                <w:rFonts w:ascii="Times New Roman" w:hAnsi="Times New Roman"/>
                <w:sz w:val="26"/>
                <w:szCs w:val="26"/>
              </w:rPr>
              <w:t>Không cung cấp</w:t>
            </w:r>
          </w:p>
        </w:tc>
      </w:tr>
      <w:tr w:rsidR="00C1701D" w:rsidRPr="00C1701D" w14:paraId="38C93A60" w14:textId="77777777" w:rsidTr="00184D2E">
        <w:tc>
          <w:tcPr>
            <w:tcW w:w="895" w:type="dxa"/>
          </w:tcPr>
          <w:p w14:paraId="08E03C71" w14:textId="05672ACF" w:rsidR="00184D2E" w:rsidRPr="00C1701D" w:rsidRDefault="00982845" w:rsidP="00982845">
            <w:pPr>
              <w:jc w:val="center"/>
              <w:rPr>
                <w:rFonts w:ascii="Times New Roman" w:hAnsi="Times New Roman"/>
                <w:b/>
                <w:sz w:val="26"/>
                <w:szCs w:val="26"/>
              </w:rPr>
            </w:pPr>
            <w:r w:rsidRPr="00C1701D">
              <w:rPr>
                <w:rFonts w:ascii="Times New Roman" w:hAnsi="Times New Roman"/>
                <w:b/>
                <w:sz w:val="26"/>
                <w:szCs w:val="26"/>
              </w:rPr>
              <w:t>2</w:t>
            </w:r>
          </w:p>
        </w:tc>
        <w:tc>
          <w:tcPr>
            <w:tcW w:w="2790" w:type="dxa"/>
          </w:tcPr>
          <w:p w14:paraId="1D7B81B6" w14:textId="291BEC4A" w:rsidR="00184D2E" w:rsidRPr="00C1701D" w:rsidRDefault="00982845" w:rsidP="00184D2E">
            <w:pPr>
              <w:rPr>
                <w:rFonts w:ascii="Times New Roman" w:hAnsi="Times New Roman"/>
                <w:b/>
                <w:sz w:val="26"/>
                <w:szCs w:val="26"/>
              </w:rPr>
            </w:pPr>
            <w:r w:rsidRPr="00C1701D">
              <w:rPr>
                <w:rFonts w:ascii="Times New Roman" w:hAnsi="Times New Roman"/>
                <w:b/>
                <w:sz w:val="26"/>
                <w:szCs w:val="26"/>
              </w:rPr>
              <w:t>Yêu cầu về tạm ứng</w:t>
            </w:r>
          </w:p>
        </w:tc>
        <w:tc>
          <w:tcPr>
            <w:tcW w:w="2072" w:type="dxa"/>
          </w:tcPr>
          <w:p w14:paraId="262BE19C" w14:textId="77777777" w:rsidR="00184D2E" w:rsidRPr="00C1701D" w:rsidRDefault="00184D2E" w:rsidP="00184D2E">
            <w:pPr>
              <w:rPr>
                <w:rFonts w:ascii="Times New Roman" w:hAnsi="Times New Roman"/>
                <w:b/>
                <w:sz w:val="26"/>
                <w:szCs w:val="26"/>
              </w:rPr>
            </w:pPr>
          </w:p>
        </w:tc>
        <w:tc>
          <w:tcPr>
            <w:tcW w:w="1919" w:type="dxa"/>
          </w:tcPr>
          <w:p w14:paraId="7C7AE3E0" w14:textId="77777777" w:rsidR="00184D2E" w:rsidRPr="00C1701D" w:rsidRDefault="00184D2E" w:rsidP="00184D2E">
            <w:pPr>
              <w:rPr>
                <w:rFonts w:ascii="Times New Roman" w:hAnsi="Times New Roman"/>
                <w:sz w:val="26"/>
                <w:szCs w:val="26"/>
              </w:rPr>
            </w:pPr>
          </w:p>
        </w:tc>
        <w:tc>
          <w:tcPr>
            <w:tcW w:w="1919" w:type="dxa"/>
          </w:tcPr>
          <w:p w14:paraId="11851026" w14:textId="77777777" w:rsidR="00184D2E" w:rsidRPr="00C1701D" w:rsidRDefault="00184D2E" w:rsidP="00184D2E">
            <w:pPr>
              <w:rPr>
                <w:rFonts w:ascii="Times New Roman" w:hAnsi="Times New Roman"/>
                <w:sz w:val="26"/>
                <w:szCs w:val="26"/>
              </w:rPr>
            </w:pPr>
          </w:p>
        </w:tc>
      </w:tr>
      <w:tr w:rsidR="00C1701D" w:rsidRPr="00C1701D" w14:paraId="1ADC649C" w14:textId="77777777" w:rsidTr="00184D2E">
        <w:tc>
          <w:tcPr>
            <w:tcW w:w="895" w:type="dxa"/>
          </w:tcPr>
          <w:p w14:paraId="086402BC" w14:textId="77777777" w:rsidR="006436FE" w:rsidRPr="00C1701D" w:rsidRDefault="006436FE" w:rsidP="006436FE">
            <w:pPr>
              <w:jc w:val="center"/>
              <w:rPr>
                <w:rFonts w:ascii="Times New Roman" w:hAnsi="Times New Roman"/>
                <w:b/>
                <w:sz w:val="26"/>
                <w:szCs w:val="26"/>
              </w:rPr>
            </w:pPr>
          </w:p>
        </w:tc>
        <w:tc>
          <w:tcPr>
            <w:tcW w:w="2790" w:type="dxa"/>
          </w:tcPr>
          <w:p w14:paraId="7FC9AB27" w14:textId="77C111F5" w:rsidR="006436FE" w:rsidRPr="00C1701D" w:rsidRDefault="006436FE" w:rsidP="006436FE">
            <w:pPr>
              <w:rPr>
                <w:rFonts w:ascii="Times New Roman" w:hAnsi="Times New Roman"/>
                <w:b/>
                <w:sz w:val="26"/>
                <w:szCs w:val="26"/>
              </w:rPr>
            </w:pPr>
            <w:r w:rsidRPr="00C1701D">
              <w:rPr>
                <w:rFonts w:ascii="Times New Roman" w:hAnsi="Times New Roman"/>
                <w:sz w:val="26"/>
                <w:szCs w:val="26"/>
              </w:rPr>
              <w:t>VNA không tạm ứng thanh toán dịch vụ</w:t>
            </w:r>
          </w:p>
        </w:tc>
        <w:tc>
          <w:tcPr>
            <w:tcW w:w="2072" w:type="dxa"/>
          </w:tcPr>
          <w:p w14:paraId="76B7F498" w14:textId="0F4D3811" w:rsidR="006436FE" w:rsidRPr="00C1701D" w:rsidRDefault="006436FE" w:rsidP="006436FE">
            <w:pPr>
              <w:rPr>
                <w:rFonts w:ascii="Times New Roman" w:hAnsi="Times New Roman"/>
                <w:b/>
                <w:sz w:val="26"/>
                <w:szCs w:val="26"/>
              </w:rPr>
            </w:pPr>
            <w:r w:rsidRPr="00C1701D">
              <w:rPr>
                <w:rFonts w:ascii="Times New Roman" w:hAnsi="Times New Roman"/>
                <w:sz w:val="26"/>
                <w:szCs w:val="26"/>
              </w:rPr>
              <w:t xml:space="preserve">Có bản cam kết đồng ý đáp ứng yêu cầu về điều </w:t>
            </w:r>
            <w:r w:rsidRPr="00C1701D">
              <w:rPr>
                <w:rFonts w:ascii="Times New Roman" w:hAnsi="Times New Roman"/>
                <w:sz w:val="26"/>
                <w:szCs w:val="26"/>
              </w:rPr>
              <w:lastRenderedPageBreak/>
              <w:t>kiện tạm ứng của VNA</w:t>
            </w:r>
          </w:p>
        </w:tc>
        <w:tc>
          <w:tcPr>
            <w:tcW w:w="1919" w:type="dxa"/>
          </w:tcPr>
          <w:p w14:paraId="0A2F6E1F" w14:textId="63C3EB3C" w:rsidR="006436FE" w:rsidRPr="00C1701D" w:rsidRDefault="006436FE" w:rsidP="006436FE">
            <w:pPr>
              <w:jc w:val="center"/>
              <w:rPr>
                <w:rFonts w:ascii="Times New Roman" w:hAnsi="Times New Roman"/>
                <w:sz w:val="26"/>
                <w:szCs w:val="26"/>
              </w:rPr>
            </w:pPr>
            <w:r w:rsidRPr="00C1701D">
              <w:rPr>
                <w:rFonts w:ascii="Times New Roman" w:hAnsi="Times New Roman"/>
                <w:sz w:val="26"/>
                <w:szCs w:val="26"/>
              </w:rPr>
              <w:lastRenderedPageBreak/>
              <w:t>Có cung cấp</w:t>
            </w:r>
          </w:p>
        </w:tc>
        <w:tc>
          <w:tcPr>
            <w:tcW w:w="1919" w:type="dxa"/>
          </w:tcPr>
          <w:p w14:paraId="58A05B53" w14:textId="01087D98" w:rsidR="006436FE" w:rsidRPr="00C1701D" w:rsidRDefault="006436FE" w:rsidP="006436FE">
            <w:pPr>
              <w:jc w:val="center"/>
              <w:rPr>
                <w:rFonts w:ascii="Times New Roman" w:hAnsi="Times New Roman"/>
                <w:sz w:val="26"/>
                <w:szCs w:val="26"/>
              </w:rPr>
            </w:pPr>
            <w:r w:rsidRPr="00C1701D">
              <w:rPr>
                <w:rFonts w:ascii="Times New Roman" w:hAnsi="Times New Roman"/>
                <w:sz w:val="26"/>
                <w:szCs w:val="26"/>
              </w:rPr>
              <w:t>Không cung cấp</w:t>
            </w:r>
          </w:p>
        </w:tc>
      </w:tr>
      <w:tr w:rsidR="00C1701D" w:rsidRPr="00C1701D" w14:paraId="72AEC6C7" w14:textId="77777777" w:rsidTr="00184D2E">
        <w:tc>
          <w:tcPr>
            <w:tcW w:w="895" w:type="dxa"/>
          </w:tcPr>
          <w:p w14:paraId="1AD15409" w14:textId="77777777" w:rsidR="00DE4983" w:rsidRPr="00C1701D" w:rsidRDefault="00DE4983" w:rsidP="00DE4983">
            <w:pPr>
              <w:rPr>
                <w:rFonts w:ascii="Times New Roman" w:hAnsi="Times New Roman"/>
                <w:b/>
                <w:sz w:val="26"/>
                <w:szCs w:val="26"/>
              </w:rPr>
            </w:pPr>
          </w:p>
        </w:tc>
        <w:tc>
          <w:tcPr>
            <w:tcW w:w="2790" w:type="dxa"/>
          </w:tcPr>
          <w:p w14:paraId="6B91AAF8" w14:textId="75D4DA10" w:rsidR="00DE4983" w:rsidRPr="00C1701D" w:rsidRDefault="00DE4983" w:rsidP="00DE4983">
            <w:pPr>
              <w:rPr>
                <w:rFonts w:ascii="Times New Roman" w:hAnsi="Times New Roman"/>
                <w:b/>
                <w:sz w:val="26"/>
                <w:szCs w:val="26"/>
              </w:rPr>
            </w:pPr>
            <w:r w:rsidRPr="00C1701D">
              <w:rPr>
                <w:rFonts w:ascii="Times New Roman" w:hAnsi="Times New Roman"/>
                <w:b/>
                <w:sz w:val="26"/>
                <w:szCs w:val="26"/>
              </w:rPr>
              <w:t>KẾT LUẬN</w:t>
            </w:r>
          </w:p>
        </w:tc>
        <w:tc>
          <w:tcPr>
            <w:tcW w:w="2072" w:type="dxa"/>
          </w:tcPr>
          <w:p w14:paraId="4E58D3CB" w14:textId="40FCCA61" w:rsidR="00DE4983" w:rsidRPr="00C1701D" w:rsidRDefault="00DE4983" w:rsidP="00DE4983">
            <w:pPr>
              <w:rPr>
                <w:rFonts w:ascii="Times New Roman" w:hAnsi="Times New Roman"/>
                <w:b/>
                <w:sz w:val="26"/>
                <w:szCs w:val="26"/>
              </w:rPr>
            </w:pPr>
            <w:r w:rsidRPr="00C1701D">
              <w:rPr>
                <w:rFonts w:ascii="Times New Roman" w:hAnsi="Times New Roman"/>
                <w:sz w:val="26"/>
                <w:szCs w:val="26"/>
              </w:rPr>
              <w:t>Có bản cam kết đồng ý đáp ứng yêu cầu về điều kiện tạm ứng của VNA</w:t>
            </w:r>
          </w:p>
        </w:tc>
        <w:tc>
          <w:tcPr>
            <w:tcW w:w="1919" w:type="dxa"/>
          </w:tcPr>
          <w:p w14:paraId="40C1FB92" w14:textId="328462C6" w:rsidR="00DE4983" w:rsidRPr="00C1701D" w:rsidRDefault="00DE4983" w:rsidP="00DE4983">
            <w:pPr>
              <w:jc w:val="center"/>
              <w:rPr>
                <w:rFonts w:ascii="Times New Roman" w:hAnsi="Times New Roman"/>
                <w:b/>
                <w:sz w:val="26"/>
                <w:szCs w:val="26"/>
              </w:rPr>
            </w:pPr>
            <w:r w:rsidRPr="00C1701D">
              <w:rPr>
                <w:rFonts w:ascii="Times New Roman" w:hAnsi="Times New Roman"/>
                <w:b/>
                <w:sz w:val="26"/>
                <w:szCs w:val="26"/>
              </w:rPr>
              <w:t>Đáp ứng tất cả các nội dung trên</w:t>
            </w:r>
          </w:p>
        </w:tc>
        <w:tc>
          <w:tcPr>
            <w:tcW w:w="1919" w:type="dxa"/>
          </w:tcPr>
          <w:p w14:paraId="6CDCEE4C" w14:textId="4DBF95C9" w:rsidR="00DE4983" w:rsidRPr="00C1701D" w:rsidRDefault="00DE4983" w:rsidP="00DE4983">
            <w:pPr>
              <w:jc w:val="center"/>
              <w:rPr>
                <w:rFonts w:ascii="Times New Roman" w:hAnsi="Times New Roman"/>
                <w:b/>
                <w:sz w:val="26"/>
                <w:szCs w:val="26"/>
              </w:rPr>
            </w:pPr>
            <w:r w:rsidRPr="00C1701D">
              <w:rPr>
                <w:rFonts w:ascii="Times New Roman" w:hAnsi="Times New Roman"/>
                <w:b/>
                <w:sz w:val="26"/>
                <w:szCs w:val="26"/>
              </w:rPr>
              <w:t>Không đáp ứng một hoặc nhiều nội dung nêu trên</w:t>
            </w:r>
          </w:p>
        </w:tc>
      </w:tr>
    </w:tbl>
    <w:p w14:paraId="64128163" w14:textId="22CC024F" w:rsidR="00F5536B" w:rsidRPr="00C1701D" w:rsidRDefault="00F5536B" w:rsidP="00DB2392">
      <w:pPr>
        <w:pStyle w:val="Heading1"/>
        <w:numPr>
          <w:ilvl w:val="0"/>
          <w:numId w:val="3"/>
        </w:numPr>
        <w:spacing w:before="0"/>
        <w:ind w:left="357" w:hanging="357"/>
        <w:rPr>
          <w:rFonts w:ascii="Times New Roman" w:hAnsi="Times New Roman"/>
          <w:b/>
          <w:color w:val="auto"/>
          <w:sz w:val="26"/>
          <w:szCs w:val="26"/>
        </w:rPr>
      </w:pPr>
      <w:bookmarkStart w:id="21" w:name="_Toc212733902"/>
      <w:r w:rsidRPr="00C1701D">
        <w:rPr>
          <w:rFonts w:ascii="Times New Roman" w:hAnsi="Times New Roman"/>
          <w:b/>
          <w:color w:val="auto"/>
          <w:sz w:val="26"/>
          <w:szCs w:val="26"/>
        </w:rPr>
        <w:t>CÁC YÊU CẦU KHÁC</w:t>
      </w:r>
      <w:bookmarkEnd w:id="21"/>
    </w:p>
    <w:p w14:paraId="34FA9F63" w14:textId="3BCF034A" w:rsidR="00F5536B" w:rsidRPr="00C1701D" w:rsidRDefault="0096235F" w:rsidP="00DB2392">
      <w:pPr>
        <w:pStyle w:val="Heading2"/>
        <w:numPr>
          <w:ilvl w:val="1"/>
          <w:numId w:val="3"/>
        </w:numPr>
        <w:spacing w:before="0"/>
        <w:ind w:left="357" w:hanging="357"/>
        <w:rPr>
          <w:color w:val="auto"/>
        </w:rPr>
      </w:pPr>
      <w:r w:rsidRPr="00C1701D">
        <w:rPr>
          <w:color w:val="auto"/>
        </w:rPr>
        <w:t xml:space="preserve"> </w:t>
      </w:r>
      <w:bookmarkStart w:id="22" w:name="_Toc212733903"/>
      <w:r w:rsidR="00F5536B" w:rsidRPr="00C1701D">
        <w:rPr>
          <w:color w:val="auto"/>
        </w:rPr>
        <w:t>Các quy định về chuẩn bị HSĐX và nộp HSĐX</w:t>
      </w:r>
      <w:bookmarkEnd w:id="22"/>
    </w:p>
    <w:p w14:paraId="0DC16C70" w14:textId="00460B3F" w:rsidR="00F5536B" w:rsidRPr="00C1701D" w:rsidRDefault="00F5536B" w:rsidP="0088411C">
      <w:pPr>
        <w:pStyle w:val="ListParagraph"/>
        <w:numPr>
          <w:ilvl w:val="2"/>
          <w:numId w:val="3"/>
        </w:numPr>
        <w:spacing w:before="60" w:after="60"/>
        <w:ind w:left="851" w:hanging="567"/>
        <w:jc w:val="both"/>
        <w:rPr>
          <w:rFonts w:ascii="Times New Roman" w:hAnsi="Times New Roman"/>
          <w:b/>
          <w:bCs/>
          <w:i/>
          <w:sz w:val="26"/>
          <w:szCs w:val="26"/>
          <w:lang w:val="pl-PL"/>
        </w:rPr>
      </w:pPr>
      <w:r w:rsidRPr="00C1701D">
        <w:rPr>
          <w:rFonts w:ascii="Times New Roman" w:hAnsi="Times New Roman"/>
          <w:b/>
          <w:bCs/>
          <w:i/>
          <w:sz w:val="26"/>
          <w:szCs w:val="26"/>
          <w:lang w:val="pl-PL"/>
        </w:rPr>
        <w:t>Nội dung của HSĐX</w:t>
      </w:r>
    </w:p>
    <w:p w14:paraId="5069C580" w14:textId="77777777" w:rsidR="00F5536B" w:rsidRPr="00C1701D" w:rsidRDefault="00F5536B" w:rsidP="0045422B">
      <w:pPr>
        <w:pStyle w:val="ListParagraph"/>
        <w:keepNext/>
        <w:widowControl w:val="0"/>
        <w:numPr>
          <w:ilvl w:val="0"/>
          <w:numId w:val="8"/>
        </w:numPr>
        <w:tabs>
          <w:tab w:val="left" w:pos="1080"/>
        </w:tabs>
        <w:spacing w:before="60" w:after="60" w:line="340" w:lineRule="exact"/>
        <w:jc w:val="both"/>
        <w:rPr>
          <w:rFonts w:ascii="Times New Roman" w:hAnsi="Times New Roman"/>
          <w:iCs/>
          <w:sz w:val="26"/>
          <w:szCs w:val="26"/>
          <w:lang w:val="pl-PL"/>
        </w:rPr>
      </w:pPr>
      <w:r w:rsidRPr="00C1701D">
        <w:rPr>
          <w:rFonts w:ascii="Times New Roman" w:hAnsi="Times New Roman"/>
          <w:iCs/>
          <w:sz w:val="26"/>
          <w:szCs w:val="26"/>
          <w:lang w:val="pl-PL"/>
        </w:rPr>
        <w:t xml:space="preserve">Hồ sơ đề xuất (HSĐX) cũng như tất cả các văn bản, tài liệu trao đổi giữa bên mời chào giá và nhà cung ứng liên quan đến việc chào giá phải được viết bằng tiếng </w:t>
      </w:r>
      <w:r w:rsidR="00030E7E" w:rsidRPr="00C1701D">
        <w:rPr>
          <w:rFonts w:ascii="Times New Roman" w:hAnsi="Times New Roman"/>
          <w:iCs/>
          <w:sz w:val="26"/>
          <w:szCs w:val="26"/>
          <w:lang w:val="pl-PL"/>
        </w:rPr>
        <w:t>Việt đối với NCC trong nước và tiếng Anh đối với NCC nước ngoài</w:t>
      </w:r>
      <w:r w:rsidRPr="00C1701D">
        <w:rPr>
          <w:rFonts w:ascii="Times New Roman" w:hAnsi="Times New Roman"/>
          <w:iCs/>
          <w:sz w:val="26"/>
          <w:szCs w:val="26"/>
          <w:lang w:val="pl-PL"/>
        </w:rPr>
        <w:t>.</w:t>
      </w:r>
    </w:p>
    <w:p w14:paraId="04CA9DEA" w14:textId="77777777" w:rsidR="00F5536B" w:rsidRPr="00C1701D" w:rsidRDefault="00F5536B" w:rsidP="0045422B">
      <w:pPr>
        <w:pStyle w:val="ListParagraph"/>
        <w:keepNext/>
        <w:widowControl w:val="0"/>
        <w:numPr>
          <w:ilvl w:val="0"/>
          <w:numId w:val="8"/>
        </w:numPr>
        <w:spacing w:before="60" w:after="60" w:line="340" w:lineRule="exact"/>
        <w:jc w:val="both"/>
        <w:rPr>
          <w:rFonts w:ascii="Times New Roman" w:hAnsi="Times New Roman"/>
          <w:iCs/>
          <w:sz w:val="26"/>
          <w:szCs w:val="26"/>
          <w:lang w:val="pl-PL"/>
        </w:rPr>
      </w:pPr>
      <w:r w:rsidRPr="00C1701D">
        <w:rPr>
          <w:rFonts w:ascii="Times New Roman" w:hAnsi="Times New Roman"/>
          <w:iCs/>
          <w:sz w:val="26"/>
          <w:szCs w:val="26"/>
          <w:lang w:val="pl-PL"/>
        </w:rPr>
        <w:t>HSĐX do nhà cung ứng dịch vụ chuẩn bị bao gồm các nội dung sau:</w:t>
      </w:r>
    </w:p>
    <w:p w14:paraId="70209DF8" w14:textId="2C39F927" w:rsidR="0096235F" w:rsidRPr="00C1701D" w:rsidRDefault="0096235F" w:rsidP="0096235F">
      <w:pPr>
        <w:pStyle w:val="BodyTextIndent3"/>
        <w:keepNext/>
        <w:widowControl w:val="0"/>
        <w:numPr>
          <w:ilvl w:val="0"/>
          <w:numId w:val="6"/>
        </w:numPr>
        <w:tabs>
          <w:tab w:val="right" w:leader="dot" w:pos="8544"/>
        </w:tabs>
        <w:spacing w:before="60" w:after="60" w:line="340" w:lineRule="exact"/>
        <w:jc w:val="both"/>
        <w:rPr>
          <w:rFonts w:ascii="Times New Roman" w:hAnsi="Times New Roman"/>
          <w:sz w:val="26"/>
          <w:szCs w:val="26"/>
          <w:lang w:val="it-IT"/>
        </w:rPr>
      </w:pPr>
      <w:r w:rsidRPr="00C1701D">
        <w:rPr>
          <w:rFonts w:ascii="Times New Roman" w:hAnsi="Times New Roman"/>
          <w:sz w:val="26"/>
          <w:szCs w:val="26"/>
          <w:lang w:val="it-IT"/>
        </w:rPr>
        <w:t xml:space="preserve">Tài liệu chứng minh tư cách hợp lệ của HSĐX: Chi tiết tại </w:t>
      </w:r>
      <w:r w:rsidR="00676ABA" w:rsidRPr="00C1701D">
        <w:rPr>
          <w:rFonts w:ascii="Times New Roman" w:hAnsi="Times New Roman"/>
          <w:sz w:val="26"/>
          <w:szCs w:val="26"/>
          <w:lang w:val="it-IT"/>
        </w:rPr>
        <w:t>Điều</w:t>
      </w:r>
      <w:r w:rsidRPr="00C1701D">
        <w:rPr>
          <w:rFonts w:ascii="Times New Roman" w:hAnsi="Times New Roman"/>
          <w:sz w:val="26"/>
          <w:szCs w:val="26"/>
          <w:lang w:val="it-IT"/>
        </w:rPr>
        <w:t xml:space="preserve"> 4.1.</w:t>
      </w:r>
    </w:p>
    <w:p w14:paraId="2E5938D8" w14:textId="1735DBCF" w:rsidR="0096235F" w:rsidRPr="00C1701D" w:rsidRDefault="0096235F" w:rsidP="0096235F">
      <w:pPr>
        <w:pStyle w:val="BodyTextIndent3"/>
        <w:keepNext/>
        <w:widowControl w:val="0"/>
        <w:numPr>
          <w:ilvl w:val="0"/>
          <w:numId w:val="6"/>
        </w:numPr>
        <w:tabs>
          <w:tab w:val="right" w:leader="dot" w:pos="8544"/>
        </w:tabs>
        <w:spacing w:before="60" w:after="60" w:line="340" w:lineRule="exact"/>
        <w:jc w:val="both"/>
        <w:rPr>
          <w:rFonts w:ascii="Times New Roman" w:hAnsi="Times New Roman"/>
          <w:sz w:val="26"/>
          <w:szCs w:val="26"/>
          <w:lang w:val="it-IT"/>
        </w:rPr>
      </w:pPr>
      <w:r w:rsidRPr="00C1701D">
        <w:rPr>
          <w:rFonts w:ascii="Times New Roman" w:hAnsi="Times New Roman"/>
          <w:sz w:val="26"/>
          <w:szCs w:val="26"/>
          <w:lang w:val="it-IT"/>
        </w:rPr>
        <w:t>Tài liệu chứng minh</w:t>
      </w:r>
      <w:r w:rsidRPr="00C1701D" w:rsidDel="008B681D">
        <w:rPr>
          <w:rFonts w:ascii="Times New Roman" w:hAnsi="Times New Roman"/>
          <w:sz w:val="26"/>
          <w:szCs w:val="26"/>
          <w:lang w:val="it-IT"/>
        </w:rPr>
        <w:t xml:space="preserve"> </w:t>
      </w:r>
      <w:r w:rsidRPr="00C1701D">
        <w:rPr>
          <w:rFonts w:ascii="Times New Roman" w:hAnsi="Times New Roman"/>
          <w:sz w:val="26"/>
          <w:szCs w:val="26"/>
          <w:lang w:val="it-IT"/>
        </w:rPr>
        <w:t xml:space="preserve">năng lực kinh nghiệm của nhà cung ứng dịch vụ: Chi tiết tại </w:t>
      </w:r>
      <w:r w:rsidR="00676ABA" w:rsidRPr="00C1701D">
        <w:rPr>
          <w:rFonts w:ascii="Times New Roman" w:hAnsi="Times New Roman"/>
          <w:sz w:val="26"/>
          <w:szCs w:val="26"/>
          <w:lang w:val="it-IT"/>
        </w:rPr>
        <w:t xml:space="preserve">Điều </w:t>
      </w:r>
      <w:r w:rsidRPr="00C1701D">
        <w:rPr>
          <w:rFonts w:ascii="Times New Roman" w:hAnsi="Times New Roman"/>
          <w:sz w:val="26"/>
          <w:szCs w:val="26"/>
          <w:lang w:val="it-IT"/>
        </w:rPr>
        <w:t>4.2.</w:t>
      </w:r>
    </w:p>
    <w:p w14:paraId="2FE672CA" w14:textId="576A93DD" w:rsidR="0096235F" w:rsidRPr="00C1701D" w:rsidRDefault="0096235F" w:rsidP="0096235F">
      <w:pPr>
        <w:pStyle w:val="BodyTextIndent3"/>
        <w:keepNext/>
        <w:widowControl w:val="0"/>
        <w:numPr>
          <w:ilvl w:val="0"/>
          <w:numId w:val="6"/>
        </w:numPr>
        <w:tabs>
          <w:tab w:val="right" w:leader="dot" w:pos="8544"/>
        </w:tabs>
        <w:spacing w:before="60" w:after="60" w:line="340" w:lineRule="exact"/>
        <w:jc w:val="both"/>
        <w:rPr>
          <w:rFonts w:ascii="Times New Roman" w:hAnsi="Times New Roman"/>
          <w:noProof/>
          <w:sz w:val="26"/>
          <w:szCs w:val="26"/>
          <w:lang w:val="it-IT"/>
        </w:rPr>
      </w:pPr>
      <w:r w:rsidRPr="00C1701D">
        <w:rPr>
          <w:rFonts w:ascii="Times New Roman" w:hAnsi="Times New Roman"/>
          <w:noProof/>
          <w:sz w:val="26"/>
          <w:szCs w:val="26"/>
          <w:lang w:val="it-IT"/>
        </w:rPr>
        <w:t xml:space="preserve">Tài liệu chứng minh năng lực về kỹ thuật của nhà cung ứng dịch vụ: Chi tiết tại </w:t>
      </w:r>
      <w:r w:rsidR="00676ABA" w:rsidRPr="00C1701D">
        <w:rPr>
          <w:rFonts w:ascii="Times New Roman" w:hAnsi="Times New Roman"/>
          <w:sz w:val="26"/>
          <w:szCs w:val="26"/>
          <w:lang w:val="it-IT"/>
        </w:rPr>
        <w:t xml:space="preserve">Điều </w:t>
      </w:r>
      <w:r w:rsidRPr="00C1701D">
        <w:rPr>
          <w:rFonts w:ascii="Times New Roman" w:hAnsi="Times New Roman"/>
          <w:noProof/>
          <w:sz w:val="26"/>
          <w:szCs w:val="26"/>
          <w:lang w:val="it-IT"/>
        </w:rPr>
        <w:t>4.3.</w:t>
      </w:r>
    </w:p>
    <w:p w14:paraId="36CE6B54" w14:textId="0C8B079C" w:rsidR="0096235F" w:rsidRPr="00C1701D" w:rsidRDefault="00F32A63" w:rsidP="0096235F">
      <w:pPr>
        <w:pStyle w:val="BodyTextIndent3"/>
        <w:keepNext/>
        <w:widowControl w:val="0"/>
        <w:numPr>
          <w:ilvl w:val="0"/>
          <w:numId w:val="6"/>
        </w:numPr>
        <w:tabs>
          <w:tab w:val="right" w:leader="dot" w:pos="8544"/>
        </w:tabs>
        <w:spacing w:before="60" w:after="60" w:line="340" w:lineRule="exact"/>
        <w:jc w:val="both"/>
        <w:rPr>
          <w:rFonts w:ascii="Times New Roman" w:hAnsi="Times New Roman"/>
          <w:noProof/>
          <w:sz w:val="26"/>
          <w:szCs w:val="26"/>
          <w:lang w:val="it-IT"/>
        </w:rPr>
      </w:pPr>
      <w:r>
        <w:rPr>
          <w:rFonts w:ascii="Times New Roman" w:hAnsi="Times New Roman"/>
          <w:noProof/>
          <w:sz w:val="26"/>
          <w:szCs w:val="26"/>
          <w:lang w:val="it-IT"/>
        </w:rPr>
        <w:t>Cam kết</w:t>
      </w:r>
      <w:r w:rsidR="0096235F" w:rsidRPr="00C1701D">
        <w:rPr>
          <w:rFonts w:ascii="Times New Roman" w:hAnsi="Times New Roman"/>
          <w:noProof/>
          <w:sz w:val="26"/>
          <w:szCs w:val="26"/>
          <w:lang w:val="it-IT"/>
        </w:rPr>
        <w:t xml:space="preserve"> về thanh toán của nhà cung ứng dịch vụ: Chi tiết tại </w:t>
      </w:r>
      <w:r w:rsidR="00676ABA" w:rsidRPr="00C1701D">
        <w:rPr>
          <w:rFonts w:ascii="Times New Roman" w:hAnsi="Times New Roman"/>
          <w:sz w:val="26"/>
          <w:szCs w:val="26"/>
          <w:lang w:val="it-IT"/>
        </w:rPr>
        <w:t xml:space="preserve">Điều </w:t>
      </w:r>
      <w:r w:rsidR="0096235F" w:rsidRPr="00C1701D">
        <w:rPr>
          <w:rFonts w:ascii="Times New Roman" w:hAnsi="Times New Roman"/>
          <w:noProof/>
          <w:sz w:val="26"/>
          <w:szCs w:val="26"/>
          <w:lang w:val="it-IT"/>
        </w:rPr>
        <w:t>4.4.</w:t>
      </w:r>
    </w:p>
    <w:p w14:paraId="202690FA" w14:textId="77777777" w:rsidR="00F5536B" w:rsidRPr="00C1701D" w:rsidRDefault="00F5536B" w:rsidP="00F5536B">
      <w:pPr>
        <w:keepNext/>
        <w:widowControl w:val="0"/>
        <w:numPr>
          <w:ilvl w:val="0"/>
          <w:numId w:val="6"/>
        </w:numPr>
        <w:tabs>
          <w:tab w:val="right" w:leader="dot" w:pos="8544"/>
        </w:tabs>
        <w:spacing w:before="60" w:after="0" w:line="340" w:lineRule="exact"/>
        <w:jc w:val="both"/>
        <w:rPr>
          <w:rFonts w:ascii="Times New Roman" w:eastAsia="Times New Roman" w:hAnsi="Times New Roman"/>
          <w:sz w:val="26"/>
          <w:szCs w:val="26"/>
          <w:lang w:val="it-IT"/>
        </w:rPr>
      </w:pPr>
      <w:r w:rsidRPr="00C1701D">
        <w:rPr>
          <w:rFonts w:ascii="Times New Roman" w:eastAsia="Times New Roman" w:hAnsi="Times New Roman"/>
          <w:sz w:val="26"/>
          <w:szCs w:val="26"/>
          <w:lang w:val="it-IT"/>
        </w:rPr>
        <w:t>Đơn chào giá: Mẫu số 1.</w:t>
      </w:r>
    </w:p>
    <w:p w14:paraId="029493C7" w14:textId="77777777" w:rsidR="00F5536B" w:rsidRPr="00C1701D" w:rsidRDefault="00F5536B" w:rsidP="00F5536B">
      <w:pPr>
        <w:keepNext/>
        <w:widowControl w:val="0"/>
        <w:numPr>
          <w:ilvl w:val="0"/>
          <w:numId w:val="6"/>
        </w:numPr>
        <w:tabs>
          <w:tab w:val="right" w:leader="dot" w:pos="8544"/>
        </w:tabs>
        <w:spacing w:before="60" w:after="0" w:line="340" w:lineRule="exact"/>
        <w:jc w:val="both"/>
        <w:rPr>
          <w:rFonts w:ascii="Times New Roman" w:eastAsia="Times New Roman" w:hAnsi="Times New Roman"/>
          <w:sz w:val="26"/>
          <w:szCs w:val="26"/>
          <w:lang w:val="it-IT"/>
        </w:rPr>
      </w:pPr>
      <w:r w:rsidRPr="00C1701D">
        <w:rPr>
          <w:rFonts w:ascii="Times New Roman" w:eastAsia="Times New Roman" w:hAnsi="Times New Roman"/>
          <w:sz w:val="26"/>
          <w:szCs w:val="26"/>
          <w:lang w:val="it-IT"/>
        </w:rPr>
        <w:t>Giấy ủy quyền: Mẫu số 2.</w:t>
      </w:r>
    </w:p>
    <w:p w14:paraId="18F5DB50" w14:textId="4B609618" w:rsidR="00F5536B" w:rsidRPr="00C1701D" w:rsidRDefault="00F5536B" w:rsidP="00F5536B">
      <w:pPr>
        <w:keepNext/>
        <w:widowControl w:val="0"/>
        <w:numPr>
          <w:ilvl w:val="0"/>
          <w:numId w:val="6"/>
        </w:numPr>
        <w:tabs>
          <w:tab w:val="right" w:leader="dot" w:pos="8544"/>
        </w:tabs>
        <w:spacing w:before="60" w:after="0" w:line="340" w:lineRule="exact"/>
        <w:jc w:val="both"/>
        <w:rPr>
          <w:rFonts w:ascii="Times New Roman" w:eastAsia="Times New Roman" w:hAnsi="Times New Roman"/>
          <w:sz w:val="26"/>
          <w:szCs w:val="26"/>
          <w:lang w:val="it-IT"/>
        </w:rPr>
      </w:pPr>
      <w:r w:rsidRPr="00C1701D">
        <w:rPr>
          <w:rFonts w:ascii="Times New Roman" w:eastAsia="Times New Roman" w:hAnsi="Times New Roman"/>
          <w:sz w:val="26"/>
          <w:szCs w:val="26"/>
          <w:lang w:val="it-IT"/>
        </w:rPr>
        <w:t>Biểu giá chào: Mẫu số 3.</w:t>
      </w:r>
    </w:p>
    <w:p w14:paraId="340DF4BE" w14:textId="0312A1C1" w:rsidR="00BA5656" w:rsidRPr="00BA5656" w:rsidRDefault="005B37E0" w:rsidP="00BA5656">
      <w:pPr>
        <w:keepNext/>
        <w:widowControl w:val="0"/>
        <w:numPr>
          <w:ilvl w:val="0"/>
          <w:numId w:val="6"/>
        </w:numPr>
        <w:tabs>
          <w:tab w:val="right" w:leader="dot" w:pos="8544"/>
        </w:tabs>
        <w:spacing w:before="60" w:after="0" w:line="340" w:lineRule="exact"/>
        <w:jc w:val="both"/>
        <w:rPr>
          <w:rFonts w:ascii="Times New Roman" w:eastAsia="Times New Roman" w:hAnsi="Times New Roman"/>
          <w:sz w:val="26"/>
          <w:szCs w:val="26"/>
          <w:lang w:val="it-IT"/>
        </w:rPr>
      </w:pPr>
      <w:r w:rsidRPr="00F32A63">
        <w:rPr>
          <w:rFonts w:ascii="Times New Roman" w:eastAsia="Times New Roman" w:hAnsi="Times New Roman"/>
          <w:sz w:val="26"/>
          <w:szCs w:val="26"/>
          <w:lang w:val="it-IT"/>
        </w:rPr>
        <w:t>Danh sách nhân sự bố trí gói chào giá: Mẫu số 4.</w:t>
      </w:r>
    </w:p>
    <w:p w14:paraId="2AEB5160" w14:textId="77777777" w:rsidR="00F5536B" w:rsidRPr="00C1701D" w:rsidRDefault="00F5536B" w:rsidP="00F5536B">
      <w:pPr>
        <w:pStyle w:val="BodyTextIndent3"/>
        <w:keepNext/>
        <w:widowControl w:val="0"/>
        <w:tabs>
          <w:tab w:val="right" w:leader="dot" w:pos="8544"/>
        </w:tabs>
        <w:spacing w:before="60" w:after="60" w:line="340" w:lineRule="exact"/>
        <w:ind w:left="720"/>
        <w:jc w:val="both"/>
        <w:rPr>
          <w:rFonts w:ascii="Times New Roman" w:eastAsia="Arial" w:hAnsi="Times New Roman"/>
          <w:sz w:val="26"/>
          <w:szCs w:val="26"/>
          <w:lang w:val="it-IT"/>
        </w:rPr>
      </w:pPr>
      <w:r w:rsidRPr="00C1701D">
        <w:rPr>
          <w:rFonts w:ascii="Times New Roman" w:eastAsia="Arial" w:hAnsi="Times New Roman"/>
          <w:sz w:val="26"/>
          <w:szCs w:val="26"/>
          <w:lang w:val="it-IT"/>
        </w:rPr>
        <w:t>Số lượng HSĐX phải nộp: 01 (một) bản gốc.</w:t>
      </w:r>
    </w:p>
    <w:p w14:paraId="209D9B08" w14:textId="775231D2" w:rsidR="00C5762A" w:rsidRPr="00C1701D" w:rsidRDefault="00C5762A" w:rsidP="0088411C">
      <w:pPr>
        <w:pStyle w:val="ListParagraph"/>
        <w:numPr>
          <w:ilvl w:val="2"/>
          <w:numId w:val="3"/>
        </w:numPr>
        <w:spacing w:before="60" w:after="60"/>
        <w:ind w:left="851" w:hanging="567"/>
        <w:jc w:val="both"/>
        <w:rPr>
          <w:rFonts w:ascii="Times New Roman" w:hAnsi="Times New Roman"/>
          <w:b/>
          <w:bCs/>
          <w:i/>
          <w:sz w:val="26"/>
          <w:szCs w:val="26"/>
          <w:lang w:val="pl-PL"/>
        </w:rPr>
      </w:pPr>
      <w:r w:rsidRPr="00C1701D">
        <w:rPr>
          <w:rFonts w:ascii="Times New Roman" w:hAnsi="Times New Roman"/>
          <w:b/>
          <w:bCs/>
          <w:i/>
          <w:sz w:val="26"/>
          <w:szCs w:val="26"/>
          <w:lang w:val="pl-PL"/>
        </w:rPr>
        <w:t>Thời gian có hiệu lực của HSĐX</w:t>
      </w:r>
    </w:p>
    <w:p w14:paraId="59513C80" w14:textId="025D7A26" w:rsidR="00C5762A" w:rsidRPr="00C1701D" w:rsidRDefault="00C5762A" w:rsidP="000178D0">
      <w:pPr>
        <w:spacing w:before="60" w:after="60"/>
        <w:ind w:left="720" w:hanging="11"/>
        <w:jc w:val="both"/>
        <w:rPr>
          <w:rFonts w:ascii="Times New Roman" w:hAnsi="Times New Roman"/>
          <w:sz w:val="26"/>
          <w:szCs w:val="26"/>
          <w:lang w:val="pt-BR"/>
        </w:rPr>
      </w:pPr>
      <w:r w:rsidRPr="00C1701D">
        <w:rPr>
          <w:rFonts w:ascii="Times New Roman" w:hAnsi="Times New Roman"/>
          <w:sz w:val="26"/>
          <w:szCs w:val="26"/>
          <w:lang w:val="it-IT"/>
        </w:rPr>
        <w:t xml:space="preserve">Thời gian có hiệu lực của HSĐX là </w:t>
      </w:r>
      <w:r w:rsidR="00AF4B51" w:rsidRPr="00C1701D">
        <w:rPr>
          <w:rFonts w:ascii="Times New Roman" w:hAnsi="Times New Roman"/>
          <w:sz w:val="26"/>
          <w:szCs w:val="26"/>
          <w:lang w:val="it-IT"/>
        </w:rPr>
        <w:t>6</w:t>
      </w:r>
      <w:r w:rsidRPr="00C1701D">
        <w:rPr>
          <w:rFonts w:ascii="Times New Roman" w:hAnsi="Times New Roman"/>
          <w:sz w:val="26"/>
          <w:szCs w:val="26"/>
          <w:lang w:val="it-IT"/>
        </w:rPr>
        <w:t xml:space="preserve">0 ngày kể từ </w:t>
      </w:r>
      <w:r w:rsidRPr="00C1701D">
        <w:rPr>
          <w:rFonts w:ascii="Times New Roman" w:hAnsi="Times New Roman"/>
          <w:sz w:val="26"/>
          <w:szCs w:val="26"/>
          <w:lang w:val="pt-BR"/>
        </w:rPr>
        <w:t xml:space="preserve">thời điểm hết hạn nộp HSĐX quy định tại </w:t>
      </w:r>
      <w:r w:rsidR="00C46521" w:rsidRPr="00C1701D">
        <w:rPr>
          <w:rFonts w:ascii="Times New Roman" w:hAnsi="Times New Roman"/>
          <w:sz w:val="26"/>
          <w:szCs w:val="26"/>
          <w:lang w:val="pt-BR"/>
        </w:rPr>
        <w:t>khoản</w:t>
      </w:r>
      <w:r w:rsidRPr="00C1701D">
        <w:rPr>
          <w:rFonts w:ascii="Times New Roman" w:hAnsi="Times New Roman"/>
          <w:sz w:val="26"/>
          <w:szCs w:val="26"/>
          <w:lang w:val="pt-BR"/>
        </w:rPr>
        <w:t xml:space="preserve"> 5.1.3 Điểm b.</w:t>
      </w:r>
    </w:p>
    <w:p w14:paraId="1C8AD5FD" w14:textId="77777777" w:rsidR="00C5762A" w:rsidRPr="00C1701D" w:rsidRDefault="00C5762A" w:rsidP="0088411C">
      <w:pPr>
        <w:pStyle w:val="ListParagraph"/>
        <w:numPr>
          <w:ilvl w:val="2"/>
          <w:numId w:val="3"/>
        </w:numPr>
        <w:spacing w:before="60" w:after="60"/>
        <w:ind w:left="851" w:hanging="567"/>
        <w:jc w:val="both"/>
        <w:rPr>
          <w:rFonts w:ascii="Times New Roman" w:hAnsi="Times New Roman"/>
          <w:b/>
          <w:bCs/>
          <w:i/>
          <w:sz w:val="26"/>
          <w:szCs w:val="26"/>
          <w:lang w:val="pl-PL"/>
        </w:rPr>
      </w:pPr>
      <w:r w:rsidRPr="00C1701D">
        <w:rPr>
          <w:rFonts w:ascii="Times New Roman" w:hAnsi="Times New Roman"/>
          <w:b/>
          <w:bCs/>
          <w:i/>
          <w:sz w:val="26"/>
          <w:szCs w:val="26"/>
          <w:lang w:val="pl-PL"/>
        </w:rPr>
        <w:t>Chuẩn bị và nộp HSĐX</w:t>
      </w:r>
    </w:p>
    <w:p w14:paraId="15401C6F" w14:textId="77777777" w:rsidR="00C5762A" w:rsidRPr="00C1701D" w:rsidRDefault="00C5762A" w:rsidP="0045422B">
      <w:pPr>
        <w:pStyle w:val="ListParagraph"/>
        <w:numPr>
          <w:ilvl w:val="0"/>
          <w:numId w:val="9"/>
        </w:numPr>
        <w:tabs>
          <w:tab w:val="left" w:pos="1080"/>
        </w:tabs>
        <w:spacing w:before="60" w:after="60" w:line="240" w:lineRule="auto"/>
        <w:jc w:val="both"/>
        <w:rPr>
          <w:rFonts w:ascii="Times New Roman" w:hAnsi="Times New Roman"/>
          <w:sz w:val="26"/>
          <w:szCs w:val="26"/>
          <w:lang w:val="it-IT"/>
        </w:rPr>
      </w:pPr>
      <w:r w:rsidRPr="00C1701D">
        <w:rPr>
          <w:rFonts w:ascii="Times New Roman" w:hAnsi="Times New Roman"/>
          <w:sz w:val="26"/>
          <w:szCs w:val="26"/>
          <w:lang w:val="it-IT"/>
        </w:rPr>
        <w:t>HSĐX do nhà cung ứng dịch vụ chuẩn bị phải được đánh máy, in bằng mực không tẩy được, đánh số trang theo thứ tự liên tục. Đơn chào giá, biểu giá chào, thư giảm giá (nếu có) và các văn bản bổ sung, làm rõ HSĐX (nếu có) phải được đại diện hợp pháp của nhà cung ứng dịch vụ ký và đóng dấu. Những chữ viết chen giữa, tẩy xóa hoặc viết đè lên bản đánh máy chỉ có giá trị khi có chữ ký (của người ký đơn chào giá) ở bên cạnh và được đóng dấu.</w:t>
      </w:r>
    </w:p>
    <w:p w14:paraId="3CE86C5C" w14:textId="759FAB89" w:rsidR="00394071" w:rsidRPr="00C1701D" w:rsidRDefault="00C5762A" w:rsidP="0045422B">
      <w:pPr>
        <w:pStyle w:val="ListParagraph"/>
        <w:numPr>
          <w:ilvl w:val="0"/>
          <w:numId w:val="9"/>
        </w:numPr>
        <w:tabs>
          <w:tab w:val="left" w:pos="1080"/>
        </w:tabs>
        <w:spacing w:before="60" w:after="60" w:line="240" w:lineRule="auto"/>
        <w:jc w:val="both"/>
        <w:rPr>
          <w:rFonts w:ascii="Times New Roman" w:hAnsi="Times New Roman"/>
          <w:sz w:val="26"/>
          <w:szCs w:val="26"/>
          <w:lang w:val="it-IT"/>
        </w:rPr>
      </w:pPr>
      <w:r w:rsidRPr="00C1701D">
        <w:rPr>
          <w:rFonts w:ascii="Times New Roman" w:hAnsi="Times New Roman"/>
          <w:sz w:val="26"/>
          <w:szCs w:val="26"/>
          <w:lang w:val="it-IT"/>
        </w:rPr>
        <w:t>HSĐX của nhà cung ứng dịch vụ phải được đựng trong túi niêm phong. Nhà cung ứng dịch vụ nộp HSĐX đến bên mời chào giá bằng cách gửi trực tiếp, gửi qua đường bưu điện, nhưng phải đảm bảo bên mời chào giá nhận được trước thời điểm hết hạn nộp HSĐX là 10 giờ 00 (giờ Việ</w:t>
      </w:r>
      <w:r w:rsidR="00D862AA" w:rsidRPr="00C1701D">
        <w:rPr>
          <w:rFonts w:ascii="Times New Roman" w:hAnsi="Times New Roman"/>
          <w:sz w:val="26"/>
          <w:szCs w:val="26"/>
          <w:lang w:val="it-IT"/>
        </w:rPr>
        <w:t xml:space="preserve">t Nam), ngày </w:t>
      </w:r>
      <w:r w:rsidR="005845D4">
        <w:rPr>
          <w:rFonts w:ascii="Times New Roman" w:hAnsi="Times New Roman"/>
          <w:sz w:val="26"/>
          <w:szCs w:val="26"/>
          <w:lang w:val="it-IT"/>
        </w:rPr>
        <w:t xml:space="preserve">05 </w:t>
      </w:r>
      <w:r w:rsidRPr="00C1701D">
        <w:rPr>
          <w:rFonts w:ascii="Times New Roman" w:hAnsi="Times New Roman"/>
          <w:sz w:val="26"/>
          <w:szCs w:val="26"/>
          <w:lang w:val="it-IT"/>
        </w:rPr>
        <w:t xml:space="preserve">tháng </w:t>
      </w:r>
      <w:r w:rsidR="005845D4">
        <w:rPr>
          <w:rFonts w:ascii="Times New Roman" w:hAnsi="Times New Roman"/>
          <w:sz w:val="26"/>
          <w:szCs w:val="26"/>
          <w:lang w:val="it-IT"/>
        </w:rPr>
        <w:t xml:space="preserve">01 </w:t>
      </w:r>
      <w:r w:rsidRPr="00C1701D">
        <w:rPr>
          <w:rFonts w:ascii="Times New Roman" w:hAnsi="Times New Roman"/>
          <w:sz w:val="26"/>
          <w:szCs w:val="26"/>
          <w:lang w:val="it-IT"/>
        </w:rPr>
        <w:t xml:space="preserve">năm </w:t>
      </w:r>
      <w:r w:rsidR="007526B0" w:rsidRPr="00C1701D">
        <w:rPr>
          <w:rFonts w:ascii="Times New Roman" w:hAnsi="Times New Roman"/>
          <w:sz w:val="26"/>
          <w:szCs w:val="26"/>
          <w:lang w:val="it-IT"/>
        </w:rPr>
        <w:t>202</w:t>
      </w:r>
      <w:r w:rsidR="005845D4">
        <w:rPr>
          <w:rFonts w:ascii="Times New Roman" w:hAnsi="Times New Roman"/>
          <w:sz w:val="26"/>
          <w:szCs w:val="26"/>
          <w:lang w:val="it-IT"/>
        </w:rPr>
        <w:t>6</w:t>
      </w:r>
      <w:r w:rsidRPr="00C1701D">
        <w:rPr>
          <w:rFonts w:ascii="Times New Roman" w:hAnsi="Times New Roman"/>
          <w:sz w:val="26"/>
          <w:szCs w:val="26"/>
          <w:lang w:val="it-IT"/>
        </w:rPr>
        <w:t xml:space="preserve">. </w:t>
      </w:r>
      <w:r w:rsidRPr="00C1701D">
        <w:rPr>
          <w:rFonts w:ascii="Times New Roman" w:hAnsi="Times New Roman"/>
          <w:sz w:val="26"/>
          <w:szCs w:val="26"/>
          <w:lang w:val="it-IT"/>
        </w:rPr>
        <w:lastRenderedPageBreak/>
        <w:t>HSĐX của nhà cung ứng dịch vụ gửi đến sau thời điểm hết hạn nộp HSĐX là không hợp lệ và bị loại.</w:t>
      </w:r>
    </w:p>
    <w:p w14:paraId="3B0B3DC3" w14:textId="77777777" w:rsidR="00C5762A" w:rsidRPr="00C1701D" w:rsidRDefault="00C5762A" w:rsidP="0045422B">
      <w:pPr>
        <w:pStyle w:val="ListParagraph"/>
        <w:numPr>
          <w:ilvl w:val="0"/>
          <w:numId w:val="9"/>
        </w:numPr>
        <w:spacing w:before="60" w:after="60" w:line="240" w:lineRule="auto"/>
        <w:jc w:val="both"/>
        <w:rPr>
          <w:rFonts w:ascii="Times New Roman" w:hAnsi="Times New Roman"/>
          <w:sz w:val="26"/>
          <w:szCs w:val="26"/>
          <w:lang w:val="it-IT"/>
        </w:rPr>
      </w:pPr>
      <w:r w:rsidRPr="00C1701D">
        <w:rPr>
          <w:rFonts w:ascii="Times New Roman" w:hAnsi="Times New Roman"/>
          <w:sz w:val="26"/>
          <w:szCs w:val="26"/>
          <w:lang w:val="it-IT"/>
        </w:rPr>
        <w:t>HSĐX phải được gửi đến địa chỉ sau:</w:t>
      </w:r>
    </w:p>
    <w:p w14:paraId="394D2CD8" w14:textId="5803DEC5" w:rsidR="00C5762A" w:rsidRPr="00C1701D" w:rsidRDefault="00584352" w:rsidP="00C5762A">
      <w:pPr>
        <w:pStyle w:val="BodyTextIndent3"/>
        <w:keepNext/>
        <w:widowControl w:val="0"/>
        <w:spacing w:before="60" w:after="60" w:line="340" w:lineRule="exact"/>
        <w:ind w:left="0" w:firstLine="720"/>
        <w:jc w:val="both"/>
        <w:rPr>
          <w:rFonts w:ascii="Times New Roman" w:hAnsi="Times New Roman"/>
          <w:iCs/>
          <w:sz w:val="26"/>
          <w:szCs w:val="26"/>
          <w:lang w:val="pt-BR"/>
        </w:rPr>
      </w:pPr>
      <w:r w:rsidRPr="00C1701D">
        <w:rPr>
          <w:rFonts w:ascii="Times New Roman" w:hAnsi="Times New Roman"/>
          <w:iCs/>
          <w:sz w:val="26"/>
          <w:szCs w:val="26"/>
          <w:lang w:val="pt-BR"/>
        </w:rPr>
        <w:t xml:space="preserve">Ban </w:t>
      </w:r>
      <w:r w:rsidR="00E52237" w:rsidRPr="00C1701D">
        <w:rPr>
          <w:rFonts w:ascii="Times New Roman" w:hAnsi="Times New Roman"/>
          <w:iCs/>
          <w:sz w:val="26"/>
          <w:szCs w:val="26"/>
          <w:lang w:val="pt-BR"/>
        </w:rPr>
        <w:t>Tiếp thị Bán sản phẩm</w:t>
      </w:r>
    </w:p>
    <w:p w14:paraId="60BE2D7D" w14:textId="77777777" w:rsidR="00C5762A" w:rsidRPr="00C1701D" w:rsidRDefault="00C5762A" w:rsidP="00C5762A">
      <w:pPr>
        <w:pStyle w:val="BodyTextIndent3"/>
        <w:keepNext/>
        <w:widowControl w:val="0"/>
        <w:spacing w:before="60" w:after="60" w:line="340" w:lineRule="exact"/>
        <w:ind w:left="0" w:firstLine="720"/>
        <w:jc w:val="both"/>
        <w:rPr>
          <w:rFonts w:ascii="Times New Roman" w:hAnsi="Times New Roman"/>
          <w:iCs/>
          <w:sz w:val="26"/>
          <w:szCs w:val="26"/>
          <w:lang w:val="pt-BR"/>
        </w:rPr>
      </w:pPr>
      <w:r w:rsidRPr="00C1701D">
        <w:rPr>
          <w:rFonts w:ascii="Times New Roman" w:hAnsi="Times New Roman"/>
          <w:iCs/>
          <w:sz w:val="26"/>
          <w:szCs w:val="26"/>
          <w:lang w:val="pt-BR"/>
        </w:rPr>
        <w:t>Tổng công ty hàng không Việt Nam</w:t>
      </w:r>
    </w:p>
    <w:p w14:paraId="66773E26" w14:textId="07983803" w:rsidR="00A646F4" w:rsidRPr="00C1701D" w:rsidRDefault="00A646F4" w:rsidP="00A646F4">
      <w:pPr>
        <w:pStyle w:val="BodyTextIndent3"/>
        <w:keepNext/>
        <w:widowControl w:val="0"/>
        <w:spacing w:before="60" w:after="60" w:line="340" w:lineRule="exact"/>
        <w:ind w:left="0" w:firstLine="720"/>
        <w:jc w:val="both"/>
        <w:rPr>
          <w:rFonts w:ascii="Times New Roman" w:hAnsi="Times New Roman"/>
          <w:iCs/>
          <w:sz w:val="26"/>
          <w:szCs w:val="26"/>
          <w:lang w:val="pt-BR"/>
        </w:rPr>
      </w:pPr>
      <w:r w:rsidRPr="00C1701D">
        <w:rPr>
          <w:rFonts w:ascii="Times New Roman" w:hAnsi="Times New Roman"/>
          <w:iCs/>
          <w:sz w:val="26"/>
          <w:szCs w:val="26"/>
          <w:lang w:val="pt-BR"/>
        </w:rPr>
        <w:t>Số 200 Nguyễn Sơn – Phường Bồ Đề – Tp. Hà Nội – Việt Nam.</w:t>
      </w:r>
    </w:p>
    <w:p w14:paraId="16B34DDB" w14:textId="4FAF187F" w:rsidR="00C5762A" w:rsidRPr="00C1701D" w:rsidRDefault="00C5762A" w:rsidP="00C5762A">
      <w:pPr>
        <w:spacing w:before="40" w:after="40"/>
        <w:ind w:firstLine="720"/>
        <w:jc w:val="both"/>
        <w:rPr>
          <w:rFonts w:ascii="Times New Roman" w:hAnsi="Times New Roman"/>
          <w:sz w:val="26"/>
          <w:szCs w:val="26"/>
          <w:lang w:val="pl-PL"/>
        </w:rPr>
      </w:pPr>
      <w:r w:rsidRPr="00C1701D">
        <w:rPr>
          <w:rFonts w:ascii="Times New Roman" w:hAnsi="Times New Roman"/>
          <w:sz w:val="26"/>
          <w:szCs w:val="26"/>
          <w:lang w:val="pl-PL"/>
        </w:rPr>
        <w:t>Người liên hệ</w:t>
      </w:r>
      <w:r w:rsidR="0082157C" w:rsidRPr="00C1701D">
        <w:rPr>
          <w:rFonts w:ascii="Times New Roman" w:hAnsi="Times New Roman"/>
          <w:sz w:val="26"/>
          <w:szCs w:val="26"/>
          <w:lang w:val="pl-PL"/>
        </w:rPr>
        <w:t>:</w:t>
      </w:r>
      <w:r w:rsidRPr="00C1701D">
        <w:rPr>
          <w:rFonts w:ascii="Times New Roman" w:hAnsi="Times New Roman"/>
          <w:sz w:val="26"/>
          <w:szCs w:val="26"/>
          <w:lang w:val="pl-PL"/>
        </w:rPr>
        <w:t xml:space="preserve"> </w:t>
      </w:r>
      <w:r w:rsidR="005A6DB8">
        <w:rPr>
          <w:rFonts w:ascii="Times New Roman" w:hAnsi="Times New Roman"/>
          <w:sz w:val="26"/>
          <w:szCs w:val="26"/>
          <w:lang w:val="pl-PL"/>
        </w:rPr>
        <w:t>Ông Nguyễn Xuân Nghĩa</w:t>
      </w:r>
    </w:p>
    <w:p w14:paraId="77BE76D7" w14:textId="614FE930" w:rsidR="00C5762A" w:rsidRPr="00C1701D" w:rsidRDefault="00C5762A" w:rsidP="00C5762A">
      <w:pPr>
        <w:keepNext/>
        <w:widowControl w:val="0"/>
        <w:spacing w:before="60" w:after="60" w:line="340" w:lineRule="exact"/>
        <w:ind w:firstLine="720"/>
        <w:jc w:val="both"/>
        <w:rPr>
          <w:rFonts w:ascii="Times New Roman" w:hAnsi="Times New Roman"/>
          <w:sz w:val="26"/>
          <w:szCs w:val="26"/>
          <w:lang w:val="fr-FR"/>
        </w:rPr>
      </w:pPr>
      <w:r w:rsidRPr="00C1701D">
        <w:rPr>
          <w:rFonts w:ascii="Times New Roman" w:hAnsi="Times New Roman"/>
          <w:sz w:val="26"/>
          <w:szCs w:val="26"/>
          <w:lang w:val="fr-FR"/>
        </w:rPr>
        <w:t xml:space="preserve">Tel: </w:t>
      </w:r>
      <w:r w:rsidR="00BF5FE5" w:rsidRPr="00C1701D">
        <w:rPr>
          <w:rFonts w:ascii="Times New Roman" w:eastAsia="Times New Roman" w:hAnsi="Times New Roman"/>
          <w:sz w:val="26"/>
          <w:szCs w:val="26"/>
        </w:rPr>
        <w:t>(84-24) 4 38732732</w:t>
      </w:r>
      <w:r w:rsidRPr="00C1701D">
        <w:rPr>
          <w:rFonts w:ascii="Times New Roman" w:hAnsi="Times New Roman"/>
          <w:sz w:val="26"/>
          <w:szCs w:val="26"/>
          <w:lang w:val="fr-FR"/>
        </w:rPr>
        <w:tab/>
      </w:r>
      <w:r w:rsidRPr="00C1701D">
        <w:rPr>
          <w:rFonts w:ascii="Times New Roman" w:hAnsi="Times New Roman"/>
          <w:sz w:val="26"/>
          <w:szCs w:val="26"/>
          <w:lang w:val="fr-FR"/>
        </w:rPr>
        <w:tab/>
      </w:r>
      <w:r w:rsidRPr="00C1701D">
        <w:rPr>
          <w:rFonts w:ascii="Times New Roman" w:hAnsi="Times New Roman"/>
          <w:sz w:val="26"/>
          <w:szCs w:val="26"/>
          <w:lang w:val="fr-FR"/>
        </w:rPr>
        <w:tab/>
      </w:r>
    </w:p>
    <w:p w14:paraId="60E1FD5B" w14:textId="173DEEC5" w:rsidR="00C5762A" w:rsidRPr="00C1701D" w:rsidRDefault="00C5762A" w:rsidP="00C5762A">
      <w:pPr>
        <w:spacing w:before="60" w:after="60"/>
        <w:ind w:left="360" w:firstLine="349"/>
        <w:jc w:val="both"/>
        <w:rPr>
          <w:rStyle w:val="Hyperlink"/>
          <w:rFonts w:ascii="Times New Roman" w:hAnsi="Times New Roman"/>
          <w:color w:val="auto"/>
          <w:sz w:val="26"/>
          <w:szCs w:val="26"/>
          <w:lang w:val="pl-PL"/>
        </w:rPr>
      </w:pPr>
      <w:r w:rsidRPr="00C1701D">
        <w:rPr>
          <w:rFonts w:ascii="Times New Roman" w:hAnsi="Times New Roman"/>
          <w:sz w:val="26"/>
          <w:szCs w:val="26"/>
          <w:lang w:val="pl-PL"/>
        </w:rPr>
        <w:t xml:space="preserve">Email: </w:t>
      </w:r>
      <w:r w:rsidR="00F32A63">
        <w:rPr>
          <w:rFonts w:ascii="Times New Roman" w:hAnsi="Times New Roman"/>
          <w:sz w:val="26"/>
          <w:szCs w:val="26"/>
          <w:lang w:val="pl-PL"/>
        </w:rPr>
        <w:t>n</w:t>
      </w:r>
      <w:r w:rsidR="005A6DB8">
        <w:rPr>
          <w:rFonts w:ascii="Times New Roman" w:hAnsi="Times New Roman"/>
          <w:sz w:val="26"/>
          <w:szCs w:val="26"/>
          <w:lang w:val="pl-PL"/>
        </w:rPr>
        <w:t>ghianx</w:t>
      </w:r>
      <w:r w:rsidR="00F32A63">
        <w:rPr>
          <w:rFonts w:ascii="Times New Roman" w:hAnsi="Times New Roman"/>
          <w:sz w:val="26"/>
          <w:szCs w:val="26"/>
          <w:lang w:val="pl-PL"/>
        </w:rPr>
        <w:t>@vietnamairlines.com</w:t>
      </w:r>
    </w:p>
    <w:p w14:paraId="176CFC21" w14:textId="5FDD723A" w:rsidR="008B600E" w:rsidRPr="00C1701D" w:rsidRDefault="002B1A0E" w:rsidP="002B1A0E">
      <w:pPr>
        <w:pStyle w:val="ListParagraph"/>
        <w:numPr>
          <w:ilvl w:val="0"/>
          <w:numId w:val="9"/>
        </w:numPr>
        <w:spacing w:before="60" w:after="60"/>
        <w:jc w:val="both"/>
        <w:rPr>
          <w:rFonts w:ascii="Times New Roman" w:hAnsi="Times New Roman"/>
          <w:sz w:val="26"/>
          <w:szCs w:val="26"/>
          <w:lang w:val="pt-BR"/>
        </w:rPr>
      </w:pPr>
      <w:r w:rsidRPr="00C1701D">
        <w:rPr>
          <w:rFonts w:ascii="Times New Roman" w:hAnsi="Times New Roman"/>
          <w:sz w:val="26"/>
          <w:szCs w:val="26"/>
          <w:lang w:val="pt-BR"/>
        </w:rPr>
        <w:t>Giấy tờ/tài liệu gửi bổ sung</w:t>
      </w:r>
    </w:p>
    <w:p w14:paraId="4DF91FE8" w14:textId="092DCC21" w:rsidR="004F2518" w:rsidRPr="00C1701D" w:rsidRDefault="004F2518" w:rsidP="00757732">
      <w:pPr>
        <w:pStyle w:val="ListParagraph"/>
        <w:numPr>
          <w:ilvl w:val="0"/>
          <w:numId w:val="23"/>
        </w:numPr>
        <w:tabs>
          <w:tab w:val="left" w:pos="709"/>
          <w:tab w:val="left" w:pos="1134"/>
        </w:tabs>
        <w:spacing w:before="60" w:after="60"/>
        <w:ind w:firstLine="0"/>
        <w:jc w:val="both"/>
        <w:rPr>
          <w:rFonts w:ascii="Times New Roman" w:hAnsi="Times New Roman"/>
          <w:sz w:val="26"/>
          <w:szCs w:val="26"/>
        </w:rPr>
      </w:pPr>
      <w:r w:rsidRPr="00C1701D">
        <w:rPr>
          <w:rFonts w:ascii="Times New Roman" w:hAnsi="Times New Roman"/>
          <w:sz w:val="26"/>
          <w:szCs w:val="26"/>
        </w:rPr>
        <w:t>Các tài liệu có thể được bổ sung trong HSĐX bao gồm: Giấ</w:t>
      </w:r>
      <w:r w:rsidR="00AF215E" w:rsidRPr="00C1701D">
        <w:rPr>
          <w:rFonts w:ascii="Times New Roman" w:hAnsi="Times New Roman"/>
          <w:sz w:val="26"/>
          <w:szCs w:val="26"/>
        </w:rPr>
        <w:t>y chứ</w:t>
      </w:r>
      <w:r w:rsidRPr="00C1701D">
        <w:rPr>
          <w:rFonts w:ascii="Times New Roman" w:hAnsi="Times New Roman"/>
          <w:sz w:val="26"/>
          <w:szCs w:val="26"/>
        </w:rPr>
        <w:t>ng nhận đăng ký kinh doanh, Giấy đăng ký hoạt động, Hợp đồng tương tự, Báo cáo tài chính.</w:t>
      </w:r>
    </w:p>
    <w:p w14:paraId="6949DA3A" w14:textId="77777777" w:rsidR="004F2518" w:rsidRPr="00C1701D" w:rsidRDefault="004F2518" w:rsidP="00757732">
      <w:pPr>
        <w:pStyle w:val="ListParagraph"/>
        <w:numPr>
          <w:ilvl w:val="0"/>
          <w:numId w:val="23"/>
        </w:numPr>
        <w:tabs>
          <w:tab w:val="left" w:pos="709"/>
          <w:tab w:val="left" w:pos="1134"/>
        </w:tabs>
        <w:spacing w:before="60" w:after="60"/>
        <w:ind w:firstLine="0"/>
        <w:jc w:val="both"/>
        <w:rPr>
          <w:rFonts w:ascii="Times New Roman" w:hAnsi="Times New Roman"/>
          <w:sz w:val="26"/>
          <w:szCs w:val="26"/>
        </w:rPr>
      </w:pPr>
      <w:r w:rsidRPr="00C1701D">
        <w:rPr>
          <w:rFonts w:ascii="Times New Roman" w:hAnsi="Times New Roman"/>
          <w:sz w:val="26"/>
          <w:szCs w:val="26"/>
        </w:rPr>
        <w:t xml:space="preserve">Các tài liệu không được bổ sung bao gồm: Đơn chào giá, Biểu giá chào, </w:t>
      </w:r>
      <w:proofErr w:type="gramStart"/>
      <w:r w:rsidRPr="00C1701D">
        <w:rPr>
          <w:rFonts w:ascii="Times New Roman" w:hAnsi="Times New Roman"/>
          <w:sz w:val="26"/>
          <w:szCs w:val="26"/>
        </w:rPr>
        <w:t>Giấy</w:t>
      </w:r>
      <w:proofErr w:type="gramEnd"/>
      <w:r w:rsidRPr="00C1701D">
        <w:rPr>
          <w:rFonts w:ascii="Times New Roman" w:hAnsi="Times New Roman"/>
          <w:sz w:val="26"/>
          <w:szCs w:val="26"/>
        </w:rPr>
        <w:t xml:space="preserve"> Ủy quyền.</w:t>
      </w:r>
    </w:p>
    <w:p w14:paraId="7F9BDA8B" w14:textId="58AC1D02" w:rsidR="00481A44" w:rsidRPr="00C1701D" w:rsidRDefault="00481A44" w:rsidP="00757732">
      <w:pPr>
        <w:pStyle w:val="ListParagraph"/>
        <w:numPr>
          <w:ilvl w:val="1"/>
          <w:numId w:val="18"/>
        </w:numPr>
        <w:tabs>
          <w:tab w:val="left" w:pos="1134"/>
        </w:tabs>
        <w:spacing w:before="60" w:after="60"/>
        <w:ind w:left="709" w:hanging="709"/>
        <w:jc w:val="both"/>
        <w:outlineLvl w:val="1"/>
        <w:rPr>
          <w:rFonts w:ascii="Times New Roman" w:hAnsi="Times New Roman"/>
          <w:b/>
          <w:sz w:val="26"/>
          <w:szCs w:val="26"/>
        </w:rPr>
      </w:pPr>
      <w:bookmarkStart w:id="23" w:name="_Toc212733904"/>
      <w:r w:rsidRPr="00C1701D">
        <w:rPr>
          <w:rFonts w:ascii="Times New Roman" w:eastAsia="Times New Roman" w:hAnsi="Times New Roman"/>
          <w:b/>
          <w:bCs/>
          <w:sz w:val="26"/>
          <w:szCs w:val="26"/>
        </w:rPr>
        <w:t>Làm rõ HSYC</w:t>
      </w:r>
      <w:bookmarkEnd w:id="23"/>
    </w:p>
    <w:p w14:paraId="4C7116F5" w14:textId="77777777" w:rsidR="00481A44" w:rsidRPr="00C1701D" w:rsidRDefault="00481A44" w:rsidP="00481A44">
      <w:pPr>
        <w:spacing w:before="60" w:after="60" w:line="340" w:lineRule="exact"/>
        <w:ind w:left="709"/>
        <w:jc w:val="both"/>
        <w:rPr>
          <w:rFonts w:ascii="Times New Roman" w:hAnsi="Times New Roman"/>
          <w:sz w:val="26"/>
          <w:szCs w:val="26"/>
        </w:rPr>
      </w:pPr>
      <w:r w:rsidRPr="00C1701D">
        <w:rPr>
          <w:rFonts w:ascii="Times New Roman" w:hAnsi="Times New Roman"/>
          <w:sz w:val="26"/>
          <w:szCs w:val="26"/>
        </w:rPr>
        <w:t>Trong trường hợp cần làm rõ HSYC, NCC phải gửi đề nghị làm rõ bằng email, bảo đảm TCTHK nhận được trước tối thiểu 04 ngày làm việc trước thời hạn hạn nộp HSĐX quy định tại khoản 5.1.3 Điểm b.</w:t>
      </w:r>
    </w:p>
    <w:p w14:paraId="4A17F15E" w14:textId="77777777" w:rsidR="00481A44" w:rsidRPr="00C1701D" w:rsidRDefault="00481A44" w:rsidP="00481A44">
      <w:pPr>
        <w:spacing w:before="60" w:after="60" w:line="340" w:lineRule="exact"/>
        <w:ind w:left="709"/>
        <w:jc w:val="both"/>
        <w:rPr>
          <w:rFonts w:ascii="Times New Roman" w:hAnsi="Times New Roman"/>
          <w:sz w:val="26"/>
          <w:szCs w:val="26"/>
        </w:rPr>
      </w:pPr>
      <w:r w:rsidRPr="00C1701D">
        <w:rPr>
          <w:rFonts w:ascii="Times New Roman" w:hAnsi="Times New Roman"/>
          <w:sz w:val="26"/>
          <w:szCs w:val="26"/>
        </w:rPr>
        <w:t>Nội dung làm rõ sẽ được TCTHK gửi bằng email tới tất cả các NCC đã nhận HSYC. Trường hợp việc làm rõ dẫn đến phải sửa đổi HSYC, TCTHK sẽ gửi những nội dung sửa đổi đến tất cả các NCC đã nhận HSYC không muộn hơn 03 ngày làm việc trước thời hạn nộp HSĐX.</w:t>
      </w:r>
    </w:p>
    <w:p w14:paraId="58C17196" w14:textId="056C7E59" w:rsidR="00F5536B" w:rsidRPr="00C1701D" w:rsidRDefault="00F5536B" w:rsidP="00757732">
      <w:pPr>
        <w:pStyle w:val="ListParagraph"/>
        <w:numPr>
          <w:ilvl w:val="1"/>
          <w:numId w:val="18"/>
        </w:numPr>
        <w:spacing w:before="60" w:after="60" w:line="340" w:lineRule="exact"/>
        <w:jc w:val="both"/>
        <w:rPr>
          <w:rFonts w:ascii="Times New Roman" w:hAnsi="Times New Roman"/>
          <w:sz w:val="26"/>
          <w:szCs w:val="26"/>
        </w:rPr>
      </w:pPr>
      <w:r w:rsidRPr="00C1701D">
        <w:rPr>
          <w:rFonts w:ascii="Times New Roman" w:eastAsia="Times New Roman" w:hAnsi="Times New Roman"/>
          <w:b/>
          <w:bCs/>
          <w:sz w:val="26"/>
          <w:szCs w:val="26"/>
        </w:rPr>
        <w:t>Làm rõ</w:t>
      </w:r>
      <w:r w:rsidRPr="00C1701D">
        <w:rPr>
          <w:rFonts w:ascii="Times New Roman" w:hAnsi="Times New Roman"/>
          <w:b/>
          <w:sz w:val="26"/>
          <w:szCs w:val="26"/>
        </w:rPr>
        <w:t xml:space="preserve"> HSĐX</w:t>
      </w:r>
    </w:p>
    <w:p w14:paraId="102F660E" w14:textId="77777777" w:rsidR="00F5536B" w:rsidRPr="00C1701D" w:rsidRDefault="00F5536B" w:rsidP="0088411C">
      <w:pPr>
        <w:pStyle w:val="ListParagraph"/>
        <w:keepNext/>
        <w:numPr>
          <w:ilvl w:val="1"/>
          <w:numId w:val="3"/>
        </w:numPr>
        <w:spacing w:before="60" w:after="60"/>
        <w:contextualSpacing w:val="0"/>
        <w:jc w:val="both"/>
        <w:rPr>
          <w:rFonts w:ascii="Times New Roman" w:eastAsia="Times New Roman" w:hAnsi="Times New Roman"/>
          <w:vanish/>
          <w:spacing w:val="-6"/>
          <w:sz w:val="26"/>
          <w:szCs w:val="26"/>
          <w:lang w:val="nl-NL" w:eastAsia="ja-JP"/>
        </w:rPr>
      </w:pPr>
    </w:p>
    <w:p w14:paraId="056AE368" w14:textId="77777777" w:rsidR="00F5536B" w:rsidRPr="00C1701D" w:rsidRDefault="00F5536B" w:rsidP="0088411C">
      <w:pPr>
        <w:pStyle w:val="ListParagraph"/>
        <w:keepNext/>
        <w:numPr>
          <w:ilvl w:val="1"/>
          <w:numId w:val="3"/>
        </w:numPr>
        <w:spacing w:before="60" w:after="60"/>
        <w:contextualSpacing w:val="0"/>
        <w:jc w:val="both"/>
        <w:rPr>
          <w:rFonts w:ascii="Times New Roman" w:eastAsia="Times New Roman" w:hAnsi="Times New Roman"/>
          <w:vanish/>
          <w:spacing w:val="-6"/>
          <w:sz w:val="26"/>
          <w:szCs w:val="26"/>
          <w:lang w:val="nl-NL" w:eastAsia="ja-JP"/>
        </w:rPr>
      </w:pPr>
    </w:p>
    <w:p w14:paraId="70A2C8B9" w14:textId="77777777" w:rsidR="00F5536B" w:rsidRPr="00C1701D" w:rsidRDefault="00F5536B" w:rsidP="00F5536B">
      <w:pPr>
        <w:pStyle w:val="ListParagraph"/>
        <w:keepNext/>
        <w:numPr>
          <w:ilvl w:val="0"/>
          <w:numId w:val="5"/>
        </w:numPr>
        <w:spacing w:before="60" w:after="60"/>
        <w:contextualSpacing w:val="0"/>
        <w:jc w:val="both"/>
        <w:rPr>
          <w:rFonts w:ascii="Times New Roman" w:eastAsia="Times New Roman" w:hAnsi="Times New Roman"/>
          <w:vanish/>
          <w:spacing w:val="-6"/>
          <w:sz w:val="26"/>
          <w:szCs w:val="26"/>
          <w:lang w:val="nl-NL" w:eastAsia="ja-JP"/>
        </w:rPr>
      </w:pPr>
    </w:p>
    <w:p w14:paraId="2FFB4709" w14:textId="77777777" w:rsidR="00F5536B" w:rsidRPr="00C1701D" w:rsidRDefault="00F5536B" w:rsidP="00F5536B">
      <w:pPr>
        <w:pStyle w:val="ListParagraph"/>
        <w:keepNext/>
        <w:numPr>
          <w:ilvl w:val="0"/>
          <w:numId w:val="5"/>
        </w:numPr>
        <w:spacing w:before="60" w:after="60"/>
        <w:contextualSpacing w:val="0"/>
        <w:jc w:val="both"/>
        <w:rPr>
          <w:rFonts w:ascii="Times New Roman" w:eastAsia="Times New Roman" w:hAnsi="Times New Roman"/>
          <w:vanish/>
          <w:spacing w:val="-6"/>
          <w:sz w:val="26"/>
          <w:szCs w:val="26"/>
          <w:lang w:val="nl-NL" w:eastAsia="ja-JP"/>
        </w:rPr>
      </w:pPr>
    </w:p>
    <w:p w14:paraId="55E0F86A" w14:textId="77777777" w:rsidR="00F5536B" w:rsidRPr="00C1701D" w:rsidRDefault="00F5536B" w:rsidP="00F5536B">
      <w:pPr>
        <w:pStyle w:val="ListParagraph"/>
        <w:keepNext/>
        <w:numPr>
          <w:ilvl w:val="0"/>
          <w:numId w:val="5"/>
        </w:numPr>
        <w:spacing w:before="60" w:after="60"/>
        <w:contextualSpacing w:val="0"/>
        <w:jc w:val="both"/>
        <w:rPr>
          <w:rFonts w:ascii="Times New Roman" w:eastAsia="Times New Roman" w:hAnsi="Times New Roman"/>
          <w:vanish/>
          <w:spacing w:val="-6"/>
          <w:sz w:val="26"/>
          <w:szCs w:val="26"/>
          <w:lang w:val="nl-NL" w:eastAsia="ja-JP"/>
        </w:rPr>
      </w:pPr>
    </w:p>
    <w:p w14:paraId="32A6D3AC" w14:textId="77777777" w:rsidR="00F5536B" w:rsidRPr="00C1701D" w:rsidRDefault="00F5536B" w:rsidP="00F5536B">
      <w:pPr>
        <w:pStyle w:val="ListParagraph"/>
        <w:keepNext/>
        <w:numPr>
          <w:ilvl w:val="0"/>
          <w:numId w:val="5"/>
        </w:numPr>
        <w:spacing w:before="60" w:after="60"/>
        <w:contextualSpacing w:val="0"/>
        <w:jc w:val="both"/>
        <w:rPr>
          <w:rFonts w:ascii="Times New Roman" w:eastAsia="Times New Roman" w:hAnsi="Times New Roman"/>
          <w:vanish/>
          <w:spacing w:val="-6"/>
          <w:sz w:val="26"/>
          <w:szCs w:val="26"/>
          <w:lang w:val="nl-NL" w:eastAsia="ja-JP"/>
        </w:rPr>
      </w:pPr>
    </w:p>
    <w:p w14:paraId="45134D2B" w14:textId="77777777" w:rsidR="00F5536B" w:rsidRPr="00C1701D" w:rsidRDefault="00F5536B" w:rsidP="00F5536B">
      <w:pPr>
        <w:pStyle w:val="ListParagraph"/>
        <w:keepNext/>
        <w:numPr>
          <w:ilvl w:val="0"/>
          <w:numId w:val="5"/>
        </w:numPr>
        <w:spacing w:before="60" w:after="60"/>
        <w:contextualSpacing w:val="0"/>
        <w:jc w:val="both"/>
        <w:rPr>
          <w:rFonts w:ascii="Times New Roman" w:eastAsia="Times New Roman" w:hAnsi="Times New Roman"/>
          <w:vanish/>
          <w:spacing w:val="-6"/>
          <w:sz w:val="26"/>
          <w:szCs w:val="26"/>
          <w:lang w:val="nl-NL" w:eastAsia="ja-JP"/>
        </w:rPr>
      </w:pPr>
    </w:p>
    <w:p w14:paraId="108442BD" w14:textId="77777777" w:rsidR="00F5536B" w:rsidRPr="00C1701D" w:rsidRDefault="00F5536B" w:rsidP="00F5536B">
      <w:pPr>
        <w:pStyle w:val="ListParagraph"/>
        <w:keepNext/>
        <w:numPr>
          <w:ilvl w:val="1"/>
          <w:numId w:val="5"/>
        </w:numPr>
        <w:spacing w:before="60" w:after="60"/>
        <w:contextualSpacing w:val="0"/>
        <w:jc w:val="both"/>
        <w:rPr>
          <w:rFonts w:ascii="Times New Roman" w:eastAsia="Times New Roman" w:hAnsi="Times New Roman"/>
          <w:vanish/>
          <w:spacing w:val="-6"/>
          <w:sz w:val="26"/>
          <w:szCs w:val="26"/>
          <w:lang w:val="nl-NL" w:eastAsia="ja-JP"/>
        </w:rPr>
      </w:pPr>
    </w:p>
    <w:p w14:paraId="3D011784" w14:textId="77777777" w:rsidR="00F5536B" w:rsidRPr="00C1701D" w:rsidRDefault="00F5536B" w:rsidP="00F5536B">
      <w:pPr>
        <w:pStyle w:val="ListParagraph"/>
        <w:keepNext/>
        <w:numPr>
          <w:ilvl w:val="1"/>
          <w:numId w:val="5"/>
        </w:numPr>
        <w:spacing w:before="60" w:after="60"/>
        <w:contextualSpacing w:val="0"/>
        <w:jc w:val="both"/>
        <w:rPr>
          <w:rFonts w:ascii="Times New Roman" w:eastAsia="Times New Roman" w:hAnsi="Times New Roman"/>
          <w:vanish/>
          <w:spacing w:val="-6"/>
          <w:sz w:val="26"/>
          <w:szCs w:val="26"/>
          <w:lang w:val="nl-NL" w:eastAsia="ja-JP"/>
        </w:rPr>
      </w:pPr>
    </w:p>
    <w:p w14:paraId="7ABB3AD4" w14:textId="77777777" w:rsidR="00481A44" w:rsidRPr="00C1701D" w:rsidRDefault="00333F01" w:rsidP="00757732">
      <w:pPr>
        <w:pStyle w:val="ListParagraph"/>
        <w:keepNext/>
        <w:numPr>
          <w:ilvl w:val="2"/>
          <w:numId w:val="19"/>
        </w:numPr>
        <w:tabs>
          <w:tab w:val="left" w:pos="1080"/>
          <w:tab w:val="left" w:pos="1276"/>
        </w:tabs>
        <w:spacing w:before="60" w:after="60"/>
        <w:jc w:val="both"/>
        <w:rPr>
          <w:rFonts w:ascii="Times New Roman" w:hAnsi="Times New Roman"/>
          <w:sz w:val="26"/>
          <w:szCs w:val="26"/>
          <w:lang w:val="nl-NL"/>
        </w:rPr>
      </w:pPr>
      <w:r w:rsidRPr="00C1701D">
        <w:rPr>
          <w:rFonts w:ascii="Times New Roman" w:hAnsi="Times New Roman"/>
          <w:sz w:val="26"/>
          <w:szCs w:val="26"/>
          <w:lang w:val="nl-NL"/>
        </w:rPr>
        <w:t xml:space="preserve">Trong quá trình đánh giá HSĐX, bên mời chào giá có thể yêu cầu nhà cung ứng dịch vụ làm rõ nội dung của HSĐX (kể cả việc làm rõ đơn giá khác thường) và bổ sung tài liệu trong trường hợp HSĐX thiếu tài liệu theo yêu cầu của hồ sơ yêu cầu với điều kiện không làm thay đổi nội dung cơ bản của HSĐX đã nộp, không thay đổi giá chào. </w:t>
      </w:r>
    </w:p>
    <w:p w14:paraId="03C60DD5" w14:textId="77777777" w:rsidR="00481A44" w:rsidRPr="00C1701D" w:rsidRDefault="00333F01" w:rsidP="00757732">
      <w:pPr>
        <w:pStyle w:val="ListParagraph"/>
        <w:keepNext/>
        <w:numPr>
          <w:ilvl w:val="2"/>
          <w:numId w:val="19"/>
        </w:numPr>
        <w:tabs>
          <w:tab w:val="left" w:pos="1080"/>
          <w:tab w:val="left" w:pos="1276"/>
        </w:tabs>
        <w:spacing w:before="60" w:after="60"/>
        <w:jc w:val="both"/>
        <w:rPr>
          <w:rFonts w:ascii="Times New Roman" w:hAnsi="Times New Roman"/>
          <w:sz w:val="26"/>
          <w:szCs w:val="26"/>
          <w:lang w:val="nl-NL"/>
        </w:rPr>
      </w:pPr>
      <w:r w:rsidRPr="00C1701D">
        <w:rPr>
          <w:rFonts w:ascii="Times New Roman" w:hAnsi="Times New Roman"/>
          <w:sz w:val="26"/>
          <w:szCs w:val="26"/>
          <w:lang w:val="nl-NL"/>
        </w:rPr>
        <w:t xml:space="preserve">Việc làm rõ HSĐX được thực hiện giữa bên mời chào giá và nhà </w:t>
      </w:r>
      <w:r w:rsidRPr="00C1701D">
        <w:rPr>
          <w:rFonts w:ascii="Times New Roman" w:hAnsi="Times New Roman"/>
          <w:sz w:val="26"/>
          <w:szCs w:val="26"/>
          <w:lang w:val="it-IT"/>
        </w:rPr>
        <w:t>cung ứng dịch vụ</w:t>
      </w:r>
      <w:r w:rsidRPr="00C1701D">
        <w:rPr>
          <w:rFonts w:ascii="Times New Roman" w:hAnsi="Times New Roman"/>
          <w:sz w:val="26"/>
          <w:szCs w:val="26"/>
          <w:lang w:val="nl-NL"/>
        </w:rPr>
        <w:t xml:space="preserve"> có HSĐX cần phải làm rõ dưới hình thức trao đổi trực tiếp (bên mời chào giá mời nhà </w:t>
      </w:r>
      <w:r w:rsidRPr="00C1701D">
        <w:rPr>
          <w:rFonts w:ascii="Times New Roman" w:hAnsi="Times New Roman"/>
          <w:sz w:val="26"/>
          <w:szCs w:val="26"/>
          <w:lang w:val="it-IT"/>
        </w:rPr>
        <w:t>cung ứng dịch vụ</w:t>
      </w:r>
      <w:r w:rsidRPr="00C1701D">
        <w:rPr>
          <w:rFonts w:ascii="Times New Roman" w:hAnsi="Times New Roman"/>
          <w:sz w:val="26"/>
          <w:szCs w:val="26"/>
          <w:lang w:val="nl-NL"/>
        </w:rPr>
        <w:t xml:space="preserve"> đến gặp trực tiếp để trao đổi, những nội dung hỏi và trả lời phải lập thành văn bản) hoặc gián tiếp (bên mời chào giá gửi văn bản yêu cầu làm rõ và nhà </w:t>
      </w:r>
      <w:r w:rsidRPr="00C1701D">
        <w:rPr>
          <w:rFonts w:ascii="Times New Roman" w:hAnsi="Times New Roman"/>
          <w:sz w:val="26"/>
          <w:szCs w:val="26"/>
          <w:lang w:val="it-IT"/>
        </w:rPr>
        <w:t>cung ứng dịch vụ</w:t>
      </w:r>
      <w:r w:rsidRPr="00C1701D">
        <w:rPr>
          <w:rFonts w:ascii="Times New Roman" w:hAnsi="Times New Roman"/>
          <w:sz w:val="26"/>
          <w:szCs w:val="26"/>
          <w:lang w:val="nl-NL"/>
        </w:rPr>
        <w:t xml:space="preserve"> phải trả lời bằng văn bản). Trong văn bản yêu cầu làm rõ cần quy định thời hạn làm rõ của nhà </w:t>
      </w:r>
      <w:r w:rsidRPr="00C1701D">
        <w:rPr>
          <w:rFonts w:ascii="Times New Roman" w:hAnsi="Times New Roman"/>
          <w:sz w:val="26"/>
          <w:szCs w:val="26"/>
          <w:lang w:val="it-IT"/>
        </w:rPr>
        <w:t>cung ứng dịch vụ</w:t>
      </w:r>
      <w:r w:rsidRPr="00C1701D">
        <w:rPr>
          <w:rFonts w:ascii="Times New Roman" w:hAnsi="Times New Roman"/>
          <w:sz w:val="26"/>
          <w:szCs w:val="26"/>
          <w:lang w:val="nl-NL"/>
        </w:rPr>
        <w:t xml:space="preserve">. Nội dung làm rõ HSĐX thể hiện bằng văn bản được bên mời chào giá bảo quản như một phần của HSĐX. </w:t>
      </w:r>
    </w:p>
    <w:p w14:paraId="39585E03" w14:textId="266174AE" w:rsidR="00333F01" w:rsidRPr="00C1701D" w:rsidRDefault="00333F01" w:rsidP="00757732">
      <w:pPr>
        <w:pStyle w:val="ListParagraph"/>
        <w:keepNext/>
        <w:numPr>
          <w:ilvl w:val="2"/>
          <w:numId w:val="19"/>
        </w:numPr>
        <w:tabs>
          <w:tab w:val="left" w:pos="1080"/>
          <w:tab w:val="left" w:pos="1276"/>
        </w:tabs>
        <w:spacing w:before="60" w:after="60"/>
        <w:jc w:val="both"/>
        <w:rPr>
          <w:rFonts w:ascii="Times New Roman" w:hAnsi="Times New Roman"/>
          <w:sz w:val="26"/>
          <w:szCs w:val="26"/>
          <w:lang w:val="nl-NL"/>
        </w:rPr>
      </w:pPr>
      <w:r w:rsidRPr="00C1701D">
        <w:rPr>
          <w:rFonts w:ascii="Times New Roman" w:hAnsi="Times New Roman"/>
          <w:sz w:val="26"/>
          <w:szCs w:val="26"/>
          <w:lang w:val="nl-NL"/>
        </w:rPr>
        <w:t xml:space="preserve">Trường hợp quá thời hạn làm rõ mà bên mời chào giá không nhận được văn bản làm rõ hoặc nhà </w:t>
      </w:r>
      <w:r w:rsidRPr="00C1701D">
        <w:rPr>
          <w:rFonts w:ascii="Times New Roman" w:hAnsi="Times New Roman"/>
          <w:sz w:val="26"/>
          <w:szCs w:val="26"/>
          <w:lang w:val="it-IT"/>
        </w:rPr>
        <w:t>cung ứng dịch vụ</w:t>
      </w:r>
      <w:r w:rsidRPr="00C1701D">
        <w:rPr>
          <w:rFonts w:ascii="Times New Roman" w:hAnsi="Times New Roman"/>
          <w:sz w:val="26"/>
          <w:szCs w:val="26"/>
          <w:lang w:val="nl-NL"/>
        </w:rPr>
        <w:t xml:space="preserve"> có văn bản làm rõ nhưng không đáp ứng được yêu cầu làm rõ của bên mời chào giá thì bên mời chào giá xem xét, xử lý theo các quy định của pháp luật hiện hành</w:t>
      </w:r>
      <w:r w:rsidRPr="00C1701D">
        <w:rPr>
          <w:rFonts w:ascii="Times New Roman" w:hAnsi="Times New Roman"/>
          <w:spacing w:val="-6"/>
          <w:sz w:val="26"/>
          <w:szCs w:val="26"/>
          <w:lang w:val="nl-NL"/>
        </w:rPr>
        <w:t>.</w:t>
      </w:r>
    </w:p>
    <w:p w14:paraId="152853A0" w14:textId="03CEC86A" w:rsidR="00F5536B" w:rsidRPr="00C1701D" w:rsidRDefault="00F5536B" w:rsidP="00757732">
      <w:pPr>
        <w:pStyle w:val="ListParagraph"/>
        <w:numPr>
          <w:ilvl w:val="1"/>
          <w:numId w:val="19"/>
        </w:numPr>
        <w:tabs>
          <w:tab w:val="left" w:pos="709"/>
          <w:tab w:val="left" w:pos="1134"/>
        </w:tabs>
        <w:spacing w:before="60" w:after="60"/>
        <w:jc w:val="both"/>
        <w:outlineLvl w:val="1"/>
        <w:rPr>
          <w:rFonts w:ascii="Times New Roman" w:hAnsi="Times New Roman"/>
          <w:b/>
          <w:sz w:val="26"/>
          <w:szCs w:val="26"/>
        </w:rPr>
      </w:pPr>
      <w:bookmarkStart w:id="24" w:name="_Toc212733905"/>
      <w:r w:rsidRPr="00C1701D">
        <w:rPr>
          <w:rFonts w:ascii="Times New Roman" w:hAnsi="Times New Roman"/>
          <w:b/>
          <w:sz w:val="26"/>
          <w:szCs w:val="26"/>
        </w:rPr>
        <w:t>Đánh giá các HSĐX</w:t>
      </w:r>
      <w:bookmarkEnd w:id="24"/>
    </w:p>
    <w:p w14:paraId="471CDB45" w14:textId="77777777" w:rsidR="00F5536B" w:rsidRPr="00C1701D" w:rsidRDefault="00F5536B" w:rsidP="00F5536B">
      <w:pPr>
        <w:spacing w:before="60" w:after="60"/>
        <w:ind w:firstLine="720"/>
        <w:jc w:val="both"/>
        <w:rPr>
          <w:rFonts w:ascii="Times New Roman" w:hAnsi="Times New Roman"/>
          <w:sz w:val="26"/>
          <w:szCs w:val="26"/>
          <w:lang w:val="it-IT"/>
        </w:rPr>
      </w:pPr>
      <w:r w:rsidRPr="00C1701D">
        <w:rPr>
          <w:rFonts w:ascii="Times New Roman" w:hAnsi="Times New Roman"/>
          <w:sz w:val="26"/>
          <w:szCs w:val="26"/>
          <w:lang w:val="it-IT"/>
        </w:rPr>
        <w:t xml:space="preserve">Việc đánh giá HSĐX được thực hiện theo trình tự như sau: </w:t>
      </w:r>
    </w:p>
    <w:p w14:paraId="75E1A50C" w14:textId="3F67A6C1" w:rsidR="004D0782" w:rsidRPr="00C1701D" w:rsidRDefault="004D0782" w:rsidP="00757732">
      <w:pPr>
        <w:pStyle w:val="ListParagraph"/>
        <w:numPr>
          <w:ilvl w:val="2"/>
          <w:numId w:val="19"/>
        </w:numPr>
        <w:spacing w:before="60" w:after="60"/>
        <w:jc w:val="both"/>
        <w:rPr>
          <w:rFonts w:ascii="Times New Roman" w:hAnsi="Times New Roman"/>
          <w:b/>
          <w:i/>
          <w:sz w:val="26"/>
          <w:szCs w:val="26"/>
          <w:lang w:val="it-IT"/>
        </w:rPr>
      </w:pPr>
      <w:r w:rsidRPr="00C1701D">
        <w:rPr>
          <w:rFonts w:ascii="Times New Roman" w:hAnsi="Times New Roman"/>
          <w:b/>
          <w:i/>
          <w:sz w:val="26"/>
          <w:szCs w:val="26"/>
          <w:lang w:val="it-IT"/>
        </w:rPr>
        <w:lastRenderedPageBreak/>
        <w:t xml:space="preserve">Kiểm tra tính hợp lệ của HSĐX, bao gồm: </w:t>
      </w:r>
    </w:p>
    <w:p w14:paraId="1BCA7C62" w14:textId="77777777" w:rsidR="0037249C" w:rsidRPr="00C1701D" w:rsidRDefault="0037249C" w:rsidP="0037249C">
      <w:pPr>
        <w:spacing w:before="60" w:after="60"/>
        <w:ind w:left="993" w:hanging="284"/>
        <w:jc w:val="both"/>
        <w:rPr>
          <w:rFonts w:ascii="Times New Roman" w:hAnsi="Times New Roman"/>
          <w:sz w:val="26"/>
          <w:szCs w:val="26"/>
          <w:lang w:val="it-IT"/>
        </w:rPr>
      </w:pPr>
      <w:r w:rsidRPr="00C1701D">
        <w:rPr>
          <w:rFonts w:ascii="Times New Roman" w:hAnsi="Times New Roman"/>
          <w:sz w:val="26"/>
          <w:szCs w:val="26"/>
          <w:lang w:val="it-IT"/>
        </w:rPr>
        <w:t>a.</w:t>
      </w:r>
      <w:r w:rsidRPr="00C1701D">
        <w:rPr>
          <w:rFonts w:ascii="Times New Roman" w:hAnsi="Times New Roman"/>
          <w:sz w:val="26"/>
          <w:szCs w:val="26"/>
          <w:lang w:val="it-IT"/>
        </w:rPr>
        <w:tab/>
        <w:t>Tư cách hợp lệ của nhà cung cấp theo quy định tại Mục 2 (sau khi đã làm rõ hoặc bổ sung tài liệu theo yêu cầu của Bên mời chào giá);</w:t>
      </w:r>
    </w:p>
    <w:p w14:paraId="42127A2B" w14:textId="77777777" w:rsidR="0037249C" w:rsidRPr="00C1701D" w:rsidRDefault="0037249C" w:rsidP="0037249C">
      <w:pPr>
        <w:spacing w:before="60" w:after="60"/>
        <w:ind w:left="993" w:hanging="284"/>
        <w:jc w:val="both"/>
        <w:rPr>
          <w:rFonts w:ascii="Times New Roman" w:hAnsi="Times New Roman"/>
          <w:sz w:val="26"/>
          <w:szCs w:val="26"/>
          <w:lang w:val="it-IT"/>
        </w:rPr>
      </w:pPr>
      <w:r w:rsidRPr="00C1701D">
        <w:rPr>
          <w:rFonts w:ascii="Times New Roman" w:hAnsi="Times New Roman"/>
          <w:sz w:val="26"/>
          <w:szCs w:val="26"/>
          <w:lang w:val="it-IT"/>
        </w:rPr>
        <w:t>b.</w:t>
      </w:r>
      <w:r w:rsidRPr="00C1701D">
        <w:rPr>
          <w:rFonts w:ascii="Times New Roman" w:hAnsi="Times New Roman"/>
          <w:sz w:val="26"/>
          <w:szCs w:val="26"/>
          <w:lang w:val="it-IT"/>
        </w:rPr>
        <w:tab/>
        <w:t>Tính hợp lệ (chữ ký, thời gian) trong các tài liệu như Đơn chào giá tại Mẫu số 1, Giấy ủy quyền (nếu có) tại Mẫu số 2, Biểu giá chào tại Mục 3;</w:t>
      </w:r>
    </w:p>
    <w:p w14:paraId="59E590CC" w14:textId="577987B3" w:rsidR="0037249C" w:rsidRPr="00C1701D" w:rsidRDefault="0037249C" w:rsidP="0037249C">
      <w:pPr>
        <w:spacing w:before="60" w:after="60"/>
        <w:ind w:left="993" w:hanging="284"/>
        <w:jc w:val="both"/>
        <w:rPr>
          <w:rFonts w:ascii="Times New Roman" w:hAnsi="Times New Roman"/>
          <w:sz w:val="26"/>
          <w:szCs w:val="26"/>
          <w:lang w:val="it-IT"/>
        </w:rPr>
      </w:pPr>
      <w:r w:rsidRPr="00C1701D">
        <w:rPr>
          <w:rFonts w:ascii="Times New Roman" w:hAnsi="Times New Roman"/>
          <w:sz w:val="26"/>
          <w:szCs w:val="26"/>
          <w:lang w:val="it-IT"/>
        </w:rPr>
        <w:t>c.</w:t>
      </w:r>
      <w:r w:rsidRPr="00C1701D">
        <w:rPr>
          <w:rFonts w:ascii="Times New Roman" w:hAnsi="Times New Roman"/>
          <w:sz w:val="26"/>
          <w:szCs w:val="26"/>
          <w:lang w:val="it-IT"/>
        </w:rPr>
        <w:tab/>
        <w:t xml:space="preserve">Hiệu lực của HSĐX theo quy định tại </w:t>
      </w:r>
      <w:r w:rsidR="008955C3" w:rsidRPr="00C1701D">
        <w:rPr>
          <w:rFonts w:ascii="Times New Roman" w:hAnsi="Times New Roman"/>
          <w:sz w:val="26"/>
          <w:szCs w:val="26"/>
          <w:lang w:val="it-IT"/>
        </w:rPr>
        <w:t>khoản</w:t>
      </w:r>
      <w:r w:rsidRPr="00C1701D">
        <w:rPr>
          <w:rFonts w:ascii="Times New Roman" w:hAnsi="Times New Roman"/>
          <w:sz w:val="26"/>
          <w:szCs w:val="26"/>
          <w:lang w:val="it-IT"/>
        </w:rPr>
        <w:t xml:space="preserve"> 5.1.2;</w:t>
      </w:r>
    </w:p>
    <w:p w14:paraId="56F0BF65" w14:textId="77777777" w:rsidR="0037249C" w:rsidRPr="00C1701D" w:rsidRDefault="0037249C" w:rsidP="0037249C">
      <w:pPr>
        <w:spacing w:before="60" w:after="60"/>
        <w:ind w:left="993" w:hanging="284"/>
        <w:jc w:val="both"/>
        <w:rPr>
          <w:rFonts w:ascii="Times New Roman" w:hAnsi="Times New Roman"/>
          <w:sz w:val="26"/>
          <w:szCs w:val="26"/>
          <w:lang w:val="it-IT"/>
        </w:rPr>
      </w:pPr>
      <w:r w:rsidRPr="00C1701D">
        <w:rPr>
          <w:rFonts w:ascii="Times New Roman" w:hAnsi="Times New Roman"/>
          <w:sz w:val="26"/>
          <w:szCs w:val="26"/>
          <w:lang w:val="it-IT"/>
        </w:rPr>
        <w:t>d.</w:t>
      </w:r>
      <w:r w:rsidRPr="00C1701D">
        <w:rPr>
          <w:rFonts w:ascii="Times New Roman" w:hAnsi="Times New Roman"/>
          <w:sz w:val="26"/>
          <w:szCs w:val="26"/>
          <w:lang w:val="it-IT"/>
        </w:rPr>
        <w:tab/>
        <w:t>Tính hợp lệ, sự phù hợp (đáp ứng) của sản phẩm/dịch vụ theo yêu cầu tại Mục 1;</w:t>
      </w:r>
    </w:p>
    <w:p w14:paraId="6CEB64FF" w14:textId="22B9CF9B" w:rsidR="0037249C" w:rsidRPr="00C1701D" w:rsidRDefault="0037249C" w:rsidP="0037249C">
      <w:pPr>
        <w:spacing w:before="60" w:after="60"/>
        <w:ind w:left="993" w:hanging="284"/>
        <w:jc w:val="both"/>
        <w:rPr>
          <w:rFonts w:ascii="Times New Roman" w:hAnsi="Times New Roman"/>
          <w:sz w:val="26"/>
          <w:szCs w:val="26"/>
          <w:lang w:val="it-IT"/>
        </w:rPr>
      </w:pPr>
      <w:r w:rsidRPr="00C1701D">
        <w:rPr>
          <w:rFonts w:ascii="Times New Roman" w:hAnsi="Times New Roman"/>
          <w:sz w:val="26"/>
          <w:szCs w:val="26"/>
          <w:lang w:val="it-IT"/>
        </w:rPr>
        <w:t>e.</w:t>
      </w:r>
      <w:r w:rsidRPr="00C1701D">
        <w:rPr>
          <w:rFonts w:ascii="Times New Roman" w:hAnsi="Times New Roman"/>
          <w:sz w:val="26"/>
          <w:szCs w:val="26"/>
          <w:lang w:val="it-IT"/>
        </w:rPr>
        <w:tab/>
        <w:t>Tính hợp lệ, sự phù hợp (đáp ứng) của yêu cầu chào giá nêu tại Mục 3</w:t>
      </w:r>
      <w:r w:rsidR="00F32A63">
        <w:rPr>
          <w:rFonts w:ascii="Times New Roman" w:hAnsi="Times New Roman"/>
          <w:sz w:val="26"/>
          <w:szCs w:val="26"/>
          <w:lang w:val="it-IT"/>
        </w:rPr>
        <w:t>.</w:t>
      </w:r>
    </w:p>
    <w:p w14:paraId="508B490E" w14:textId="1D8E8CA4" w:rsidR="0037249C" w:rsidRPr="00C1701D" w:rsidRDefault="0037249C" w:rsidP="0037249C">
      <w:pPr>
        <w:spacing w:before="60" w:after="60"/>
        <w:ind w:left="720"/>
        <w:jc w:val="both"/>
        <w:rPr>
          <w:rFonts w:ascii="Times New Roman" w:hAnsi="Times New Roman"/>
          <w:sz w:val="26"/>
          <w:szCs w:val="26"/>
          <w:lang w:val="it-IT"/>
        </w:rPr>
      </w:pPr>
      <w:r w:rsidRPr="00C1701D">
        <w:rPr>
          <w:rFonts w:ascii="Times New Roman" w:hAnsi="Times New Roman"/>
          <w:sz w:val="26"/>
          <w:szCs w:val="26"/>
          <w:lang w:val="it-IT"/>
        </w:rPr>
        <w:t>HSĐX của nhà cung cấp sẽ bị loại bỏ và không được xem xét tiếp nếu nhà cung cấp không đáp ứng một trong các nội dung nói trên.</w:t>
      </w:r>
    </w:p>
    <w:p w14:paraId="6EE022EB" w14:textId="4F2B2328" w:rsidR="00F5536B" w:rsidRPr="00C1701D" w:rsidRDefault="00F5536B" w:rsidP="00757732">
      <w:pPr>
        <w:pStyle w:val="ListParagraph"/>
        <w:numPr>
          <w:ilvl w:val="2"/>
          <w:numId w:val="19"/>
        </w:numPr>
        <w:spacing w:before="60" w:after="60"/>
        <w:jc w:val="both"/>
        <w:rPr>
          <w:rFonts w:ascii="Times New Roman" w:hAnsi="Times New Roman"/>
          <w:b/>
          <w:i/>
          <w:sz w:val="26"/>
          <w:szCs w:val="26"/>
          <w:lang w:val="it-IT"/>
        </w:rPr>
      </w:pPr>
      <w:r w:rsidRPr="00C1701D">
        <w:rPr>
          <w:rFonts w:ascii="Times New Roman" w:hAnsi="Times New Roman"/>
          <w:b/>
          <w:i/>
          <w:sz w:val="26"/>
          <w:szCs w:val="26"/>
          <w:lang w:val="it-IT"/>
        </w:rPr>
        <w:t>Đánh giá về năng lực, kinh nghiệm nhà cung cấp</w:t>
      </w:r>
    </w:p>
    <w:p w14:paraId="1C600603" w14:textId="4DD79719" w:rsidR="0037249C" w:rsidRPr="00C1701D" w:rsidRDefault="0037249C" w:rsidP="00F5536B">
      <w:pPr>
        <w:spacing w:before="60" w:after="60" w:line="340" w:lineRule="exact"/>
        <w:ind w:left="720"/>
        <w:jc w:val="both"/>
        <w:rPr>
          <w:rFonts w:ascii="Times New Roman" w:hAnsi="Times New Roman"/>
          <w:sz w:val="26"/>
          <w:szCs w:val="26"/>
          <w:lang w:val="vi-VN"/>
        </w:rPr>
      </w:pPr>
      <w:r w:rsidRPr="00C1701D">
        <w:rPr>
          <w:rFonts w:ascii="Times New Roman" w:hAnsi="Times New Roman"/>
          <w:sz w:val="26"/>
          <w:szCs w:val="26"/>
          <w:lang w:val="vi-VN"/>
        </w:rPr>
        <w:t xml:space="preserve">Bên mời chào giá đánh giá năng lực, kinh nghiệm các Nhà cung cấp theo Tiêu chuẩn đánh giá về năng lực kinh nghiệm quy định tại </w:t>
      </w:r>
      <w:r w:rsidR="008955C3" w:rsidRPr="00C1701D">
        <w:rPr>
          <w:rFonts w:ascii="Times New Roman" w:hAnsi="Times New Roman"/>
          <w:sz w:val="26"/>
          <w:szCs w:val="26"/>
        </w:rPr>
        <w:t>Điều</w:t>
      </w:r>
      <w:r w:rsidRPr="00C1701D">
        <w:rPr>
          <w:rFonts w:ascii="Times New Roman" w:hAnsi="Times New Roman"/>
          <w:sz w:val="26"/>
          <w:szCs w:val="26"/>
          <w:lang w:val="vi-VN"/>
        </w:rPr>
        <w:t xml:space="preserve"> 4.</w:t>
      </w:r>
      <w:r w:rsidR="002A1BD5" w:rsidRPr="00C1701D">
        <w:rPr>
          <w:rFonts w:ascii="Times New Roman" w:hAnsi="Times New Roman"/>
          <w:sz w:val="26"/>
          <w:szCs w:val="26"/>
        </w:rPr>
        <w:t>2</w:t>
      </w:r>
      <w:r w:rsidRPr="00C1701D">
        <w:rPr>
          <w:rFonts w:ascii="Times New Roman" w:hAnsi="Times New Roman"/>
          <w:sz w:val="26"/>
          <w:szCs w:val="26"/>
          <w:lang w:val="vi-VN"/>
        </w:rPr>
        <w:t xml:space="preserve"> và sử dụng phương pháp đánh giá theo tiêu chí “Đạt”, “Không đạt”. HSĐX được đánh giá là đáp ứng yêu cầu về năng lực, kinh nghiệm khi tất cả các nội dung chi tiết về năng lực, kinh nghiệm được đánh giá là “Đạt”.</w:t>
      </w:r>
    </w:p>
    <w:p w14:paraId="090524CE" w14:textId="6FFFB7B5" w:rsidR="00F5536B" w:rsidRPr="00C1701D" w:rsidRDefault="00F5536B" w:rsidP="00757732">
      <w:pPr>
        <w:pStyle w:val="ListParagraph"/>
        <w:numPr>
          <w:ilvl w:val="2"/>
          <w:numId w:val="19"/>
        </w:numPr>
        <w:spacing w:before="60" w:after="60"/>
        <w:jc w:val="both"/>
        <w:rPr>
          <w:rFonts w:ascii="Times New Roman" w:hAnsi="Times New Roman"/>
          <w:b/>
          <w:i/>
          <w:sz w:val="26"/>
          <w:szCs w:val="26"/>
          <w:lang w:val="it-IT"/>
        </w:rPr>
      </w:pPr>
      <w:r w:rsidRPr="00C1701D">
        <w:rPr>
          <w:rFonts w:ascii="Times New Roman" w:hAnsi="Times New Roman"/>
          <w:b/>
          <w:i/>
          <w:sz w:val="26"/>
          <w:szCs w:val="26"/>
          <w:lang w:val="it-IT"/>
        </w:rPr>
        <w:t>Đánh giá về yêu cầu kỹ thuật hàng hóa, dịch vụ</w:t>
      </w:r>
    </w:p>
    <w:p w14:paraId="37CCB3A3" w14:textId="4D8E2698" w:rsidR="00675EE8" w:rsidRPr="00675EE8" w:rsidRDefault="00675EE8" w:rsidP="00675EE8">
      <w:pPr>
        <w:pStyle w:val="ListParagraph"/>
        <w:spacing w:before="60" w:after="60" w:line="340" w:lineRule="exact"/>
        <w:jc w:val="both"/>
        <w:rPr>
          <w:rFonts w:ascii="Times New Roman" w:hAnsi="Times New Roman"/>
          <w:sz w:val="26"/>
          <w:szCs w:val="26"/>
          <w:lang w:val="it-IT"/>
        </w:rPr>
      </w:pPr>
      <w:r w:rsidRPr="00675EE8">
        <w:rPr>
          <w:rFonts w:ascii="Times New Roman" w:hAnsi="Times New Roman"/>
          <w:sz w:val="26"/>
          <w:szCs w:val="26"/>
          <w:lang w:val="it-IT"/>
        </w:rPr>
        <w:t>Bên mời chào giá tiến hành đánh giá về mặt kỹ thuật các HSĐX đã vượt qua bước đánh giá sơ bộ trên cơ sở các yêu cầu của HSĐX được nêu tại Điều 4.3. Việc đánh giá các yêu cầu kỹ thuật được thực hiện bằng phương pháp theo tiêu chí “đạt”, “không đạt” nêu tại Điều 4.3. Hồ sơ chỉ được đánh giá là đạt nếu đạt tất cả các yêu cầu về kỹ thuật.</w:t>
      </w:r>
    </w:p>
    <w:p w14:paraId="3A82991C" w14:textId="7ADC4329" w:rsidR="0037249C" w:rsidRPr="00C1701D" w:rsidRDefault="0037249C" w:rsidP="00757732">
      <w:pPr>
        <w:pStyle w:val="ListParagraph"/>
        <w:numPr>
          <w:ilvl w:val="2"/>
          <w:numId w:val="19"/>
        </w:numPr>
        <w:spacing w:before="60" w:after="60"/>
        <w:jc w:val="both"/>
        <w:rPr>
          <w:rFonts w:ascii="Times New Roman" w:hAnsi="Times New Roman"/>
          <w:i/>
          <w:sz w:val="26"/>
          <w:szCs w:val="26"/>
          <w:lang w:val="it-IT"/>
        </w:rPr>
      </w:pPr>
      <w:r w:rsidRPr="00C1701D">
        <w:rPr>
          <w:rFonts w:ascii="Times New Roman" w:hAnsi="Times New Roman"/>
          <w:b/>
          <w:i/>
          <w:sz w:val="26"/>
          <w:szCs w:val="26"/>
          <w:lang w:val="it-IT"/>
        </w:rPr>
        <w:t>Đánh giá về điều kiệ</w:t>
      </w:r>
      <w:r w:rsidR="00F32A63">
        <w:rPr>
          <w:rFonts w:ascii="Times New Roman" w:hAnsi="Times New Roman"/>
          <w:b/>
          <w:i/>
          <w:sz w:val="26"/>
          <w:szCs w:val="26"/>
          <w:lang w:val="it-IT"/>
        </w:rPr>
        <w:t>n thanh toán</w:t>
      </w:r>
    </w:p>
    <w:p w14:paraId="7C224E47" w14:textId="2AC1666C" w:rsidR="0037249C" w:rsidRPr="00C1701D" w:rsidRDefault="0037249C" w:rsidP="0037249C">
      <w:pPr>
        <w:pStyle w:val="ListParagraph"/>
        <w:spacing w:before="60" w:after="60"/>
        <w:jc w:val="both"/>
        <w:rPr>
          <w:rFonts w:ascii="Times New Roman" w:hAnsi="Times New Roman"/>
          <w:sz w:val="26"/>
          <w:szCs w:val="26"/>
          <w:lang w:val="it-IT"/>
        </w:rPr>
      </w:pPr>
      <w:r w:rsidRPr="00C1701D">
        <w:rPr>
          <w:rFonts w:ascii="Times New Roman" w:hAnsi="Times New Roman"/>
          <w:sz w:val="26"/>
          <w:szCs w:val="26"/>
          <w:lang w:val="it-IT"/>
        </w:rPr>
        <w:t xml:space="preserve">Bên mời chào giá đánh giá theo các yêu cầu về điều kiện thanh toán quy định tại </w:t>
      </w:r>
      <w:r w:rsidR="008955C3" w:rsidRPr="00C1701D">
        <w:rPr>
          <w:rFonts w:ascii="Times New Roman" w:hAnsi="Times New Roman"/>
          <w:sz w:val="26"/>
          <w:szCs w:val="26"/>
          <w:lang w:val="it-IT"/>
        </w:rPr>
        <w:t>khoản</w:t>
      </w:r>
      <w:r w:rsidRPr="00C1701D">
        <w:rPr>
          <w:rFonts w:ascii="Times New Roman" w:hAnsi="Times New Roman"/>
          <w:sz w:val="26"/>
          <w:szCs w:val="26"/>
          <w:lang w:val="it-IT"/>
        </w:rPr>
        <w:t xml:space="preserve"> 4.</w:t>
      </w:r>
      <w:r w:rsidR="00E414DB" w:rsidRPr="00C1701D">
        <w:rPr>
          <w:rFonts w:ascii="Times New Roman" w:hAnsi="Times New Roman"/>
          <w:sz w:val="26"/>
          <w:szCs w:val="26"/>
          <w:lang w:val="it-IT"/>
        </w:rPr>
        <w:t>4</w:t>
      </w:r>
      <w:r w:rsidRPr="00C1701D">
        <w:rPr>
          <w:rFonts w:ascii="Times New Roman" w:hAnsi="Times New Roman"/>
          <w:sz w:val="26"/>
          <w:szCs w:val="26"/>
          <w:lang w:val="it-IT"/>
        </w:rPr>
        <w:t xml:space="preserve"> HSYC và sử dụng phương pháp đánh giá theo tiêu chí “Đạt”, “Không đạt”. HSĐX được đánh giá là đáp ứng yêu cầu về điều kiện thanh toán khi tất cả các nội dung chi tiết về điều kiện thanh toán được đánh giá là “Đạt”.</w:t>
      </w:r>
    </w:p>
    <w:p w14:paraId="1CEFFB3E" w14:textId="1F0FBED2" w:rsidR="005342B3" w:rsidRPr="009A14ED" w:rsidRDefault="005342B3" w:rsidP="009A14ED">
      <w:pPr>
        <w:pStyle w:val="ListParagraph"/>
        <w:numPr>
          <w:ilvl w:val="2"/>
          <w:numId w:val="19"/>
        </w:numPr>
        <w:tabs>
          <w:tab w:val="left" w:pos="567"/>
        </w:tabs>
        <w:spacing w:after="120" w:line="240" w:lineRule="auto"/>
        <w:jc w:val="both"/>
        <w:rPr>
          <w:rFonts w:ascii="Times New Roman" w:hAnsi="Times New Roman"/>
          <w:b/>
          <w:i/>
          <w:sz w:val="26"/>
          <w:szCs w:val="26"/>
          <w:lang w:val="it-IT"/>
        </w:rPr>
      </w:pPr>
      <w:r w:rsidRPr="009A14ED">
        <w:rPr>
          <w:rFonts w:ascii="Times New Roman" w:hAnsi="Times New Roman"/>
          <w:b/>
          <w:i/>
          <w:sz w:val="26"/>
          <w:szCs w:val="26"/>
          <w:lang w:val="it-IT"/>
        </w:rPr>
        <w:t>Đánh giá tài chính</w:t>
      </w:r>
    </w:p>
    <w:p w14:paraId="3D864820" w14:textId="77777777" w:rsidR="005342B3" w:rsidRPr="00074E6B" w:rsidRDefault="005342B3" w:rsidP="00757732">
      <w:pPr>
        <w:numPr>
          <w:ilvl w:val="0"/>
          <w:numId w:val="29"/>
        </w:numPr>
        <w:tabs>
          <w:tab w:val="left" w:pos="567"/>
        </w:tabs>
        <w:spacing w:after="120" w:line="240" w:lineRule="auto"/>
        <w:ind w:left="568" w:hanging="284"/>
        <w:jc w:val="both"/>
        <w:rPr>
          <w:rFonts w:ascii="Times New Roman" w:eastAsia="Times New Roman" w:hAnsi="Times New Roman"/>
          <w:noProof w:val="0"/>
          <w:sz w:val="25"/>
          <w:szCs w:val="25"/>
          <w:lang w:val="vi-VN"/>
        </w:rPr>
      </w:pPr>
      <w:r w:rsidRPr="00074E6B">
        <w:rPr>
          <w:rFonts w:ascii="Times New Roman" w:eastAsia="Times New Roman" w:hAnsi="Times New Roman"/>
          <w:noProof w:val="0"/>
          <w:sz w:val="25"/>
          <w:szCs w:val="25"/>
          <w:lang w:val="vi-VN"/>
        </w:rPr>
        <w:t>TCTHK xác định giá chào sau khi sửa lỗi, hiệu chỉnh sai lệch (nếu có) theo yêu cầu của HSYC và trừ đi giá trị giảm giá trong Thư giảm giá (nếu có) để tiến hành so sánh.</w:t>
      </w:r>
    </w:p>
    <w:p w14:paraId="6389C75B" w14:textId="77777777" w:rsidR="005342B3" w:rsidRPr="00074E6B" w:rsidRDefault="005342B3" w:rsidP="00757732">
      <w:pPr>
        <w:numPr>
          <w:ilvl w:val="0"/>
          <w:numId w:val="29"/>
        </w:numPr>
        <w:tabs>
          <w:tab w:val="left" w:pos="567"/>
        </w:tabs>
        <w:spacing w:after="120" w:line="240" w:lineRule="auto"/>
        <w:ind w:left="568" w:hanging="284"/>
        <w:jc w:val="both"/>
        <w:rPr>
          <w:rFonts w:ascii="Times New Roman" w:eastAsia="Times New Roman" w:hAnsi="Times New Roman"/>
          <w:noProof w:val="0"/>
          <w:sz w:val="25"/>
          <w:szCs w:val="25"/>
          <w:lang w:val="vi-VN"/>
        </w:rPr>
      </w:pPr>
      <w:r w:rsidRPr="00074E6B">
        <w:rPr>
          <w:rFonts w:ascii="Times New Roman" w:eastAsia="Times New Roman" w:hAnsi="Times New Roman"/>
          <w:noProof w:val="0"/>
          <w:sz w:val="25"/>
          <w:szCs w:val="25"/>
          <w:lang w:val="vi-VN"/>
        </w:rPr>
        <w:t xml:space="preserve">TCTHK sẽ xếp hạng NCC có giá chào (sau sửa lỗi, hiệu chỉnh, giảm giá - nếu có) theo thứ tự từ thấp đến cao. </w:t>
      </w:r>
    </w:p>
    <w:p w14:paraId="37B1DA68" w14:textId="77777777" w:rsidR="005342B3" w:rsidRPr="00074E6B" w:rsidRDefault="005342B3" w:rsidP="00757732">
      <w:pPr>
        <w:numPr>
          <w:ilvl w:val="0"/>
          <w:numId w:val="29"/>
        </w:numPr>
        <w:tabs>
          <w:tab w:val="left" w:pos="567"/>
        </w:tabs>
        <w:spacing w:after="120" w:line="240" w:lineRule="auto"/>
        <w:ind w:left="568" w:hanging="284"/>
        <w:jc w:val="both"/>
        <w:rPr>
          <w:rFonts w:ascii="Times New Roman" w:eastAsia="Times New Roman" w:hAnsi="Times New Roman"/>
          <w:noProof w:val="0"/>
          <w:sz w:val="25"/>
          <w:szCs w:val="25"/>
          <w:lang w:val="vi-VN"/>
        </w:rPr>
      </w:pPr>
      <w:r w:rsidRPr="00074E6B">
        <w:rPr>
          <w:rFonts w:ascii="Times New Roman" w:eastAsia="Times New Roman" w:hAnsi="Times New Roman"/>
          <w:noProof w:val="0"/>
          <w:sz w:val="25"/>
          <w:szCs w:val="25"/>
          <w:lang w:val="vi-VN"/>
        </w:rPr>
        <w:t xml:space="preserve">HSĐX của NCC vượt qua bước này khi có giá chào (sau sửa lỗi, hiệu chỉnh, giảm giá - nếu có) thấp hơn hoặc bằng giá kế hoạch </w:t>
      </w:r>
      <w:r w:rsidRPr="00074E6B">
        <w:rPr>
          <w:rFonts w:ascii="Times New Roman" w:eastAsia="Times New Roman" w:hAnsi="Times New Roman"/>
          <w:noProof w:val="0"/>
          <w:sz w:val="25"/>
          <w:szCs w:val="25"/>
        </w:rPr>
        <w:t>do</w:t>
      </w:r>
      <w:r w:rsidRPr="00074E6B">
        <w:rPr>
          <w:rFonts w:ascii="Times New Roman" w:eastAsia="Times New Roman" w:hAnsi="Times New Roman"/>
          <w:noProof w:val="0"/>
          <w:sz w:val="25"/>
          <w:szCs w:val="25"/>
          <w:lang w:val="vi-VN"/>
        </w:rPr>
        <w:t xml:space="preserve"> Cấp có thẩm quyền </w:t>
      </w:r>
      <w:r w:rsidRPr="00074E6B">
        <w:rPr>
          <w:rFonts w:ascii="Times New Roman" w:eastAsia="Times New Roman" w:hAnsi="Times New Roman"/>
          <w:noProof w:val="0"/>
          <w:sz w:val="25"/>
          <w:szCs w:val="25"/>
        </w:rPr>
        <w:t xml:space="preserve">của </w:t>
      </w:r>
      <w:r w:rsidRPr="00074E6B">
        <w:rPr>
          <w:rFonts w:ascii="Times New Roman" w:eastAsia="Times New Roman" w:hAnsi="Times New Roman"/>
          <w:noProof w:val="0"/>
          <w:sz w:val="25"/>
          <w:szCs w:val="25"/>
          <w:lang w:val="vi-VN"/>
        </w:rPr>
        <w:t>TCTHK phê duyệt.</w:t>
      </w:r>
    </w:p>
    <w:p w14:paraId="3D149449" w14:textId="4F057C30" w:rsidR="005342B3" w:rsidRPr="00074E6B" w:rsidRDefault="005342B3" w:rsidP="009A14ED">
      <w:pPr>
        <w:pStyle w:val="ListParagraph"/>
        <w:numPr>
          <w:ilvl w:val="0"/>
          <w:numId w:val="30"/>
        </w:numPr>
        <w:tabs>
          <w:tab w:val="left" w:pos="567"/>
        </w:tabs>
        <w:spacing w:after="120" w:line="240" w:lineRule="auto"/>
        <w:jc w:val="both"/>
        <w:rPr>
          <w:rFonts w:ascii="Times New Roman" w:eastAsia="Times New Roman" w:hAnsi="Times New Roman"/>
          <w:b/>
          <w:sz w:val="25"/>
          <w:szCs w:val="25"/>
        </w:rPr>
      </w:pPr>
      <w:r w:rsidRPr="00074E6B">
        <w:rPr>
          <w:rFonts w:ascii="Times New Roman" w:eastAsia="Times New Roman" w:hAnsi="Times New Roman"/>
          <w:b/>
          <w:sz w:val="25"/>
          <w:szCs w:val="25"/>
        </w:rPr>
        <w:t>Xếp hạng NCC (lần 1)</w:t>
      </w:r>
    </w:p>
    <w:p w14:paraId="59897974" w14:textId="77777777" w:rsidR="005342B3" w:rsidRPr="00074E6B" w:rsidRDefault="005342B3" w:rsidP="005342B3">
      <w:pPr>
        <w:spacing w:after="120" w:line="240" w:lineRule="auto"/>
        <w:ind w:firstLine="567"/>
        <w:jc w:val="both"/>
        <w:rPr>
          <w:rFonts w:ascii="Times New Roman" w:eastAsia="Times New Roman" w:hAnsi="Times New Roman"/>
          <w:noProof w:val="0"/>
          <w:sz w:val="25"/>
          <w:szCs w:val="25"/>
          <w:lang w:val="it-IT"/>
        </w:rPr>
      </w:pPr>
      <w:r w:rsidRPr="00074E6B">
        <w:rPr>
          <w:rFonts w:ascii="Times New Roman" w:eastAsia="Times New Roman" w:hAnsi="Times New Roman"/>
          <w:noProof w:val="0"/>
          <w:sz w:val="25"/>
          <w:szCs w:val="25"/>
          <w:lang w:val="it-IT"/>
        </w:rPr>
        <w:t>HSĐX đáp ứng về tư cách NCC, năng lực kinh nghiệm, kỹ thuật và có giá chào thấp nhất được xếp hạng thứ nhất. Trong trường hợp NCC có giá chào bằng nhau thì NCC có có điểm kỹ thuật cao hơn sẽ trước xếp hạng cao hơn.</w:t>
      </w:r>
    </w:p>
    <w:p w14:paraId="0A05352E" w14:textId="44D6040D" w:rsidR="005342B3" w:rsidRPr="00074E6B" w:rsidRDefault="005342B3" w:rsidP="009A14ED">
      <w:pPr>
        <w:pStyle w:val="ListParagraph"/>
        <w:numPr>
          <w:ilvl w:val="0"/>
          <w:numId w:val="30"/>
        </w:numPr>
        <w:tabs>
          <w:tab w:val="left" w:pos="567"/>
        </w:tabs>
        <w:spacing w:after="120" w:line="240" w:lineRule="auto"/>
        <w:jc w:val="both"/>
        <w:rPr>
          <w:rFonts w:ascii="Times New Roman" w:eastAsia="Times New Roman" w:hAnsi="Times New Roman"/>
          <w:b/>
          <w:sz w:val="25"/>
          <w:szCs w:val="25"/>
        </w:rPr>
      </w:pPr>
      <w:r w:rsidRPr="00074E6B">
        <w:rPr>
          <w:rFonts w:ascii="Times New Roman" w:eastAsia="Times New Roman" w:hAnsi="Times New Roman"/>
          <w:b/>
          <w:sz w:val="25"/>
          <w:szCs w:val="25"/>
        </w:rPr>
        <w:t>Đàm phán với NCC và xếp hạng lại (lần 2)</w:t>
      </w:r>
    </w:p>
    <w:p w14:paraId="04D5D79E" w14:textId="77777777" w:rsidR="005342B3" w:rsidRPr="00074E6B" w:rsidRDefault="005342B3" w:rsidP="005342B3">
      <w:pPr>
        <w:spacing w:after="120" w:line="240" w:lineRule="auto"/>
        <w:ind w:firstLine="567"/>
        <w:jc w:val="both"/>
        <w:rPr>
          <w:rFonts w:ascii="Times New Roman" w:eastAsia="Times New Roman" w:hAnsi="Times New Roman"/>
          <w:noProof w:val="0"/>
          <w:sz w:val="25"/>
          <w:szCs w:val="25"/>
          <w:lang w:val="it-IT"/>
        </w:rPr>
      </w:pPr>
      <w:r w:rsidRPr="00074E6B">
        <w:rPr>
          <w:rFonts w:ascii="Times New Roman" w:eastAsia="Times New Roman" w:hAnsi="Times New Roman"/>
          <w:noProof w:val="0"/>
          <w:sz w:val="25"/>
          <w:szCs w:val="25"/>
          <w:lang w:val="it-IT"/>
        </w:rPr>
        <w:lastRenderedPageBreak/>
        <w:t>NCC đáp ứng điều kiện sau sẽ được xem xét mời vào đám phán để giảm giá và đạt được các điều kiện về kỹ thuật, thương mại và các nội dung khác có lợi hơn cho TCTHK: (i) Tính hợp lệ HSĐX; (ii) Năng lực, kinh nghiệm; (iii) Yêu cầu về kỹ thuật; và (iv) Giá chào nhỏ hơn hoặc bằng giá trị kế hoạch được phê duyệt của gói dịch vụ.</w:t>
      </w:r>
    </w:p>
    <w:p w14:paraId="1ABD7AD4" w14:textId="77777777" w:rsidR="005342B3" w:rsidRPr="00074E6B" w:rsidRDefault="005342B3" w:rsidP="005342B3">
      <w:pPr>
        <w:spacing w:after="120" w:line="240" w:lineRule="auto"/>
        <w:ind w:firstLine="567"/>
        <w:jc w:val="both"/>
        <w:rPr>
          <w:rFonts w:ascii="Times New Roman" w:eastAsia="Times New Roman" w:hAnsi="Times New Roman"/>
          <w:noProof w:val="0"/>
          <w:sz w:val="25"/>
          <w:szCs w:val="25"/>
          <w:lang w:val="it-IT"/>
        </w:rPr>
      </w:pPr>
      <w:r w:rsidRPr="00074E6B">
        <w:rPr>
          <w:rFonts w:ascii="Times New Roman" w:eastAsia="Times New Roman" w:hAnsi="Times New Roman"/>
          <w:noProof w:val="0"/>
          <w:sz w:val="25"/>
          <w:szCs w:val="25"/>
          <w:lang w:val="it-IT"/>
        </w:rPr>
        <w:t>Việc đàm phán dựa trên các cơ sở sau đây:</w:t>
      </w:r>
    </w:p>
    <w:p w14:paraId="721DD3DB" w14:textId="77777777" w:rsidR="005342B3" w:rsidRPr="00074E6B" w:rsidRDefault="005342B3" w:rsidP="00757732">
      <w:pPr>
        <w:numPr>
          <w:ilvl w:val="0"/>
          <w:numId w:val="29"/>
        </w:numPr>
        <w:tabs>
          <w:tab w:val="left" w:pos="851"/>
        </w:tabs>
        <w:spacing w:after="120" w:line="240" w:lineRule="auto"/>
        <w:ind w:left="851" w:hanging="284"/>
        <w:jc w:val="both"/>
        <w:rPr>
          <w:rFonts w:ascii="Times New Roman" w:eastAsia="Times New Roman" w:hAnsi="Times New Roman"/>
          <w:noProof w:val="0"/>
          <w:sz w:val="25"/>
          <w:szCs w:val="25"/>
          <w:lang w:val="vi-VN"/>
        </w:rPr>
      </w:pPr>
      <w:r w:rsidRPr="00074E6B">
        <w:rPr>
          <w:rFonts w:ascii="Times New Roman" w:eastAsia="Times New Roman" w:hAnsi="Times New Roman"/>
          <w:noProof w:val="0"/>
          <w:sz w:val="25"/>
          <w:szCs w:val="25"/>
          <w:lang w:val="vi-VN"/>
        </w:rPr>
        <w:t>HSĐX và các tài liệu làm rõ HSĐX (nếu có) của NCC;</w:t>
      </w:r>
    </w:p>
    <w:p w14:paraId="7D556547" w14:textId="77777777" w:rsidR="005342B3" w:rsidRPr="00074E6B" w:rsidRDefault="005342B3" w:rsidP="00757732">
      <w:pPr>
        <w:numPr>
          <w:ilvl w:val="0"/>
          <w:numId w:val="29"/>
        </w:numPr>
        <w:tabs>
          <w:tab w:val="left" w:pos="851"/>
        </w:tabs>
        <w:spacing w:after="120" w:line="240" w:lineRule="auto"/>
        <w:ind w:left="851" w:hanging="284"/>
        <w:jc w:val="both"/>
        <w:rPr>
          <w:rFonts w:ascii="Times New Roman" w:eastAsia="Times New Roman" w:hAnsi="Times New Roman"/>
          <w:noProof w:val="0"/>
          <w:sz w:val="25"/>
          <w:szCs w:val="25"/>
          <w:lang w:val="vi-VN"/>
        </w:rPr>
      </w:pPr>
      <w:r w:rsidRPr="00074E6B">
        <w:rPr>
          <w:rFonts w:ascii="Times New Roman" w:eastAsia="Times New Roman" w:hAnsi="Times New Roman"/>
          <w:noProof w:val="0"/>
          <w:sz w:val="25"/>
          <w:szCs w:val="25"/>
          <w:lang w:val="vi-VN"/>
        </w:rPr>
        <w:t>HSYC, bao gồm Dự thảo hợp đồng kèm theo. Dự thảo hợp đồng này là một phần không tách rời của HSYC và là căn cứ để đàm phán, hoàn thiện hợp đồng chính thức giữa TCTHK và NCC được lựa chọn.</w:t>
      </w:r>
    </w:p>
    <w:p w14:paraId="501B4436" w14:textId="77777777" w:rsidR="005342B3" w:rsidRPr="00074E6B" w:rsidRDefault="005342B3" w:rsidP="00757732">
      <w:pPr>
        <w:numPr>
          <w:ilvl w:val="0"/>
          <w:numId w:val="29"/>
        </w:numPr>
        <w:tabs>
          <w:tab w:val="left" w:pos="851"/>
        </w:tabs>
        <w:spacing w:after="120" w:line="240" w:lineRule="auto"/>
        <w:ind w:left="851" w:hanging="284"/>
        <w:jc w:val="both"/>
        <w:rPr>
          <w:rFonts w:ascii="Times New Roman" w:eastAsia="Times New Roman" w:hAnsi="Times New Roman"/>
          <w:noProof w:val="0"/>
          <w:sz w:val="25"/>
          <w:szCs w:val="25"/>
          <w:lang w:val="vi-VN"/>
        </w:rPr>
      </w:pPr>
      <w:r w:rsidRPr="00074E6B">
        <w:rPr>
          <w:rFonts w:ascii="Times New Roman" w:eastAsia="Times New Roman" w:hAnsi="Times New Roman"/>
          <w:noProof w:val="0"/>
          <w:sz w:val="25"/>
          <w:szCs w:val="25"/>
        </w:rPr>
        <w:t>N</w:t>
      </w:r>
      <w:r w:rsidRPr="00074E6B">
        <w:rPr>
          <w:rFonts w:ascii="Times New Roman" w:eastAsia="Times New Roman" w:hAnsi="Times New Roman"/>
          <w:noProof w:val="0"/>
          <w:sz w:val="25"/>
          <w:szCs w:val="25"/>
          <w:lang w:val="vi-VN"/>
        </w:rPr>
        <w:t>ội dung đàm phán bao gồm giảm giá</w:t>
      </w:r>
      <w:r w:rsidRPr="00074E6B">
        <w:rPr>
          <w:rFonts w:ascii="Times New Roman" w:eastAsia="Times New Roman" w:hAnsi="Times New Roman"/>
          <w:noProof w:val="0"/>
          <w:sz w:val="25"/>
          <w:szCs w:val="25"/>
        </w:rPr>
        <w:t>,</w:t>
      </w:r>
      <w:r w:rsidRPr="00074E6B">
        <w:rPr>
          <w:rFonts w:ascii="Times New Roman" w:eastAsia="Times New Roman" w:hAnsi="Times New Roman"/>
          <w:noProof w:val="0"/>
          <w:sz w:val="25"/>
          <w:szCs w:val="25"/>
          <w:lang w:val="vi-VN"/>
        </w:rPr>
        <w:t xml:space="preserve"> các điều kiện tốt hơn về kỹ thuật, thương mại.</w:t>
      </w:r>
    </w:p>
    <w:p w14:paraId="4114A95A" w14:textId="77777777" w:rsidR="005342B3" w:rsidRPr="00074E6B" w:rsidRDefault="005342B3" w:rsidP="00757732">
      <w:pPr>
        <w:numPr>
          <w:ilvl w:val="0"/>
          <w:numId w:val="29"/>
        </w:numPr>
        <w:tabs>
          <w:tab w:val="left" w:pos="851"/>
        </w:tabs>
        <w:spacing w:after="120" w:line="240" w:lineRule="auto"/>
        <w:ind w:left="851" w:hanging="284"/>
        <w:jc w:val="both"/>
        <w:rPr>
          <w:rFonts w:ascii="Times New Roman" w:eastAsia="Times New Roman" w:hAnsi="Times New Roman"/>
          <w:noProof w:val="0"/>
          <w:sz w:val="25"/>
          <w:szCs w:val="25"/>
          <w:lang w:val="vi-VN"/>
        </w:rPr>
      </w:pPr>
      <w:r w:rsidRPr="00074E6B">
        <w:rPr>
          <w:rFonts w:ascii="Times New Roman" w:eastAsia="Times New Roman" w:hAnsi="Times New Roman"/>
          <w:noProof w:val="0"/>
          <w:sz w:val="25"/>
          <w:szCs w:val="25"/>
          <w:lang w:val="vi-VN"/>
        </w:rPr>
        <w:t>TCTHK xếp hạng lại các NCC trên cơ sở kết quả đàm phán.</w:t>
      </w:r>
    </w:p>
    <w:p w14:paraId="50B1C473" w14:textId="77777777" w:rsidR="005342B3" w:rsidRPr="00074E6B" w:rsidRDefault="005342B3" w:rsidP="005342B3">
      <w:pPr>
        <w:tabs>
          <w:tab w:val="left" w:pos="567"/>
        </w:tabs>
        <w:spacing w:after="120" w:line="240" w:lineRule="auto"/>
        <w:ind w:left="568"/>
        <w:jc w:val="both"/>
        <w:rPr>
          <w:rFonts w:ascii="Times New Roman" w:eastAsia="Times New Roman" w:hAnsi="Times New Roman"/>
          <w:noProof w:val="0"/>
          <w:sz w:val="25"/>
          <w:szCs w:val="25"/>
          <w:lang w:val="vi-VN"/>
        </w:rPr>
      </w:pPr>
      <w:r w:rsidRPr="00074E6B">
        <w:rPr>
          <w:rFonts w:ascii="Times New Roman" w:eastAsia="Times New Roman" w:hAnsi="Times New Roman"/>
          <w:noProof w:val="0"/>
          <w:sz w:val="25"/>
          <w:szCs w:val="25"/>
          <w:lang w:val="vi-VN"/>
        </w:rPr>
        <w:t>Quy trình thực hiện đàm phán</w:t>
      </w:r>
      <w:r w:rsidRPr="00074E6B">
        <w:rPr>
          <w:rFonts w:ascii="Times New Roman" w:eastAsia="Times New Roman" w:hAnsi="Times New Roman"/>
          <w:noProof w:val="0"/>
          <w:sz w:val="25"/>
          <w:szCs w:val="25"/>
        </w:rPr>
        <w:t xml:space="preserve"> như sau</w:t>
      </w:r>
      <w:r w:rsidRPr="00074E6B">
        <w:rPr>
          <w:rFonts w:ascii="Times New Roman" w:eastAsia="Times New Roman" w:hAnsi="Times New Roman"/>
          <w:noProof w:val="0"/>
          <w:sz w:val="25"/>
          <w:szCs w:val="25"/>
          <w:lang w:val="vi-VN"/>
        </w:rPr>
        <w:t>:</w:t>
      </w:r>
    </w:p>
    <w:p w14:paraId="4ECA590D" w14:textId="77777777" w:rsidR="005342B3" w:rsidRPr="00074E6B" w:rsidRDefault="005342B3" w:rsidP="00757732">
      <w:pPr>
        <w:numPr>
          <w:ilvl w:val="0"/>
          <w:numId w:val="29"/>
        </w:numPr>
        <w:tabs>
          <w:tab w:val="left" w:pos="851"/>
        </w:tabs>
        <w:spacing w:after="120" w:line="240" w:lineRule="auto"/>
        <w:ind w:left="851" w:hanging="284"/>
        <w:jc w:val="both"/>
        <w:rPr>
          <w:rFonts w:ascii="Times New Roman" w:eastAsia="Times New Roman" w:hAnsi="Times New Roman"/>
          <w:noProof w:val="0"/>
          <w:sz w:val="25"/>
          <w:szCs w:val="25"/>
          <w:lang w:val="vi-VN"/>
        </w:rPr>
      </w:pPr>
      <w:r w:rsidRPr="00074E6B">
        <w:rPr>
          <w:rFonts w:ascii="Times New Roman" w:eastAsia="Times New Roman" w:hAnsi="Times New Roman"/>
          <w:noProof w:val="0"/>
          <w:sz w:val="25"/>
          <w:szCs w:val="25"/>
        </w:rPr>
        <w:t>TCTHK gửi yêu cầu đàm phán đến các NCC đáp ứng điều kiện đàm phán. Yêu cầu đàm phán quy định cụ thể thời gian gửi/nộp hồ sơ đàm phán (</w:t>
      </w:r>
      <w:r w:rsidRPr="00074E6B">
        <w:rPr>
          <w:rFonts w:ascii="Times New Roman" w:eastAsia="Times New Roman" w:hAnsi="Times New Roman"/>
          <w:b/>
          <w:noProof w:val="0"/>
          <w:sz w:val="25"/>
          <w:szCs w:val="25"/>
        </w:rPr>
        <w:t>HSĐP</w:t>
      </w:r>
      <w:r w:rsidRPr="00074E6B">
        <w:rPr>
          <w:rFonts w:ascii="Times New Roman" w:eastAsia="Times New Roman" w:hAnsi="Times New Roman"/>
          <w:noProof w:val="0"/>
          <w:sz w:val="25"/>
          <w:szCs w:val="25"/>
        </w:rPr>
        <w:t>), hình thức gửi/nộp HSĐP, hiệu lực của HSĐP, các nội dung yêu cầu đàm phán và nội dung khác liên quan (nếu cần);</w:t>
      </w:r>
    </w:p>
    <w:p w14:paraId="43C7296E" w14:textId="77777777" w:rsidR="005342B3" w:rsidRPr="00074E6B" w:rsidRDefault="005342B3" w:rsidP="00757732">
      <w:pPr>
        <w:numPr>
          <w:ilvl w:val="0"/>
          <w:numId w:val="29"/>
        </w:numPr>
        <w:tabs>
          <w:tab w:val="left" w:pos="851"/>
        </w:tabs>
        <w:spacing w:after="120" w:line="240" w:lineRule="auto"/>
        <w:ind w:left="851" w:hanging="284"/>
        <w:jc w:val="both"/>
        <w:rPr>
          <w:rFonts w:ascii="Times New Roman" w:eastAsia="Times New Roman" w:hAnsi="Times New Roman"/>
          <w:noProof w:val="0"/>
          <w:sz w:val="25"/>
          <w:szCs w:val="25"/>
          <w:lang w:val="vi-VN"/>
        </w:rPr>
      </w:pPr>
      <w:r w:rsidRPr="00074E6B">
        <w:rPr>
          <w:rFonts w:ascii="Times New Roman" w:eastAsia="Times New Roman" w:hAnsi="Times New Roman"/>
          <w:noProof w:val="0"/>
          <w:sz w:val="25"/>
          <w:szCs w:val="25"/>
        </w:rPr>
        <w:t>HSĐP phải có chữ ký của Cấp có thẩm quyền, được đóng dấu (nếu có);</w:t>
      </w:r>
    </w:p>
    <w:p w14:paraId="4A8D3568" w14:textId="77777777" w:rsidR="005342B3" w:rsidRPr="00074E6B" w:rsidRDefault="005342B3" w:rsidP="00757732">
      <w:pPr>
        <w:numPr>
          <w:ilvl w:val="0"/>
          <w:numId w:val="29"/>
        </w:numPr>
        <w:tabs>
          <w:tab w:val="left" w:pos="851"/>
        </w:tabs>
        <w:spacing w:after="120" w:line="240" w:lineRule="auto"/>
        <w:ind w:left="851" w:hanging="284"/>
        <w:jc w:val="both"/>
        <w:rPr>
          <w:rFonts w:ascii="Times New Roman" w:eastAsia="Times New Roman" w:hAnsi="Times New Roman"/>
          <w:noProof w:val="0"/>
          <w:sz w:val="25"/>
          <w:szCs w:val="25"/>
          <w:lang w:val="vi-VN"/>
        </w:rPr>
      </w:pPr>
      <w:r w:rsidRPr="00074E6B">
        <w:rPr>
          <w:rFonts w:ascii="Times New Roman" w:eastAsia="Times New Roman" w:hAnsi="Times New Roman"/>
          <w:noProof w:val="0"/>
          <w:sz w:val="25"/>
          <w:szCs w:val="25"/>
        </w:rPr>
        <w:t xml:space="preserve">NCC phải đảm bảo TCTHK nhận được HSĐP trước thời điểm hết hạn nộp HSĐP. HSĐP của NCC phải được đóng kín, đóng dấu niêm phong (nếu có) và gửi đến TCTHK </w:t>
      </w:r>
      <w:proofErr w:type="gramStart"/>
      <w:r w:rsidRPr="00074E6B">
        <w:rPr>
          <w:rFonts w:ascii="Times New Roman" w:eastAsia="Times New Roman" w:hAnsi="Times New Roman"/>
          <w:noProof w:val="0"/>
          <w:sz w:val="25"/>
          <w:szCs w:val="25"/>
        </w:rPr>
        <w:t>theo</w:t>
      </w:r>
      <w:proofErr w:type="gramEnd"/>
      <w:r w:rsidRPr="00074E6B">
        <w:rPr>
          <w:rFonts w:ascii="Times New Roman" w:eastAsia="Times New Roman" w:hAnsi="Times New Roman"/>
          <w:noProof w:val="0"/>
          <w:sz w:val="25"/>
          <w:szCs w:val="25"/>
        </w:rPr>
        <w:t xml:space="preserve"> hình thức gửi trực tiếp </w:t>
      </w:r>
      <w:r w:rsidRPr="00074E6B">
        <w:rPr>
          <w:rFonts w:ascii="Times New Roman" w:eastAsia="Times New Roman" w:hAnsi="Times New Roman"/>
          <w:i/>
          <w:noProof w:val="0"/>
          <w:sz w:val="25"/>
          <w:szCs w:val="25"/>
        </w:rPr>
        <w:t>hoặc</w:t>
      </w:r>
      <w:r w:rsidRPr="00074E6B">
        <w:rPr>
          <w:rFonts w:ascii="Times New Roman" w:eastAsia="Times New Roman" w:hAnsi="Times New Roman"/>
          <w:noProof w:val="0"/>
          <w:sz w:val="25"/>
          <w:szCs w:val="25"/>
        </w:rPr>
        <w:t xml:space="preserve"> gửi qua đường bưu điện nhưng phải đảm bảo tính bảo mật. Trường hợp NCC gửi HSĐP bằng nhiều hình thức hợp lệ và đều đến trước thời điểm hết hạn nộp HSĐP, TCTHK mở và đánh giá HSĐP hợp lệ được gửi đến sau cùng. HSĐP nộp muộn sẽ không được mở để đưa vào đánh giá, xem xét.</w:t>
      </w:r>
    </w:p>
    <w:p w14:paraId="0BFDC49C" w14:textId="181AC152" w:rsidR="005342B3" w:rsidRPr="00074E6B" w:rsidRDefault="005342B3" w:rsidP="009A14ED">
      <w:pPr>
        <w:numPr>
          <w:ilvl w:val="0"/>
          <w:numId w:val="29"/>
        </w:numPr>
        <w:tabs>
          <w:tab w:val="left" w:pos="851"/>
        </w:tabs>
        <w:spacing w:after="120" w:line="240" w:lineRule="auto"/>
        <w:ind w:left="851" w:hanging="284"/>
        <w:jc w:val="both"/>
        <w:rPr>
          <w:rFonts w:ascii="Times New Roman" w:eastAsia="Times New Roman" w:hAnsi="Times New Roman"/>
          <w:noProof w:val="0"/>
          <w:sz w:val="25"/>
          <w:szCs w:val="25"/>
          <w:lang w:val="vi-VN"/>
        </w:rPr>
      </w:pPr>
      <w:r w:rsidRPr="00074E6B">
        <w:rPr>
          <w:rFonts w:ascii="Times New Roman" w:eastAsia="Times New Roman" w:hAnsi="Times New Roman"/>
          <w:noProof w:val="0"/>
          <w:sz w:val="25"/>
          <w:szCs w:val="25"/>
        </w:rPr>
        <w:t xml:space="preserve">NCC có giá sau đàm phán thấp nhất sẽ được xếp thứ nhất. </w:t>
      </w:r>
      <w:r w:rsidRPr="00074E6B">
        <w:rPr>
          <w:rFonts w:ascii="Times New Roman" w:eastAsia="Times New Roman" w:hAnsi="Times New Roman"/>
          <w:noProof w:val="0"/>
          <w:sz w:val="25"/>
          <w:szCs w:val="25"/>
          <w:lang w:val="it-IT"/>
        </w:rPr>
        <w:t>Trong trường hợp NCC có giá chào bằng nhau thì NCC có có điểm kỹ thuật cao hơn sẽ trước xếp hạng cao hơn.</w:t>
      </w:r>
    </w:p>
    <w:p w14:paraId="4DE33CCE" w14:textId="41E57A9A" w:rsidR="00F5536B" w:rsidRPr="009A14ED" w:rsidRDefault="00F5536B" w:rsidP="009A14ED">
      <w:pPr>
        <w:pStyle w:val="ListParagraph"/>
        <w:numPr>
          <w:ilvl w:val="1"/>
          <w:numId w:val="19"/>
        </w:numPr>
        <w:tabs>
          <w:tab w:val="left" w:pos="567"/>
          <w:tab w:val="left" w:pos="1134"/>
        </w:tabs>
        <w:spacing w:before="60" w:after="60"/>
        <w:jc w:val="both"/>
        <w:outlineLvl w:val="1"/>
        <w:rPr>
          <w:rFonts w:ascii="Times New Roman" w:hAnsi="Times New Roman"/>
          <w:b/>
          <w:sz w:val="26"/>
          <w:szCs w:val="26"/>
        </w:rPr>
      </w:pPr>
      <w:bookmarkStart w:id="25" w:name="_Toc212733906"/>
      <w:r w:rsidRPr="009A14ED">
        <w:rPr>
          <w:rFonts w:ascii="Times New Roman" w:hAnsi="Times New Roman"/>
          <w:b/>
          <w:sz w:val="26"/>
          <w:szCs w:val="26"/>
        </w:rPr>
        <w:t>Điều kiện Nhà cung cấp được lựa chọn</w:t>
      </w:r>
      <w:bookmarkEnd w:id="25"/>
    </w:p>
    <w:p w14:paraId="21A0771D" w14:textId="77777777" w:rsidR="00F5536B" w:rsidRPr="00C1701D" w:rsidRDefault="00F5536B" w:rsidP="007164D7">
      <w:pPr>
        <w:spacing w:before="120" w:after="0"/>
        <w:ind w:left="720"/>
        <w:jc w:val="both"/>
        <w:rPr>
          <w:rFonts w:ascii="Times New Roman" w:hAnsi="Times New Roman"/>
          <w:sz w:val="26"/>
          <w:szCs w:val="26"/>
          <w:lang w:val="it-IT"/>
        </w:rPr>
      </w:pPr>
      <w:r w:rsidRPr="00C1701D">
        <w:rPr>
          <w:rFonts w:ascii="Times New Roman" w:hAnsi="Times New Roman"/>
          <w:sz w:val="26"/>
          <w:szCs w:val="26"/>
          <w:lang w:val="it-IT"/>
        </w:rPr>
        <w:t>Nhà cung ứng dịch vụ được đề nghị trúng chào giá khi đáp ứng đủ các điều kiện sau  đây:</w:t>
      </w:r>
    </w:p>
    <w:p w14:paraId="240669EE" w14:textId="77777777" w:rsidR="00F5536B" w:rsidRPr="00C1701D" w:rsidRDefault="00F5536B" w:rsidP="0045422B">
      <w:pPr>
        <w:pStyle w:val="ListParagraph"/>
        <w:numPr>
          <w:ilvl w:val="0"/>
          <w:numId w:val="7"/>
        </w:numPr>
        <w:spacing w:before="60" w:after="0" w:line="340" w:lineRule="exact"/>
        <w:contextualSpacing w:val="0"/>
        <w:jc w:val="both"/>
        <w:rPr>
          <w:rFonts w:ascii="Times New Roman" w:hAnsi="Times New Roman"/>
          <w:sz w:val="26"/>
          <w:szCs w:val="26"/>
        </w:rPr>
      </w:pPr>
      <w:r w:rsidRPr="00C1701D">
        <w:rPr>
          <w:rFonts w:ascii="Times New Roman" w:hAnsi="Times New Roman"/>
          <w:sz w:val="26"/>
          <w:szCs w:val="26"/>
        </w:rPr>
        <w:t xml:space="preserve">Có HSĐX hợp lệ; </w:t>
      </w:r>
    </w:p>
    <w:p w14:paraId="251A937F" w14:textId="77777777" w:rsidR="00F5536B" w:rsidRPr="00C1701D" w:rsidRDefault="00F5536B" w:rsidP="0045422B">
      <w:pPr>
        <w:pStyle w:val="ListParagraph"/>
        <w:numPr>
          <w:ilvl w:val="0"/>
          <w:numId w:val="7"/>
        </w:numPr>
        <w:spacing w:before="60" w:after="0" w:line="340" w:lineRule="exact"/>
        <w:contextualSpacing w:val="0"/>
        <w:jc w:val="both"/>
        <w:rPr>
          <w:rFonts w:ascii="Times New Roman" w:hAnsi="Times New Roman"/>
          <w:sz w:val="26"/>
          <w:szCs w:val="26"/>
        </w:rPr>
      </w:pPr>
      <w:r w:rsidRPr="00C1701D">
        <w:rPr>
          <w:rFonts w:ascii="Times New Roman" w:hAnsi="Times New Roman"/>
          <w:sz w:val="26"/>
          <w:szCs w:val="26"/>
        </w:rPr>
        <w:t>Không có tên trong hai hoặc nhiều HSĐX với tư cách là nhà cung ứng dịch vụ chính;</w:t>
      </w:r>
    </w:p>
    <w:p w14:paraId="07994648" w14:textId="77777777" w:rsidR="00F5536B" w:rsidRPr="00C1701D" w:rsidRDefault="00F5536B" w:rsidP="0045422B">
      <w:pPr>
        <w:pStyle w:val="ListParagraph"/>
        <w:numPr>
          <w:ilvl w:val="0"/>
          <w:numId w:val="7"/>
        </w:numPr>
        <w:spacing w:before="60" w:after="0" w:line="340" w:lineRule="exact"/>
        <w:contextualSpacing w:val="0"/>
        <w:jc w:val="both"/>
        <w:rPr>
          <w:rFonts w:ascii="Times New Roman" w:hAnsi="Times New Roman"/>
          <w:sz w:val="26"/>
          <w:szCs w:val="26"/>
        </w:rPr>
      </w:pPr>
      <w:r w:rsidRPr="00C1701D">
        <w:rPr>
          <w:rFonts w:ascii="Times New Roman" w:hAnsi="Times New Roman"/>
          <w:sz w:val="26"/>
          <w:szCs w:val="26"/>
        </w:rPr>
        <w:t>Đáp ứng yêu cầu về kỹ thuật trong HSYC;</w:t>
      </w:r>
    </w:p>
    <w:p w14:paraId="1E29F526" w14:textId="21F99DB6" w:rsidR="00F5536B" w:rsidRPr="00C1701D" w:rsidRDefault="00F5536B" w:rsidP="00DB2392">
      <w:pPr>
        <w:pStyle w:val="ListParagraph"/>
        <w:numPr>
          <w:ilvl w:val="0"/>
          <w:numId w:val="7"/>
        </w:numPr>
        <w:spacing w:before="60" w:after="120" w:line="340" w:lineRule="exact"/>
        <w:contextualSpacing w:val="0"/>
        <w:jc w:val="both"/>
        <w:rPr>
          <w:rFonts w:ascii="Times New Roman" w:hAnsi="Times New Roman"/>
          <w:sz w:val="26"/>
          <w:szCs w:val="26"/>
        </w:rPr>
      </w:pPr>
      <w:r w:rsidRPr="00C1701D">
        <w:rPr>
          <w:rFonts w:ascii="Times New Roman" w:hAnsi="Times New Roman"/>
          <w:sz w:val="26"/>
          <w:szCs w:val="26"/>
        </w:rPr>
        <w:t>Có giá chào</w:t>
      </w:r>
      <w:r w:rsidR="006D5970" w:rsidRPr="00C1701D">
        <w:rPr>
          <w:rFonts w:ascii="Times New Roman" w:hAnsi="Times New Roman"/>
          <w:sz w:val="26"/>
          <w:szCs w:val="26"/>
        </w:rPr>
        <w:t xml:space="preserve"> sau</w:t>
      </w:r>
      <w:r w:rsidR="008702BD" w:rsidRPr="00C1701D">
        <w:rPr>
          <w:rFonts w:ascii="Times New Roman" w:hAnsi="Times New Roman"/>
          <w:sz w:val="26"/>
          <w:szCs w:val="26"/>
        </w:rPr>
        <w:t xml:space="preserve"> đàm phán</w:t>
      </w:r>
      <w:r w:rsidRPr="00C1701D">
        <w:rPr>
          <w:rFonts w:ascii="Times New Roman" w:hAnsi="Times New Roman"/>
          <w:sz w:val="26"/>
          <w:szCs w:val="26"/>
        </w:rPr>
        <w:t xml:space="preserve"> thấp nhất và không vượt quá giá trị kế hoạch của gói chào giá được phê duyệt.</w:t>
      </w:r>
    </w:p>
    <w:p w14:paraId="4AAE8719" w14:textId="461D3DC8" w:rsidR="00F5536B" w:rsidRPr="00C1701D" w:rsidRDefault="0088411C" w:rsidP="009A14ED">
      <w:pPr>
        <w:pStyle w:val="ListParagraph"/>
        <w:numPr>
          <w:ilvl w:val="1"/>
          <w:numId w:val="19"/>
        </w:numPr>
        <w:tabs>
          <w:tab w:val="left" w:pos="567"/>
          <w:tab w:val="left" w:pos="1134"/>
        </w:tabs>
        <w:spacing w:before="60" w:after="120"/>
        <w:jc w:val="both"/>
        <w:outlineLvl w:val="1"/>
        <w:rPr>
          <w:rFonts w:ascii="Times New Roman" w:hAnsi="Times New Roman"/>
          <w:b/>
          <w:sz w:val="26"/>
          <w:szCs w:val="26"/>
        </w:rPr>
      </w:pPr>
      <w:r w:rsidRPr="00C1701D">
        <w:rPr>
          <w:rFonts w:ascii="Times New Roman" w:hAnsi="Times New Roman"/>
          <w:b/>
          <w:sz w:val="26"/>
          <w:szCs w:val="26"/>
        </w:rPr>
        <w:t xml:space="preserve"> </w:t>
      </w:r>
      <w:bookmarkStart w:id="26" w:name="_Toc212733907"/>
      <w:r w:rsidR="00F5536B" w:rsidRPr="00C1701D">
        <w:rPr>
          <w:rFonts w:ascii="Times New Roman" w:hAnsi="Times New Roman"/>
          <w:b/>
          <w:sz w:val="26"/>
          <w:szCs w:val="26"/>
        </w:rPr>
        <w:t>Thông báo kết quả chào giá</w:t>
      </w:r>
      <w:bookmarkEnd w:id="26"/>
    </w:p>
    <w:p w14:paraId="2481B12F" w14:textId="77777777" w:rsidR="00F5536B" w:rsidRPr="00C1701D" w:rsidRDefault="00F5536B" w:rsidP="004D0782">
      <w:pPr>
        <w:pStyle w:val="M"/>
        <w:keepNext/>
        <w:tabs>
          <w:tab w:val="left" w:pos="720"/>
        </w:tabs>
        <w:spacing w:line="276" w:lineRule="auto"/>
        <w:ind w:left="720" w:firstLine="0"/>
        <w:rPr>
          <w:rFonts w:ascii="Times New Roman" w:hAnsi="Times New Roman"/>
          <w:b w:val="0"/>
          <w:sz w:val="26"/>
          <w:szCs w:val="26"/>
          <w:lang w:val="it-IT"/>
        </w:rPr>
      </w:pPr>
      <w:r w:rsidRPr="00C1701D">
        <w:rPr>
          <w:rFonts w:ascii="Times New Roman" w:hAnsi="Times New Roman"/>
          <w:b w:val="0"/>
          <w:sz w:val="26"/>
          <w:szCs w:val="26"/>
          <w:lang w:val="it-IT"/>
        </w:rPr>
        <w:t xml:space="preserve">Bên mời chào giá thông báo kết quả chào giá bằng văn bản cho tất cả các nhà cung ứng dịch vụ tham gia nộp </w:t>
      </w:r>
      <w:r w:rsidRPr="00C1701D">
        <w:rPr>
          <w:rFonts w:ascii="Times New Roman" w:hAnsi="Times New Roman"/>
          <w:b w:val="0"/>
          <w:sz w:val="26"/>
          <w:szCs w:val="26"/>
          <w:lang w:val="vi-VN"/>
        </w:rPr>
        <w:t>HSĐX</w:t>
      </w:r>
      <w:r w:rsidRPr="00C1701D">
        <w:rPr>
          <w:rFonts w:ascii="Times New Roman" w:hAnsi="Times New Roman"/>
          <w:b w:val="0"/>
          <w:sz w:val="26"/>
          <w:szCs w:val="26"/>
          <w:lang w:val="it-IT"/>
        </w:rPr>
        <w:t xml:space="preserve"> sau khi có văn bản phê duyệt kết quả chào giá. Đối với nhà cung ứng dịch vụ trúng chào giá bên mời chào giá sẽ ghi rõ thời gian, địa điểm tiến hành thương thảo, hoàn thiện hợp đồng.</w:t>
      </w:r>
    </w:p>
    <w:p w14:paraId="1E772F85" w14:textId="6AD7FC51" w:rsidR="00F5536B" w:rsidRPr="00C1701D" w:rsidRDefault="0088411C" w:rsidP="009A14ED">
      <w:pPr>
        <w:pStyle w:val="ListParagraph"/>
        <w:numPr>
          <w:ilvl w:val="1"/>
          <w:numId w:val="19"/>
        </w:numPr>
        <w:tabs>
          <w:tab w:val="left" w:pos="567"/>
          <w:tab w:val="left" w:pos="1134"/>
        </w:tabs>
        <w:spacing w:before="60" w:after="60"/>
        <w:jc w:val="both"/>
        <w:outlineLvl w:val="1"/>
        <w:rPr>
          <w:rFonts w:ascii="Times New Roman" w:hAnsi="Times New Roman"/>
          <w:b/>
          <w:sz w:val="26"/>
          <w:szCs w:val="26"/>
        </w:rPr>
      </w:pPr>
      <w:r w:rsidRPr="00C1701D">
        <w:rPr>
          <w:rFonts w:ascii="Times New Roman" w:hAnsi="Times New Roman"/>
          <w:b/>
          <w:sz w:val="26"/>
          <w:szCs w:val="26"/>
        </w:rPr>
        <w:t xml:space="preserve"> </w:t>
      </w:r>
      <w:bookmarkStart w:id="27" w:name="_Toc212733908"/>
      <w:r w:rsidR="00F5536B" w:rsidRPr="00C1701D">
        <w:rPr>
          <w:rFonts w:ascii="Times New Roman" w:hAnsi="Times New Roman"/>
          <w:b/>
          <w:sz w:val="26"/>
          <w:szCs w:val="26"/>
        </w:rPr>
        <w:t>Thương thảo, hoàn thiện và ký kết hợp đồng</w:t>
      </w:r>
      <w:bookmarkEnd w:id="27"/>
    </w:p>
    <w:p w14:paraId="5D66B3D1" w14:textId="5441F3E7" w:rsidR="00F5536B" w:rsidRPr="00C1701D" w:rsidRDefault="00F5536B" w:rsidP="004D0782">
      <w:pPr>
        <w:spacing w:before="60" w:after="60"/>
        <w:ind w:left="720"/>
        <w:jc w:val="both"/>
        <w:rPr>
          <w:rFonts w:ascii="Times New Roman" w:hAnsi="Times New Roman"/>
          <w:sz w:val="26"/>
          <w:szCs w:val="26"/>
          <w:lang w:val="it-IT"/>
        </w:rPr>
      </w:pPr>
      <w:r w:rsidRPr="00C1701D">
        <w:rPr>
          <w:rFonts w:ascii="Times New Roman" w:hAnsi="Times New Roman"/>
          <w:sz w:val="26"/>
          <w:szCs w:val="26"/>
          <w:lang w:val="vi-VN"/>
        </w:rPr>
        <w:lastRenderedPageBreak/>
        <w:t xml:space="preserve">Bên mời </w:t>
      </w:r>
      <w:r w:rsidRPr="00C1701D">
        <w:rPr>
          <w:rFonts w:ascii="Times New Roman" w:hAnsi="Times New Roman"/>
          <w:sz w:val="26"/>
          <w:szCs w:val="26"/>
          <w:lang w:val="it-IT"/>
        </w:rPr>
        <w:t>chào giá</w:t>
      </w:r>
      <w:r w:rsidRPr="00C1701D">
        <w:rPr>
          <w:rFonts w:ascii="Times New Roman" w:hAnsi="Times New Roman"/>
          <w:sz w:val="26"/>
          <w:szCs w:val="26"/>
          <w:lang w:val="vi-VN"/>
        </w:rPr>
        <w:t xml:space="preserve"> </w:t>
      </w:r>
      <w:r w:rsidRPr="00C1701D">
        <w:rPr>
          <w:rFonts w:ascii="Times New Roman" w:hAnsi="Times New Roman"/>
          <w:sz w:val="26"/>
          <w:szCs w:val="26"/>
          <w:lang w:val="it-IT"/>
        </w:rPr>
        <w:t>tiến hành thương thảo, hoàn thiện hợp đồng với nhà cung ứng dịch vụ trúng chào giá để ký kết hợp đồng.</w:t>
      </w:r>
    </w:p>
    <w:p w14:paraId="0309CF0B" w14:textId="584C32E5" w:rsidR="004D0782" w:rsidRPr="00C1701D" w:rsidRDefault="004D0782" w:rsidP="009A14ED">
      <w:pPr>
        <w:pStyle w:val="ListParagraph"/>
        <w:numPr>
          <w:ilvl w:val="1"/>
          <w:numId w:val="19"/>
        </w:numPr>
        <w:tabs>
          <w:tab w:val="left" w:pos="567"/>
          <w:tab w:val="left" w:pos="1134"/>
        </w:tabs>
        <w:spacing w:before="60" w:after="60"/>
        <w:jc w:val="both"/>
        <w:outlineLvl w:val="1"/>
        <w:rPr>
          <w:rFonts w:ascii="Times New Roman" w:hAnsi="Times New Roman"/>
          <w:b/>
          <w:sz w:val="26"/>
          <w:szCs w:val="26"/>
        </w:rPr>
      </w:pPr>
      <w:r w:rsidRPr="00C1701D">
        <w:rPr>
          <w:rFonts w:ascii="Times New Roman" w:hAnsi="Times New Roman"/>
          <w:b/>
          <w:sz w:val="26"/>
          <w:szCs w:val="26"/>
        </w:rPr>
        <w:t xml:space="preserve"> </w:t>
      </w:r>
      <w:bookmarkStart w:id="28" w:name="_Toc212733909"/>
      <w:r w:rsidRPr="00C1701D">
        <w:rPr>
          <w:rFonts w:ascii="Times New Roman" w:hAnsi="Times New Roman"/>
          <w:b/>
          <w:sz w:val="26"/>
          <w:szCs w:val="26"/>
        </w:rPr>
        <w:t>Xử lý vi phạm</w:t>
      </w:r>
      <w:bookmarkEnd w:id="28"/>
      <w:r w:rsidRPr="00C1701D">
        <w:rPr>
          <w:rFonts w:ascii="Times New Roman" w:hAnsi="Times New Roman"/>
          <w:b/>
          <w:sz w:val="26"/>
          <w:szCs w:val="26"/>
        </w:rPr>
        <w:t xml:space="preserve"> </w:t>
      </w:r>
    </w:p>
    <w:p w14:paraId="0136D324" w14:textId="755CAF86" w:rsidR="004D0782" w:rsidRPr="00C1701D" w:rsidRDefault="004D0782" w:rsidP="003832E6">
      <w:pPr>
        <w:spacing w:before="60" w:after="60"/>
        <w:ind w:left="720"/>
        <w:jc w:val="both"/>
        <w:rPr>
          <w:rFonts w:ascii="Times New Roman" w:hAnsi="Times New Roman"/>
          <w:sz w:val="26"/>
          <w:szCs w:val="26"/>
          <w:lang w:val="vi-VN"/>
        </w:rPr>
      </w:pPr>
      <w:r w:rsidRPr="00C1701D">
        <w:rPr>
          <w:rFonts w:ascii="Times New Roman" w:hAnsi="Times New Roman"/>
          <w:sz w:val="26"/>
          <w:szCs w:val="26"/>
          <w:lang w:val="vi-VN"/>
        </w:rPr>
        <w:t>Trường hợp Nhà cung cấp có các hành vi vi phạm pháp luật về đấu thầu thì tùy theo mức độ vi phạm sẽ bị xử lý căn cứ theo quy định của Luật Đấu thầu và các quy định pháp luật khác liên quan.</w:t>
      </w:r>
    </w:p>
    <w:p w14:paraId="480D4319" w14:textId="3AEC2C4B" w:rsidR="00F5536B" w:rsidRPr="00C1701D" w:rsidRDefault="00F5536B" w:rsidP="009A14ED">
      <w:pPr>
        <w:pStyle w:val="ListParagraph"/>
        <w:numPr>
          <w:ilvl w:val="1"/>
          <w:numId w:val="19"/>
        </w:numPr>
        <w:tabs>
          <w:tab w:val="left" w:pos="567"/>
          <w:tab w:val="left" w:pos="1134"/>
        </w:tabs>
        <w:spacing w:before="60" w:after="60"/>
        <w:jc w:val="both"/>
        <w:outlineLvl w:val="1"/>
        <w:rPr>
          <w:rFonts w:ascii="Times New Roman" w:hAnsi="Times New Roman"/>
          <w:b/>
          <w:sz w:val="26"/>
          <w:szCs w:val="26"/>
        </w:rPr>
      </w:pPr>
      <w:r w:rsidRPr="00C1701D">
        <w:rPr>
          <w:rFonts w:ascii="Times New Roman" w:hAnsi="Times New Roman"/>
          <w:b/>
          <w:sz w:val="26"/>
          <w:szCs w:val="26"/>
        </w:rPr>
        <w:t xml:space="preserve"> </w:t>
      </w:r>
      <w:bookmarkStart w:id="29" w:name="_Toc212733910"/>
      <w:r w:rsidRPr="00C1701D">
        <w:rPr>
          <w:rFonts w:ascii="Times New Roman" w:hAnsi="Times New Roman"/>
          <w:b/>
          <w:sz w:val="26"/>
          <w:szCs w:val="26"/>
        </w:rPr>
        <w:t>Kiến nghị trong mời chào giá</w:t>
      </w:r>
      <w:bookmarkEnd w:id="29"/>
      <w:r w:rsidRPr="00C1701D">
        <w:rPr>
          <w:rFonts w:ascii="Times New Roman" w:hAnsi="Times New Roman"/>
          <w:b/>
          <w:sz w:val="26"/>
          <w:szCs w:val="26"/>
        </w:rPr>
        <w:t xml:space="preserve"> </w:t>
      </w:r>
    </w:p>
    <w:p w14:paraId="0421B3B6" w14:textId="47BFC687" w:rsidR="00481A44" w:rsidRPr="00C1701D" w:rsidRDefault="0037249C" w:rsidP="009A14ED">
      <w:pPr>
        <w:pStyle w:val="BodyTextIndent"/>
        <w:keepNext/>
        <w:widowControl w:val="0"/>
        <w:numPr>
          <w:ilvl w:val="2"/>
          <w:numId w:val="19"/>
        </w:numPr>
        <w:spacing w:before="60" w:after="60" w:line="340" w:lineRule="exact"/>
        <w:jc w:val="both"/>
        <w:rPr>
          <w:rFonts w:ascii="Times New Roman" w:hAnsi="Times New Roman"/>
          <w:sz w:val="26"/>
          <w:szCs w:val="26"/>
          <w:lang w:val="pl-PL"/>
        </w:rPr>
      </w:pPr>
      <w:r w:rsidRPr="00C1701D">
        <w:rPr>
          <w:rFonts w:ascii="Times New Roman" w:hAnsi="Times New Roman"/>
          <w:sz w:val="26"/>
          <w:szCs w:val="26"/>
          <w:lang w:val="pl-PL"/>
        </w:rPr>
        <w:t>Trong vòng 10 ngày kể từ ngày thông báo kết quả chào giá, nhà cung ứng dịch vụ có quyền kiến nghị về kết quả chào giá và những vấn đề liên quan trong quá trình tham gia chào giá khi thấy quyền, lợi ích của mình bị ảnh hưởng.</w:t>
      </w:r>
    </w:p>
    <w:p w14:paraId="775A4A0B" w14:textId="1FA7CC23" w:rsidR="0037249C" w:rsidRPr="00C1701D" w:rsidRDefault="0037249C" w:rsidP="009A14ED">
      <w:pPr>
        <w:pStyle w:val="BodyTextIndent"/>
        <w:keepNext/>
        <w:widowControl w:val="0"/>
        <w:numPr>
          <w:ilvl w:val="2"/>
          <w:numId w:val="19"/>
        </w:numPr>
        <w:spacing w:before="60" w:after="60" w:line="340" w:lineRule="exact"/>
        <w:jc w:val="both"/>
        <w:rPr>
          <w:rFonts w:ascii="Times New Roman" w:hAnsi="Times New Roman"/>
          <w:sz w:val="26"/>
          <w:szCs w:val="26"/>
          <w:lang w:val="pl-PL"/>
        </w:rPr>
      </w:pPr>
      <w:r w:rsidRPr="00C1701D">
        <w:rPr>
          <w:rFonts w:ascii="Times New Roman" w:hAnsi="Times New Roman"/>
          <w:sz w:val="26"/>
          <w:szCs w:val="26"/>
          <w:lang w:val="pl-PL"/>
        </w:rPr>
        <w:t xml:space="preserve">Trường hợp nhà </w:t>
      </w:r>
      <w:r w:rsidRPr="00C1701D">
        <w:rPr>
          <w:rFonts w:ascii="Times New Roman" w:hAnsi="Times New Roman"/>
          <w:sz w:val="26"/>
          <w:szCs w:val="26"/>
          <w:lang w:val="it-IT"/>
        </w:rPr>
        <w:t>cung ứng dịch vụ</w:t>
      </w:r>
      <w:r w:rsidRPr="00C1701D">
        <w:rPr>
          <w:rFonts w:ascii="Times New Roman" w:hAnsi="Times New Roman"/>
          <w:sz w:val="26"/>
          <w:szCs w:val="26"/>
          <w:lang w:val="pl-PL"/>
        </w:rPr>
        <w:t xml:space="preserve"> có kiến nghị về kết quả chào giá g</w:t>
      </w:r>
      <w:r w:rsidR="009A14ED">
        <w:rPr>
          <w:rFonts w:ascii="Times New Roman" w:hAnsi="Times New Roman"/>
          <w:sz w:val="26"/>
          <w:szCs w:val="26"/>
          <w:lang w:val="pl-PL"/>
        </w:rPr>
        <w:t>ửi người có thẩm quyền về giải q</w:t>
      </w:r>
      <w:r w:rsidRPr="00C1701D">
        <w:rPr>
          <w:rFonts w:ascii="Times New Roman" w:hAnsi="Times New Roman"/>
          <w:sz w:val="26"/>
          <w:szCs w:val="26"/>
          <w:lang w:val="pl-PL"/>
        </w:rPr>
        <w:t xml:space="preserve">uyết kiến nghị, đơn kiến nghị gửi đến địa chỉ: </w:t>
      </w:r>
    </w:p>
    <w:p w14:paraId="3384E54C" w14:textId="50B60707" w:rsidR="00865FB8" w:rsidRPr="00C1701D" w:rsidRDefault="00865FB8" w:rsidP="00481A44">
      <w:pPr>
        <w:pStyle w:val="BodyTextIndent3"/>
        <w:keepNext/>
        <w:widowControl w:val="0"/>
        <w:spacing w:before="60" w:after="60" w:line="340" w:lineRule="exact"/>
        <w:ind w:left="927" w:firstLine="207"/>
        <w:jc w:val="both"/>
        <w:rPr>
          <w:rFonts w:ascii="Times New Roman" w:hAnsi="Times New Roman"/>
          <w:iCs/>
          <w:sz w:val="26"/>
          <w:szCs w:val="26"/>
          <w:lang w:val="pt-BR"/>
        </w:rPr>
      </w:pPr>
      <w:bookmarkStart w:id="30" w:name="_Hlk177045044"/>
      <w:r w:rsidRPr="00C1701D">
        <w:rPr>
          <w:rFonts w:ascii="Times New Roman" w:hAnsi="Times New Roman"/>
          <w:iCs/>
          <w:sz w:val="26"/>
          <w:szCs w:val="26"/>
          <w:lang w:val="pt-BR"/>
        </w:rPr>
        <w:t>Ban Tiếp thị Bán sản phẩm</w:t>
      </w:r>
    </w:p>
    <w:p w14:paraId="0C5D5114" w14:textId="77777777" w:rsidR="00865FB8" w:rsidRPr="00C1701D" w:rsidRDefault="00865FB8" w:rsidP="00481A44">
      <w:pPr>
        <w:pStyle w:val="BodyTextIndent3"/>
        <w:keepNext/>
        <w:widowControl w:val="0"/>
        <w:spacing w:before="60" w:after="60" w:line="340" w:lineRule="exact"/>
        <w:ind w:left="927" w:firstLine="207"/>
        <w:jc w:val="both"/>
        <w:rPr>
          <w:rFonts w:ascii="Times New Roman" w:hAnsi="Times New Roman"/>
          <w:iCs/>
          <w:sz w:val="26"/>
          <w:szCs w:val="26"/>
          <w:lang w:val="pt-BR"/>
        </w:rPr>
      </w:pPr>
      <w:r w:rsidRPr="00C1701D">
        <w:rPr>
          <w:rFonts w:ascii="Times New Roman" w:hAnsi="Times New Roman"/>
          <w:iCs/>
          <w:sz w:val="26"/>
          <w:szCs w:val="26"/>
          <w:lang w:val="pt-BR"/>
        </w:rPr>
        <w:t>Tổng công ty hàng không Việt Nam</w:t>
      </w:r>
    </w:p>
    <w:p w14:paraId="2F28DE10" w14:textId="75A97665" w:rsidR="00F5536B" w:rsidRPr="00C1701D" w:rsidRDefault="00865FB8" w:rsidP="00481A44">
      <w:pPr>
        <w:pStyle w:val="BodyTextIndent3"/>
        <w:keepNext/>
        <w:widowControl w:val="0"/>
        <w:spacing w:before="60" w:after="60" w:line="340" w:lineRule="exact"/>
        <w:ind w:left="927" w:firstLine="207"/>
        <w:jc w:val="both"/>
        <w:rPr>
          <w:rFonts w:ascii="Times New Roman" w:hAnsi="Times New Roman"/>
          <w:iCs/>
          <w:sz w:val="26"/>
          <w:szCs w:val="26"/>
          <w:lang w:val="pt-BR"/>
        </w:rPr>
      </w:pPr>
      <w:r w:rsidRPr="00C1701D">
        <w:rPr>
          <w:rFonts w:ascii="Times New Roman" w:hAnsi="Times New Roman"/>
          <w:iCs/>
          <w:sz w:val="26"/>
          <w:szCs w:val="26"/>
          <w:lang w:val="pt-BR"/>
        </w:rPr>
        <w:t xml:space="preserve">Số 200 Nguyễn Sơn – </w:t>
      </w:r>
      <w:r w:rsidR="00A646F4" w:rsidRPr="00C1701D">
        <w:rPr>
          <w:rFonts w:ascii="Times New Roman" w:hAnsi="Times New Roman"/>
          <w:iCs/>
          <w:sz w:val="26"/>
          <w:szCs w:val="26"/>
          <w:lang w:val="pt-BR"/>
        </w:rPr>
        <w:t xml:space="preserve">Phường Bồ Đề </w:t>
      </w:r>
      <w:r w:rsidRPr="00C1701D">
        <w:rPr>
          <w:rFonts w:ascii="Times New Roman" w:hAnsi="Times New Roman"/>
          <w:iCs/>
          <w:sz w:val="26"/>
          <w:szCs w:val="26"/>
          <w:lang w:val="pt-BR"/>
        </w:rPr>
        <w:t>– Tp. Hà Nội – Việt Nam.</w:t>
      </w:r>
    </w:p>
    <w:bookmarkEnd w:id="30"/>
    <w:p w14:paraId="4DDBDF0F" w14:textId="2CD564F6" w:rsidR="00F5536B" w:rsidRPr="00C1701D" w:rsidRDefault="0088411C" w:rsidP="009A14ED">
      <w:pPr>
        <w:pStyle w:val="ListParagraph"/>
        <w:numPr>
          <w:ilvl w:val="1"/>
          <w:numId w:val="19"/>
        </w:numPr>
        <w:tabs>
          <w:tab w:val="left" w:pos="709"/>
          <w:tab w:val="left" w:pos="1134"/>
        </w:tabs>
        <w:spacing w:before="60" w:after="60"/>
        <w:jc w:val="both"/>
        <w:outlineLvl w:val="1"/>
        <w:rPr>
          <w:rFonts w:ascii="Times New Roman" w:hAnsi="Times New Roman"/>
          <w:b/>
          <w:sz w:val="26"/>
          <w:szCs w:val="26"/>
        </w:rPr>
      </w:pPr>
      <w:r w:rsidRPr="00C1701D">
        <w:rPr>
          <w:rFonts w:ascii="Times New Roman" w:hAnsi="Times New Roman"/>
          <w:b/>
          <w:sz w:val="26"/>
          <w:szCs w:val="26"/>
        </w:rPr>
        <w:t xml:space="preserve"> </w:t>
      </w:r>
      <w:bookmarkStart w:id="31" w:name="_Toc212733911"/>
      <w:r w:rsidR="00F5536B" w:rsidRPr="00C1701D">
        <w:rPr>
          <w:rFonts w:ascii="Times New Roman" w:hAnsi="Times New Roman"/>
          <w:b/>
          <w:sz w:val="26"/>
          <w:szCs w:val="26"/>
        </w:rPr>
        <w:t>Các biểu mẫu</w:t>
      </w:r>
      <w:bookmarkEnd w:id="31"/>
    </w:p>
    <w:p w14:paraId="07092BBA" w14:textId="77777777" w:rsidR="00F5536B" w:rsidRPr="00C1701D" w:rsidRDefault="00030E7E" w:rsidP="0045422B">
      <w:pPr>
        <w:pStyle w:val="ListParagraph"/>
        <w:numPr>
          <w:ilvl w:val="0"/>
          <w:numId w:val="7"/>
        </w:numPr>
        <w:spacing w:before="60" w:after="60" w:line="340" w:lineRule="exact"/>
        <w:contextualSpacing w:val="0"/>
        <w:jc w:val="both"/>
        <w:rPr>
          <w:rFonts w:ascii="Times New Roman" w:hAnsi="Times New Roman"/>
          <w:sz w:val="26"/>
          <w:szCs w:val="26"/>
        </w:rPr>
      </w:pPr>
      <w:r w:rsidRPr="00C1701D">
        <w:rPr>
          <w:rFonts w:ascii="Times New Roman" w:hAnsi="Times New Roman"/>
          <w:sz w:val="26"/>
          <w:szCs w:val="26"/>
        </w:rPr>
        <w:t xml:space="preserve">Mẫu số 1: </w:t>
      </w:r>
      <w:r w:rsidR="00F5536B" w:rsidRPr="00C1701D">
        <w:rPr>
          <w:rFonts w:ascii="Times New Roman" w:hAnsi="Times New Roman"/>
          <w:sz w:val="26"/>
          <w:szCs w:val="26"/>
        </w:rPr>
        <w:t>Đơn chào giá.</w:t>
      </w:r>
    </w:p>
    <w:p w14:paraId="05DF39EB" w14:textId="77777777" w:rsidR="00F5536B" w:rsidRPr="00C1701D" w:rsidRDefault="00030E7E" w:rsidP="0045422B">
      <w:pPr>
        <w:pStyle w:val="ListParagraph"/>
        <w:numPr>
          <w:ilvl w:val="0"/>
          <w:numId w:val="7"/>
        </w:numPr>
        <w:spacing w:before="60" w:after="60" w:line="340" w:lineRule="exact"/>
        <w:contextualSpacing w:val="0"/>
        <w:jc w:val="both"/>
        <w:rPr>
          <w:rFonts w:ascii="Times New Roman" w:hAnsi="Times New Roman"/>
          <w:sz w:val="26"/>
          <w:szCs w:val="26"/>
        </w:rPr>
      </w:pPr>
      <w:r w:rsidRPr="00C1701D">
        <w:rPr>
          <w:rFonts w:ascii="Times New Roman" w:hAnsi="Times New Roman"/>
          <w:sz w:val="26"/>
          <w:szCs w:val="26"/>
        </w:rPr>
        <w:t xml:space="preserve">Mẫu số 2: </w:t>
      </w:r>
      <w:r w:rsidR="00F5536B" w:rsidRPr="00C1701D">
        <w:rPr>
          <w:rFonts w:ascii="Times New Roman" w:hAnsi="Times New Roman"/>
          <w:sz w:val="26"/>
          <w:szCs w:val="26"/>
        </w:rPr>
        <w:t>Giấy ủy quyền.</w:t>
      </w:r>
    </w:p>
    <w:p w14:paraId="5FBD9A73" w14:textId="77777777" w:rsidR="00F5536B" w:rsidRPr="00C1701D" w:rsidRDefault="00030E7E" w:rsidP="0045422B">
      <w:pPr>
        <w:pStyle w:val="ListParagraph"/>
        <w:numPr>
          <w:ilvl w:val="0"/>
          <w:numId w:val="7"/>
        </w:numPr>
        <w:spacing w:before="60" w:after="60" w:line="340" w:lineRule="exact"/>
        <w:contextualSpacing w:val="0"/>
        <w:jc w:val="both"/>
        <w:rPr>
          <w:rFonts w:ascii="Times New Roman" w:hAnsi="Times New Roman"/>
          <w:sz w:val="26"/>
          <w:szCs w:val="26"/>
        </w:rPr>
      </w:pPr>
      <w:r w:rsidRPr="00C1701D">
        <w:rPr>
          <w:rFonts w:ascii="Times New Roman" w:hAnsi="Times New Roman"/>
          <w:sz w:val="26"/>
          <w:szCs w:val="26"/>
        </w:rPr>
        <w:t xml:space="preserve">Mẫu số 3: </w:t>
      </w:r>
      <w:r w:rsidR="00F5536B" w:rsidRPr="00C1701D">
        <w:rPr>
          <w:rFonts w:ascii="Times New Roman" w:hAnsi="Times New Roman"/>
          <w:sz w:val="26"/>
          <w:szCs w:val="26"/>
        </w:rPr>
        <w:t>Biểu giá chào.</w:t>
      </w:r>
    </w:p>
    <w:p w14:paraId="1D04AD70" w14:textId="71A14E96" w:rsidR="00481A44" w:rsidRPr="00C1701D" w:rsidRDefault="00030E7E" w:rsidP="0045422B">
      <w:pPr>
        <w:pStyle w:val="ListParagraph"/>
        <w:numPr>
          <w:ilvl w:val="0"/>
          <w:numId w:val="7"/>
        </w:numPr>
        <w:spacing w:before="60" w:after="60" w:line="340" w:lineRule="exact"/>
        <w:contextualSpacing w:val="0"/>
        <w:jc w:val="both"/>
        <w:rPr>
          <w:rFonts w:ascii="Times New Roman" w:hAnsi="Times New Roman"/>
          <w:sz w:val="26"/>
          <w:szCs w:val="26"/>
        </w:rPr>
      </w:pPr>
      <w:r w:rsidRPr="00C1701D">
        <w:rPr>
          <w:rFonts w:ascii="Times New Roman" w:hAnsi="Times New Roman"/>
          <w:sz w:val="26"/>
          <w:szCs w:val="26"/>
        </w:rPr>
        <w:t xml:space="preserve">Mẫu số 4: </w:t>
      </w:r>
      <w:r w:rsidR="00CD4D4E" w:rsidRPr="00C1701D">
        <w:rPr>
          <w:rFonts w:ascii="Times New Roman" w:hAnsi="Times New Roman"/>
          <w:sz w:val="26"/>
          <w:szCs w:val="26"/>
        </w:rPr>
        <w:t>Danh sách nhân sự bố trí cho gói chào</w:t>
      </w:r>
    </w:p>
    <w:p w14:paraId="1B93E11E" w14:textId="5DBB1CED" w:rsidR="00C6232E" w:rsidRPr="00C1701D" w:rsidRDefault="00C6232E" w:rsidP="00C6232E">
      <w:pPr>
        <w:pStyle w:val="ListParagraph"/>
        <w:spacing w:before="60" w:after="60" w:line="340" w:lineRule="exact"/>
        <w:ind w:left="1080"/>
        <w:contextualSpacing w:val="0"/>
        <w:jc w:val="both"/>
        <w:rPr>
          <w:rFonts w:ascii="Times New Roman" w:hAnsi="Times New Roman"/>
          <w:sz w:val="26"/>
          <w:szCs w:val="26"/>
        </w:rPr>
      </w:pPr>
    </w:p>
    <w:p w14:paraId="6E5191F4" w14:textId="085CC710" w:rsidR="00C6232E" w:rsidRDefault="00C6232E" w:rsidP="00C6232E">
      <w:pPr>
        <w:pStyle w:val="ListParagraph"/>
        <w:spacing w:before="60" w:after="60" w:line="340" w:lineRule="exact"/>
        <w:ind w:left="1080"/>
        <w:contextualSpacing w:val="0"/>
        <w:jc w:val="both"/>
        <w:rPr>
          <w:rFonts w:ascii="Times New Roman" w:hAnsi="Times New Roman"/>
          <w:sz w:val="26"/>
          <w:szCs w:val="26"/>
        </w:rPr>
      </w:pPr>
    </w:p>
    <w:p w14:paraId="6A4D5779" w14:textId="317BA47B" w:rsidR="00DB2392" w:rsidRDefault="00DB2392" w:rsidP="00C6232E">
      <w:pPr>
        <w:pStyle w:val="ListParagraph"/>
        <w:spacing w:before="60" w:after="60" w:line="340" w:lineRule="exact"/>
        <w:ind w:left="1080"/>
        <w:contextualSpacing w:val="0"/>
        <w:jc w:val="both"/>
        <w:rPr>
          <w:rFonts w:ascii="Times New Roman" w:hAnsi="Times New Roman"/>
          <w:sz w:val="26"/>
          <w:szCs w:val="26"/>
        </w:rPr>
      </w:pPr>
    </w:p>
    <w:p w14:paraId="6F61C7B1" w14:textId="20884768" w:rsidR="00DB2392" w:rsidRDefault="00DB2392" w:rsidP="00C6232E">
      <w:pPr>
        <w:pStyle w:val="ListParagraph"/>
        <w:spacing w:before="60" w:after="60" w:line="340" w:lineRule="exact"/>
        <w:ind w:left="1080"/>
        <w:contextualSpacing w:val="0"/>
        <w:jc w:val="both"/>
        <w:rPr>
          <w:rFonts w:ascii="Times New Roman" w:hAnsi="Times New Roman"/>
          <w:sz w:val="26"/>
          <w:szCs w:val="26"/>
        </w:rPr>
      </w:pPr>
    </w:p>
    <w:p w14:paraId="27281981" w14:textId="76E9DE58" w:rsidR="00DB2392" w:rsidRDefault="00DB2392" w:rsidP="00C6232E">
      <w:pPr>
        <w:pStyle w:val="ListParagraph"/>
        <w:spacing w:before="60" w:after="60" w:line="340" w:lineRule="exact"/>
        <w:ind w:left="1080"/>
        <w:contextualSpacing w:val="0"/>
        <w:jc w:val="both"/>
        <w:rPr>
          <w:rFonts w:ascii="Times New Roman" w:hAnsi="Times New Roman"/>
          <w:sz w:val="26"/>
          <w:szCs w:val="26"/>
        </w:rPr>
      </w:pPr>
    </w:p>
    <w:p w14:paraId="0503C684" w14:textId="226E1748" w:rsidR="00070971" w:rsidRDefault="00070971" w:rsidP="00C6232E">
      <w:pPr>
        <w:pStyle w:val="ListParagraph"/>
        <w:spacing w:before="60" w:after="60" w:line="340" w:lineRule="exact"/>
        <w:ind w:left="1080"/>
        <w:contextualSpacing w:val="0"/>
        <w:jc w:val="both"/>
        <w:rPr>
          <w:rFonts w:ascii="Times New Roman" w:hAnsi="Times New Roman"/>
          <w:sz w:val="26"/>
          <w:szCs w:val="26"/>
        </w:rPr>
      </w:pPr>
    </w:p>
    <w:p w14:paraId="747FEF68" w14:textId="40A36F73" w:rsidR="00070971" w:rsidRDefault="00070971" w:rsidP="00C6232E">
      <w:pPr>
        <w:pStyle w:val="ListParagraph"/>
        <w:spacing w:before="60" w:after="60" w:line="340" w:lineRule="exact"/>
        <w:ind w:left="1080"/>
        <w:contextualSpacing w:val="0"/>
        <w:jc w:val="both"/>
        <w:rPr>
          <w:rFonts w:ascii="Times New Roman" w:hAnsi="Times New Roman"/>
          <w:sz w:val="26"/>
          <w:szCs w:val="26"/>
        </w:rPr>
      </w:pPr>
    </w:p>
    <w:p w14:paraId="58F75822" w14:textId="17B8A122" w:rsidR="00070971" w:rsidRDefault="00070971" w:rsidP="00C6232E">
      <w:pPr>
        <w:pStyle w:val="ListParagraph"/>
        <w:spacing w:before="60" w:after="60" w:line="340" w:lineRule="exact"/>
        <w:ind w:left="1080"/>
        <w:contextualSpacing w:val="0"/>
        <w:jc w:val="both"/>
        <w:rPr>
          <w:rFonts w:ascii="Times New Roman" w:hAnsi="Times New Roman"/>
          <w:sz w:val="26"/>
          <w:szCs w:val="26"/>
        </w:rPr>
      </w:pPr>
    </w:p>
    <w:p w14:paraId="210A5FAF" w14:textId="4626529B" w:rsidR="00070971" w:rsidRDefault="00070971" w:rsidP="00C6232E">
      <w:pPr>
        <w:pStyle w:val="ListParagraph"/>
        <w:spacing w:before="60" w:after="60" w:line="340" w:lineRule="exact"/>
        <w:ind w:left="1080"/>
        <w:contextualSpacing w:val="0"/>
        <w:jc w:val="both"/>
        <w:rPr>
          <w:rFonts w:ascii="Times New Roman" w:hAnsi="Times New Roman"/>
          <w:sz w:val="26"/>
          <w:szCs w:val="26"/>
        </w:rPr>
      </w:pPr>
    </w:p>
    <w:p w14:paraId="473BDBAD" w14:textId="119B007C" w:rsidR="00070971" w:rsidRDefault="00070971" w:rsidP="00C6232E">
      <w:pPr>
        <w:pStyle w:val="ListParagraph"/>
        <w:spacing w:before="60" w:after="60" w:line="340" w:lineRule="exact"/>
        <w:ind w:left="1080"/>
        <w:contextualSpacing w:val="0"/>
        <w:jc w:val="both"/>
        <w:rPr>
          <w:rFonts w:ascii="Times New Roman" w:hAnsi="Times New Roman"/>
          <w:sz w:val="26"/>
          <w:szCs w:val="26"/>
        </w:rPr>
      </w:pPr>
    </w:p>
    <w:p w14:paraId="026E5E68" w14:textId="5C7AE86D" w:rsidR="00070971" w:rsidRDefault="00070971" w:rsidP="00C6232E">
      <w:pPr>
        <w:pStyle w:val="ListParagraph"/>
        <w:spacing w:before="60" w:after="60" w:line="340" w:lineRule="exact"/>
        <w:ind w:left="1080"/>
        <w:contextualSpacing w:val="0"/>
        <w:jc w:val="both"/>
        <w:rPr>
          <w:rFonts w:ascii="Times New Roman" w:hAnsi="Times New Roman"/>
          <w:sz w:val="26"/>
          <w:szCs w:val="26"/>
        </w:rPr>
      </w:pPr>
    </w:p>
    <w:p w14:paraId="1E18BE32" w14:textId="09F17236" w:rsidR="00AE7CC8" w:rsidRDefault="00AE7CC8" w:rsidP="009A14ED">
      <w:pPr>
        <w:spacing w:before="60" w:after="60" w:line="340" w:lineRule="exact"/>
        <w:jc w:val="both"/>
        <w:rPr>
          <w:rFonts w:ascii="Times New Roman" w:hAnsi="Times New Roman"/>
          <w:noProof w:val="0"/>
          <w:sz w:val="26"/>
          <w:szCs w:val="26"/>
        </w:rPr>
      </w:pPr>
    </w:p>
    <w:p w14:paraId="0EB7497A" w14:textId="77777777" w:rsidR="009A14ED" w:rsidRPr="009A14ED" w:rsidRDefault="009A14ED" w:rsidP="009A14ED">
      <w:pPr>
        <w:spacing w:before="60" w:after="60" w:line="340" w:lineRule="exact"/>
        <w:jc w:val="both"/>
        <w:rPr>
          <w:rFonts w:ascii="Times New Roman" w:hAnsi="Times New Roman"/>
          <w:sz w:val="26"/>
          <w:szCs w:val="26"/>
        </w:rPr>
      </w:pPr>
    </w:p>
    <w:p w14:paraId="74414679" w14:textId="77777777" w:rsidR="00AE7CC8" w:rsidRDefault="00AE7CC8" w:rsidP="00C6232E">
      <w:pPr>
        <w:pStyle w:val="ListParagraph"/>
        <w:spacing w:before="60" w:after="60" w:line="340" w:lineRule="exact"/>
        <w:ind w:left="1080"/>
        <w:contextualSpacing w:val="0"/>
        <w:jc w:val="both"/>
        <w:rPr>
          <w:rFonts w:ascii="Times New Roman" w:hAnsi="Times New Roman"/>
          <w:sz w:val="26"/>
          <w:szCs w:val="26"/>
        </w:rPr>
      </w:pPr>
    </w:p>
    <w:p w14:paraId="7BB9F7E0" w14:textId="77777777" w:rsidR="00DB2392" w:rsidRPr="00C1701D" w:rsidRDefault="00DB2392" w:rsidP="00C6232E">
      <w:pPr>
        <w:pStyle w:val="ListParagraph"/>
        <w:spacing w:before="60" w:after="60" w:line="340" w:lineRule="exact"/>
        <w:ind w:left="1080"/>
        <w:contextualSpacing w:val="0"/>
        <w:jc w:val="both"/>
        <w:rPr>
          <w:rFonts w:ascii="Times New Roman" w:hAnsi="Times New Roman"/>
          <w:sz w:val="26"/>
          <w:szCs w:val="26"/>
        </w:rPr>
      </w:pPr>
    </w:p>
    <w:p w14:paraId="249C2AFF" w14:textId="77777777" w:rsidR="00FD043B" w:rsidRPr="00C1701D" w:rsidRDefault="00FD043B" w:rsidP="00FD043B">
      <w:pPr>
        <w:rPr>
          <w:rFonts w:ascii="Times New Roman" w:hAnsi="Times New Roman"/>
          <w:noProof w:val="0"/>
          <w:sz w:val="26"/>
          <w:szCs w:val="26"/>
        </w:rPr>
      </w:pPr>
      <w:bookmarkStart w:id="32" w:name="_Toc212733912"/>
    </w:p>
    <w:p w14:paraId="7CD37B1F" w14:textId="6992177E" w:rsidR="00F5536B" w:rsidRPr="00C1701D" w:rsidRDefault="00F5536B" w:rsidP="00FD043B">
      <w:pPr>
        <w:rPr>
          <w:rFonts w:ascii="Times New Roman" w:hAnsi="Times New Roman"/>
          <w:b/>
          <w:sz w:val="26"/>
          <w:szCs w:val="26"/>
          <w:lang w:val="vi-VN"/>
        </w:rPr>
      </w:pPr>
      <w:r w:rsidRPr="00C1701D">
        <w:rPr>
          <w:rFonts w:ascii="Times New Roman" w:hAnsi="Times New Roman"/>
          <w:b/>
          <w:sz w:val="26"/>
          <w:szCs w:val="26"/>
          <w:u w:val="single"/>
          <w:lang w:val="es-ES"/>
        </w:rPr>
        <w:lastRenderedPageBreak/>
        <w:t>Mẫu số 01</w:t>
      </w:r>
      <w:bookmarkEnd w:id="32"/>
    </w:p>
    <w:p w14:paraId="5827543D" w14:textId="1169C7FC" w:rsidR="00F5536B" w:rsidRPr="00C1701D" w:rsidRDefault="00F5536B" w:rsidP="00F5536B">
      <w:pPr>
        <w:pStyle w:val="Heading2"/>
        <w:jc w:val="center"/>
        <w:rPr>
          <w:color w:val="auto"/>
          <w:lang w:val="es-ES"/>
        </w:rPr>
      </w:pPr>
      <w:bookmarkStart w:id="33" w:name="_Toc361672614"/>
      <w:bookmarkStart w:id="34" w:name="_Toc364866534"/>
      <w:bookmarkStart w:id="35" w:name="_Toc474847153"/>
      <w:bookmarkStart w:id="36" w:name="_Toc212733913"/>
      <w:r w:rsidRPr="00C1701D">
        <w:rPr>
          <w:color w:val="auto"/>
          <w:lang w:val="es-ES"/>
        </w:rPr>
        <w:t>ĐƠN CHÀO GIÁ</w:t>
      </w:r>
      <w:bookmarkEnd w:id="33"/>
      <w:bookmarkEnd w:id="34"/>
      <w:bookmarkEnd w:id="35"/>
      <w:bookmarkEnd w:id="36"/>
    </w:p>
    <w:p w14:paraId="77D78B4A" w14:textId="77777777" w:rsidR="00F5536B" w:rsidRPr="00C1701D" w:rsidRDefault="00F5536B" w:rsidP="00F5536B">
      <w:pPr>
        <w:spacing w:before="60" w:after="60"/>
        <w:jc w:val="right"/>
        <w:rPr>
          <w:rFonts w:ascii="Times New Roman" w:hAnsi="Times New Roman"/>
          <w:sz w:val="26"/>
          <w:szCs w:val="26"/>
          <w:lang w:val="es-ES"/>
        </w:rPr>
      </w:pPr>
      <w:r w:rsidRPr="00C1701D">
        <w:rPr>
          <w:rFonts w:ascii="Times New Roman" w:hAnsi="Times New Roman"/>
          <w:sz w:val="26"/>
          <w:szCs w:val="26"/>
          <w:lang w:val="es-ES"/>
        </w:rPr>
        <w:t>________, ngày ____ tháng ____ năm ____</w:t>
      </w:r>
    </w:p>
    <w:p w14:paraId="23077BA3" w14:textId="77777777" w:rsidR="00F5536B" w:rsidRPr="00C1701D" w:rsidRDefault="00F5536B" w:rsidP="00F5536B">
      <w:pPr>
        <w:spacing w:before="60" w:after="60"/>
        <w:jc w:val="both"/>
        <w:rPr>
          <w:rFonts w:ascii="Times New Roman" w:hAnsi="Times New Roman"/>
          <w:sz w:val="26"/>
          <w:szCs w:val="26"/>
          <w:lang w:val="es-ES"/>
        </w:rPr>
      </w:pPr>
    </w:p>
    <w:p w14:paraId="711EE977" w14:textId="77777777" w:rsidR="00F5536B" w:rsidRPr="00C1701D" w:rsidRDefault="00F5536B" w:rsidP="00F5536B">
      <w:pPr>
        <w:spacing w:before="60" w:after="60"/>
        <w:ind w:left="720" w:firstLine="720"/>
        <w:jc w:val="both"/>
        <w:rPr>
          <w:rFonts w:ascii="Times New Roman" w:hAnsi="Times New Roman"/>
          <w:i/>
          <w:iCs/>
          <w:sz w:val="26"/>
          <w:szCs w:val="26"/>
          <w:lang w:val="es-ES"/>
        </w:rPr>
      </w:pPr>
      <w:r w:rsidRPr="00C1701D">
        <w:rPr>
          <w:rFonts w:ascii="Times New Roman" w:hAnsi="Times New Roman"/>
          <w:sz w:val="26"/>
          <w:szCs w:val="26"/>
          <w:lang w:val="es-ES"/>
        </w:rPr>
        <w:t>Kính gửi: Tổng công ty Hàng không Việt Nam</w:t>
      </w:r>
    </w:p>
    <w:p w14:paraId="49EF5E7C" w14:textId="77777777" w:rsidR="00F5536B" w:rsidRPr="00C1701D" w:rsidRDefault="00F5536B" w:rsidP="00F5536B">
      <w:pPr>
        <w:spacing w:before="60" w:after="60"/>
        <w:ind w:left="720" w:firstLine="720"/>
        <w:jc w:val="both"/>
        <w:rPr>
          <w:rFonts w:ascii="Times New Roman" w:hAnsi="Times New Roman"/>
          <w:sz w:val="26"/>
          <w:szCs w:val="26"/>
          <w:lang w:val="es-ES"/>
        </w:rPr>
      </w:pPr>
      <w:r w:rsidRPr="00C1701D">
        <w:rPr>
          <w:rFonts w:ascii="Times New Roman" w:hAnsi="Times New Roman"/>
          <w:i/>
          <w:iCs/>
          <w:sz w:val="26"/>
          <w:szCs w:val="26"/>
          <w:lang w:val="es-ES"/>
        </w:rPr>
        <w:tab/>
        <w:t xml:space="preserve">     </w:t>
      </w:r>
      <w:r w:rsidRPr="00C1701D">
        <w:rPr>
          <w:rFonts w:ascii="Times New Roman" w:hAnsi="Times New Roman"/>
          <w:sz w:val="26"/>
          <w:szCs w:val="26"/>
          <w:lang w:val="es-ES"/>
        </w:rPr>
        <w:t>(sau đây gọi là bên mời chào giá)</w:t>
      </w:r>
    </w:p>
    <w:p w14:paraId="7F089662" w14:textId="77777777" w:rsidR="00F5536B" w:rsidRPr="00C1701D" w:rsidRDefault="00F5536B" w:rsidP="00F5536B">
      <w:pPr>
        <w:spacing w:before="60" w:after="60"/>
        <w:jc w:val="both"/>
        <w:rPr>
          <w:rFonts w:ascii="Times New Roman" w:hAnsi="Times New Roman"/>
          <w:sz w:val="26"/>
          <w:szCs w:val="26"/>
          <w:lang w:val="es-ES"/>
        </w:rPr>
      </w:pPr>
    </w:p>
    <w:p w14:paraId="077E178E" w14:textId="77777777" w:rsidR="00F5536B" w:rsidRPr="00C1701D" w:rsidRDefault="00F5536B" w:rsidP="00F5536B">
      <w:pPr>
        <w:spacing w:before="60" w:after="60"/>
        <w:ind w:firstLine="720"/>
        <w:jc w:val="both"/>
        <w:rPr>
          <w:rFonts w:ascii="Times New Roman" w:hAnsi="Times New Roman"/>
          <w:sz w:val="26"/>
          <w:szCs w:val="26"/>
          <w:lang w:val="es-ES"/>
        </w:rPr>
      </w:pPr>
      <w:r w:rsidRPr="00C1701D">
        <w:rPr>
          <w:rFonts w:ascii="Times New Roman" w:hAnsi="Times New Roman"/>
          <w:sz w:val="26"/>
          <w:szCs w:val="26"/>
          <w:lang w:val="es-ES"/>
        </w:rPr>
        <w:t xml:space="preserve">Sau khi nghiên cứu hồ sơ yêu cầu chào giá mà chúng tôi đã nhận được, chúng tôi, ____ </w:t>
      </w:r>
      <w:r w:rsidRPr="00C1701D">
        <w:rPr>
          <w:rFonts w:ascii="Times New Roman" w:hAnsi="Times New Roman"/>
          <w:i/>
          <w:iCs/>
          <w:sz w:val="26"/>
          <w:szCs w:val="26"/>
          <w:lang w:val="es-ES"/>
        </w:rPr>
        <w:t>[Ghi tên Công ty],</w:t>
      </w:r>
      <w:r w:rsidRPr="00C1701D">
        <w:rPr>
          <w:rFonts w:ascii="Times New Roman" w:hAnsi="Times New Roman"/>
          <w:sz w:val="26"/>
          <w:szCs w:val="26"/>
          <w:lang w:val="es-ES"/>
        </w:rPr>
        <w:t xml:space="preserve"> cam kết thực hiện gói chào giá ____ </w:t>
      </w:r>
      <w:r w:rsidRPr="00C1701D">
        <w:rPr>
          <w:rFonts w:ascii="Times New Roman" w:hAnsi="Times New Roman"/>
          <w:i/>
          <w:iCs/>
          <w:sz w:val="26"/>
          <w:szCs w:val="26"/>
          <w:lang w:val="es-ES"/>
        </w:rPr>
        <w:t>[Ghi tên gói chào giá]</w:t>
      </w:r>
      <w:r w:rsidRPr="00C1701D">
        <w:rPr>
          <w:rFonts w:ascii="Times New Roman" w:hAnsi="Times New Roman"/>
          <w:sz w:val="26"/>
          <w:szCs w:val="26"/>
          <w:lang w:val="es-ES"/>
        </w:rPr>
        <w:t xml:space="preserve"> theo đúng yêu cầu của hồ sơ yêu cầu chào giá với tổng số tiền là ____ </w:t>
      </w:r>
      <w:r w:rsidRPr="00C1701D">
        <w:rPr>
          <w:rFonts w:ascii="Times New Roman" w:hAnsi="Times New Roman"/>
          <w:i/>
          <w:iCs/>
          <w:sz w:val="26"/>
          <w:szCs w:val="26"/>
          <w:lang w:val="es-ES"/>
        </w:rPr>
        <w:t xml:space="preserve">[Ghi giá trị bằng số, bằng chữ] </w:t>
      </w:r>
      <w:r w:rsidRPr="00C1701D" w:rsidDel="002F308B">
        <w:rPr>
          <w:rFonts w:ascii="Times New Roman" w:hAnsi="Times New Roman"/>
          <w:sz w:val="26"/>
          <w:szCs w:val="26"/>
          <w:lang w:val="es-ES"/>
        </w:rPr>
        <w:t>cùng với biểu giá kèm theo</w:t>
      </w:r>
      <w:r w:rsidRPr="00C1701D">
        <w:rPr>
          <w:rFonts w:ascii="Times New Roman" w:hAnsi="Times New Roman"/>
          <w:sz w:val="26"/>
          <w:szCs w:val="26"/>
          <w:lang w:val="es-ES"/>
        </w:rPr>
        <w:t xml:space="preserve">. </w:t>
      </w:r>
    </w:p>
    <w:p w14:paraId="0B5A5012" w14:textId="77777777" w:rsidR="00F5536B" w:rsidRPr="00C1701D" w:rsidRDefault="00F5536B" w:rsidP="00F5536B">
      <w:pPr>
        <w:spacing w:before="60" w:after="60"/>
        <w:ind w:firstLine="720"/>
        <w:jc w:val="both"/>
        <w:rPr>
          <w:rFonts w:ascii="Times New Roman" w:hAnsi="Times New Roman"/>
          <w:sz w:val="26"/>
          <w:szCs w:val="26"/>
          <w:lang w:val="es-ES"/>
        </w:rPr>
      </w:pPr>
      <w:r w:rsidRPr="00C1701D">
        <w:rPr>
          <w:rFonts w:ascii="Times New Roman" w:hAnsi="Times New Roman"/>
          <w:sz w:val="26"/>
          <w:szCs w:val="26"/>
          <w:lang w:val="es-ES"/>
        </w:rPr>
        <w:t>Nếu hồ sơ chào giá của chúng tôi được chấp nhận, chúng tôi cam kết cung cấp dịch vụ theo đúng các điều khoản được thỏa thuận trong hợp đồng.</w:t>
      </w:r>
    </w:p>
    <w:p w14:paraId="22BE7FD5" w14:textId="4DFB5828" w:rsidR="00F5536B" w:rsidRPr="00C1701D" w:rsidRDefault="00F5536B" w:rsidP="00F5536B">
      <w:pPr>
        <w:spacing w:before="60" w:after="60"/>
        <w:ind w:firstLine="720"/>
        <w:jc w:val="both"/>
        <w:rPr>
          <w:rFonts w:ascii="Times New Roman" w:hAnsi="Times New Roman"/>
          <w:i/>
          <w:iCs/>
          <w:sz w:val="26"/>
          <w:szCs w:val="26"/>
          <w:lang w:val="es-ES"/>
        </w:rPr>
      </w:pPr>
      <w:r w:rsidRPr="00C1701D">
        <w:rPr>
          <w:rFonts w:ascii="Times New Roman" w:hAnsi="Times New Roman"/>
          <w:sz w:val="26"/>
          <w:szCs w:val="26"/>
          <w:lang w:val="es-ES"/>
        </w:rPr>
        <w:t xml:space="preserve">Hồ sơ chào giá này có hiệu lực trong thời gian </w:t>
      </w:r>
      <w:r w:rsidR="00506F9D" w:rsidRPr="00C1701D">
        <w:rPr>
          <w:rFonts w:ascii="Times New Roman" w:hAnsi="Times New Roman"/>
          <w:sz w:val="26"/>
          <w:szCs w:val="26"/>
          <w:lang w:val="es-ES"/>
        </w:rPr>
        <w:t>60</w:t>
      </w:r>
      <w:r w:rsidRPr="00C1701D">
        <w:rPr>
          <w:rFonts w:ascii="Times New Roman" w:hAnsi="Times New Roman"/>
          <w:sz w:val="26"/>
          <w:szCs w:val="26"/>
          <w:lang w:val="es-ES"/>
        </w:rPr>
        <w:t xml:space="preserve"> ngày, kể từ ___ giờ, ngày ____ tháng ____ năm ____ </w:t>
      </w:r>
      <w:r w:rsidRPr="00C1701D">
        <w:rPr>
          <w:rFonts w:ascii="Times New Roman" w:hAnsi="Times New Roman"/>
          <w:i/>
          <w:iCs/>
          <w:sz w:val="26"/>
          <w:szCs w:val="26"/>
          <w:lang w:val="es-ES"/>
        </w:rPr>
        <w:t>[Ghi thời điểm hết hạn nộp hồ sơ chào giá].</w:t>
      </w:r>
    </w:p>
    <w:p w14:paraId="013AD830" w14:textId="77777777" w:rsidR="00F5536B" w:rsidRPr="00C1701D" w:rsidRDefault="00F5536B" w:rsidP="00F5536B">
      <w:pPr>
        <w:spacing w:before="60" w:after="60"/>
        <w:ind w:firstLine="720"/>
        <w:jc w:val="both"/>
        <w:rPr>
          <w:rFonts w:ascii="Times New Roman" w:hAnsi="Times New Roman"/>
          <w:sz w:val="26"/>
          <w:szCs w:val="26"/>
          <w:lang w:val="es-ES"/>
        </w:rPr>
      </w:pPr>
    </w:p>
    <w:p w14:paraId="498459B1" w14:textId="77777777" w:rsidR="00F5536B" w:rsidRPr="00C1701D" w:rsidRDefault="00F5536B" w:rsidP="00F5536B">
      <w:pPr>
        <w:tabs>
          <w:tab w:val="center" w:pos="5670"/>
        </w:tabs>
        <w:spacing w:after="120"/>
        <w:ind w:firstLine="720"/>
        <w:jc w:val="both"/>
        <w:rPr>
          <w:rFonts w:ascii="Times New Roman" w:hAnsi="Times New Roman"/>
          <w:b/>
          <w:bCs/>
          <w:sz w:val="26"/>
          <w:szCs w:val="26"/>
          <w:vertAlign w:val="superscript"/>
          <w:lang w:val="es-ES"/>
        </w:rPr>
      </w:pPr>
      <w:r w:rsidRPr="00C1701D">
        <w:rPr>
          <w:rFonts w:ascii="Times New Roman" w:hAnsi="Times New Roman"/>
          <w:b/>
          <w:bCs/>
          <w:sz w:val="26"/>
          <w:szCs w:val="26"/>
          <w:lang w:val="es-ES"/>
        </w:rPr>
        <w:tab/>
        <w:t>Đại diện hợp pháp của nhà cung ứng dịch vụ</w:t>
      </w:r>
      <w:r w:rsidRPr="00C1701D">
        <w:rPr>
          <w:rFonts w:ascii="Times New Roman" w:hAnsi="Times New Roman"/>
          <w:b/>
          <w:sz w:val="26"/>
          <w:szCs w:val="26"/>
          <w:vertAlign w:val="superscript"/>
          <w:lang w:val="es-ES"/>
        </w:rPr>
        <w:t>(1)</w:t>
      </w:r>
    </w:p>
    <w:p w14:paraId="7571B43D" w14:textId="77777777" w:rsidR="00F5536B" w:rsidRPr="00C1701D" w:rsidRDefault="00F5536B" w:rsidP="00F5536B">
      <w:pPr>
        <w:tabs>
          <w:tab w:val="center" w:pos="5670"/>
        </w:tabs>
        <w:spacing w:after="120"/>
        <w:ind w:firstLine="720"/>
        <w:jc w:val="both"/>
        <w:rPr>
          <w:rFonts w:ascii="Times New Roman" w:hAnsi="Times New Roman"/>
          <w:sz w:val="26"/>
          <w:szCs w:val="26"/>
          <w:lang w:val="es-ES"/>
        </w:rPr>
      </w:pPr>
      <w:r w:rsidRPr="00C1701D">
        <w:rPr>
          <w:rFonts w:ascii="Times New Roman" w:hAnsi="Times New Roman"/>
          <w:sz w:val="26"/>
          <w:szCs w:val="26"/>
          <w:lang w:val="es-ES"/>
        </w:rPr>
        <w:t xml:space="preserve">                                    </w:t>
      </w:r>
      <w:r w:rsidRPr="00C1701D">
        <w:rPr>
          <w:rFonts w:ascii="Times New Roman" w:hAnsi="Times New Roman"/>
          <w:i/>
          <w:iCs/>
          <w:sz w:val="26"/>
          <w:szCs w:val="26"/>
          <w:lang w:val="es-ES"/>
        </w:rPr>
        <w:t>[Ghi tên, chức danh, ký tên và đóng dấu]</w:t>
      </w:r>
    </w:p>
    <w:p w14:paraId="261C84C5" w14:textId="77777777" w:rsidR="00F5536B" w:rsidRPr="00C1701D" w:rsidRDefault="00F5536B" w:rsidP="00F5536B">
      <w:pPr>
        <w:spacing w:before="60" w:after="60"/>
        <w:jc w:val="both"/>
        <w:rPr>
          <w:rFonts w:ascii="Times New Roman" w:hAnsi="Times New Roman"/>
          <w:i/>
          <w:iCs/>
          <w:sz w:val="26"/>
          <w:szCs w:val="26"/>
          <w:lang w:val="es-ES"/>
        </w:rPr>
      </w:pPr>
    </w:p>
    <w:p w14:paraId="2F1E2FBE" w14:textId="77777777" w:rsidR="00F5536B" w:rsidRPr="00C1701D" w:rsidRDefault="00F5536B" w:rsidP="00F5536B">
      <w:pPr>
        <w:spacing w:before="60" w:after="60"/>
        <w:jc w:val="both"/>
        <w:rPr>
          <w:rFonts w:ascii="Times New Roman" w:hAnsi="Times New Roman"/>
          <w:i/>
          <w:iCs/>
          <w:sz w:val="26"/>
          <w:szCs w:val="26"/>
          <w:lang w:val="es-ES"/>
        </w:rPr>
      </w:pPr>
    </w:p>
    <w:p w14:paraId="341A4C03" w14:textId="77777777" w:rsidR="00F5536B" w:rsidRPr="00C1701D" w:rsidRDefault="00F5536B" w:rsidP="00F5536B">
      <w:pPr>
        <w:spacing w:before="60" w:after="60"/>
        <w:jc w:val="both"/>
        <w:rPr>
          <w:rFonts w:ascii="Times New Roman" w:hAnsi="Times New Roman"/>
          <w:i/>
          <w:iCs/>
          <w:sz w:val="26"/>
          <w:szCs w:val="26"/>
          <w:lang w:val="es-ES"/>
        </w:rPr>
      </w:pPr>
    </w:p>
    <w:p w14:paraId="6FE2ED92" w14:textId="77777777" w:rsidR="00F5536B" w:rsidRPr="00C1701D" w:rsidRDefault="00F5536B" w:rsidP="00F5536B">
      <w:pPr>
        <w:spacing w:before="60" w:after="60"/>
        <w:jc w:val="both"/>
        <w:rPr>
          <w:rFonts w:ascii="Times New Roman" w:hAnsi="Times New Roman"/>
          <w:i/>
          <w:iCs/>
          <w:sz w:val="26"/>
          <w:szCs w:val="26"/>
          <w:lang w:val="es-ES"/>
        </w:rPr>
      </w:pPr>
    </w:p>
    <w:p w14:paraId="6FC0FC1D" w14:textId="77777777" w:rsidR="00F5536B" w:rsidRPr="00C1701D" w:rsidRDefault="00F5536B" w:rsidP="00F5536B">
      <w:pPr>
        <w:spacing w:before="60" w:after="60"/>
        <w:jc w:val="both"/>
        <w:rPr>
          <w:rFonts w:ascii="Times New Roman" w:hAnsi="Times New Roman"/>
          <w:i/>
          <w:iCs/>
          <w:sz w:val="26"/>
          <w:szCs w:val="26"/>
          <w:lang w:val="es-ES"/>
        </w:rPr>
      </w:pPr>
    </w:p>
    <w:p w14:paraId="5994CAF6" w14:textId="77777777" w:rsidR="00F5536B" w:rsidRPr="00C1701D" w:rsidRDefault="00F5536B" w:rsidP="00F5536B">
      <w:pPr>
        <w:spacing w:before="60" w:after="60"/>
        <w:jc w:val="both"/>
        <w:rPr>
          <w:rFonts w:ascii="Times New Roman" w:hAnsi="Times New Roman"/>
          <w:i/>
          <w:iCs/>
          <w:sz w:val="26"/>
          <w:szCs w:val="26"/>
          <w:lang w:val="es-ES"/>
        </w:rPr>
      </w:pPr>
    </w:p>
    <w:p w14:paraId="3C3B24E5" w14:textId="77777777" w:rsidR="00F5536B" w:rsidRPr="00C1701D" w:rsidRDefault="00F5536B" w:rsidP="00F5536B">
      <w:pPr>
        <w:spacing w:before="60" w:after="60"/>
        <w:jc w:val="both"/>
        <w:rPr>
          <w:rFonts w:ascii="Times New Roman" w:hAnsi="Times New Roman"/>
          <w:sz w:val="26"/>
          <w:szCs w:val="26"/>
          <w:u w:val="single"/>
          <w:lang w:val="es-ES"/>
        </w:rPr>
      </w:pPr>
      <w:r w:rsidRPr="00C1701D">
        <w:rPr>
          <w:rFonts w:ascii="Times New Roman" w:hAnsi="Times New Roman"/>
          <w:sz w:val="26"/>
          <w:szCs w:val="26"/>
          <w:u w:val="single"/>
          <w:lang w:val="es-ES"/>
        </w:rPr>
        <w:t>Ghi chú:</w:t>
      </w:r>
    </w:p>
    <w:p w14:paraId="440343C0" w14:textId="5DABB7D8" w:rsidR="00F5536B" w:rsidRPr="00C1701D" w:rsidRDefault="00F5536B" w:rsidP="00F5536B">
      <w:pPr>
        <w:jc w:val="both"/>
        <w:rPr>
          <w:rFonts w:ascii="Times New Roman" w:hAnsi="Times New Roman"/>
          <w:sz w:val="26"/>
          <w:szCs w:val="26"/>
          <w:lang w:val="es-ES"/>
        </w:rPr>
      </w:pPr>
      <w:r w:rsidRPr="00C1701D">
        <w:rPr>
          <w:rFonts w:ascii="Times New Roman" w:hAnsi="Times New Roman"/>
          <w:sz w:val="26"/>
          <w:szCs w:val="26"/>
          <w:lang w:val="es-ES"/>
        </w:rPr>
        <w:t xml:space="preserve"> (1) Trường hợp đại diện theo pháp luật của nhà cung ứng ủy quyền cho cấp dưới ký đơn chào giá thì phải gửi kèm theo Giấy ủy quyền theo Mẫu số 2.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Trước khi ký kết hợp đồng, nhà cung ứng dịch vụ trúng giá phải trình bên mời chào giá bản chụp được chứng thực của các văn bản, tài liệu này. </w:t>
      </w:r>
    </w:p>
    <w:p w14:paraId="4C4AFF6E" w14:textId="77777777" w:rsidR="00F5536B" w:rsidRPr="00C1701D" w:rsidRDefault="00F5536B" w:rsidP="00F5536B">
      <w:pPr>
        <w:jc w:val="both"/>
        <w:rPr>
          <w:rFonts w:ascii="Times New Roman" w:hAnsi="Times New Roman"/>
          <w:sz w:val="26"/>
          <w:szCs w:val="26"/>
          <w:lang w:val="es-ES"/>
        </w:rPr>
      </w:pPr>
      <w:r w:rsidRPr="00C1701D">
        <w:rPr>
          <w:rFonts w:ascii="Times New Roman" w:hAnsi="Times New Roman"/>
          <w:sz w:val="26"/>
          <w:szCs w:val="26"/>
          <w:lang w:val="es-ES"/>
        </w:rPr>
        <w:t xml:space="preserve"> </w:t>
      </w:r>
    </w:p>
    <w:p w14:paraId="74360144" w14:textId="77777777" w:rsidR="00F5536B" w:rsidRPr="00C1701D" w:rsidRDefault="00F5536B" w:rsidP="00F5536B">
      <w:pPr>
        <w:jc w:val="both"/>
        <w:rPr>
          <w:rFonts w:ascii="Times New Roman" w:hAnsi="Times New Roman"/>
          <w:sz w:val="26"/>
          <w:szCs w:val="26"/>
          <w:lang w:val="es-ES"/>
        </w:rPr>
      </w:pPr>
    </w:p>
    <w:p w14:paraId="56DB7388" w14:textId="77777777" w:rsidR="00F5536B" w:rsidRPr="00C1701D" w:rsidRDefault="00F5536B" w:rsidP="000F7C53">
      <w:pPr>
        <w:pStyle w:val="Heading1"/>
        <w:rPr>
          <w:rFonts w:ascii="Times New Roman" w:hAnsi="Times New Roman"/>
          <w:b/>
          <w:color w:val="auto"/>
          <w:sz w:val="26"/>
          <w:szCs w:val="26"/>
          <w:u w:val="single"/>
          <w:lang w:val="es-ES"/>
        </w:rPr>
      </w:pPr>
      <w:bookmarkStart w:id="37" w:name="_Toc212733914"/>
      <w:r w:rsidRPr="00C1701D">
        <w:rPr>
          <w:rFonts w:ascii="Times New Roman" w:hAnsi="Times New Roman"/>
          <w:b/>
          <w:color w:val="auto"/>
          <w:sz w:val="26"/>
          <w:szCs w:val="26"/>
          <w:u w:val="single"/>
          <w:lang w:val="es-ES"/>
        </w:rPr>
        <w:lastRenderedPageBreak/>
        <w:t>Mẫu số 02</w:t>
      </w:r>
      <w:bookmarkEnd w:id="37"/>
    </w:p>
    <w:p w14:paraId="3BEBFC8D" w14:textId="77777777" w:rsidR="00F5536B" w:rsidRPr="00C1701D" w:rsidRDefault="00F5536B" w:rsidP="00F5536B">
      <w:pPr>
        <w:pStyle w:val="Heading2"/>
        <w:jc w:val="center"/>
        <w:rPr>
          <w:color w:val="auto"/>
          <w:vertAlign w:val="superscript"/>
          <w:lang w:val="es-ES"/>
        </w:rPr>
      </w:pPr>
      <w:bookmarkStart w:id="38" w:name="_Toc341875789"/>
      <w:bookmarkStart w:id="39" w:name="_Toc341875855"/>
      <w:bookmarkStart w:id="40" w:name="_Toc364866535"/>
      <w:bookmarkStart w:id="41" w:name="_Toc474847154"/>
      <w:bookmarkStart w:id="42" w:name="_Toc212733915"/>
      <w:r w:rsidRPr="00C1701D">
        <w:rPr>
          <w:color w:val="auto"/>
          <w:lang w:val="es-ES"/>
        </w:rPr>
        <w:t xml:space="preserve">GIẤY </w:t>
      </w:r>
      <w:r w:rsidRPr="00C1701D">
        <w:rPr>
          <w:color w:val="auto"/>
        </w:rPr>
        <w:t>ỦY</w:t>
      </w:r>
      <w:r w:rsidRPr="00C1701D">
        <w:rPr>
          <w:color w:val="auto"/>
          <w:lang w:val="es-ES"/>
        </w:rPr>
        <w:t xml:space="preserve"> </w:t>
      </w:r>
      <w:proofErr w:type="gramStart"/>
      <w:r w:rsidRPr="00C1701D">
        <w:rPr>
          <w:color w:val="auto"/>
          <w:lang w:val="es-ES"/>
        </w:rPr>
        <w:t>QUYỀN</w:t>
      </w:r>
      <w:r w:rsidRPr="00C1701D">
        <w:rPr>
          <w:color w:val="auto"/>
          <w:vertAlign w:val="superscript"/>
          <w:lang w:val="es-ES"/>
        </w:rPr>
        <w:t>(</w:t>
      </w:r>
      <w:proofErr w:type="gramEnd"/>
      <w:r w:rsidRPr="00C1701D">
        <w:rPr>
          <w:color w:val="auto"/>
          <w:vertAlign w:val="superscript"/>
          <w:lang w:val="es-ES"/>
        </w:rPr>
        <w:t>1)</w:t>
      </w:r>
      <w:bookmarkEnd w:id="38"/>
      <w:bookmarkEnd w:id="39"/>
      <w:bookmarkEnd w:id="40"/>
      <w:bookmarkEnd w:id="41"/>
      <w:bookmarkEnd w:id="42"/>
    </w:p>
    <w:p w14:paraId="4AE463A6" w14:textId="40E3F0A7" w:rsidR="00F5536B" w:rsidRPr="00C1701D" w:rsidRDefault="00F5536B" w:rsidP="001776F9">
      <w:pPr>
        <w:spacing w:before="120"/>
        <w:jc w:val="right"/>
        <w:rPr>
          <w:rFonts w:ascii="Times New Roman" w:hAnsi="Times New Roman"/>
          <w:sz w:val="26"/>
          <w:szCs w:val="26"/>
          <w:lang w:val="es-ES"/>
        </w:rPr>
      </w:pPr>
      <w:r w:rsidRPr="00C1701D">
        <w:rPr>
          <w:rFonts w:ascii="Times New Roman" w:hAnsi="Times New Roman"/>
          <w:i/>
          <w:iCs/>
          <w:sz w:val="26"/>
          <w:szCs w:val="26"/>
          <w:lang w:val="es-ES"/>
        </w:rPr>
        <w:tab/>
      </w:r>
      <w:r w:rsidRPr="00C1701D">
        <w:rPr>
          <w:rFonts w:ascii="Times New Roman" w:hAnsi="Times New Roman"/>
          <w:sz w:val="26"/>
          <w:szCs w:val="26"/>
          <w:lang w:val="es-ES"/>
        </w:rPr>
        <w:t>Hôm nay, ngày ____ tháng ____ năm ____, tại ____</w:t>
      </w:r>
    </w:p>
    <w:p w14:paraId="36CFAF6C" w14:textId="77777777" w:rsidR="00F5536B" w:rsidRPr="00C1701D" w:rsidRDefault="00F5536B" w:rsidP="001776F9">
      <w:pPr>
        <w:spacing w:line="240" w:lineRule="auto"/>
        <w:ind w:firstLine="720"/>
        <w:jc w:val="both"/>
        <w:rPr>
          <w:rFonts w:ascii="Times New Roman" w:hAnsi="Times New Roman"/>
          <w:sz w:val="26"/>
          <w:szCs w:val="26"/>
          <w:lang w:val="es-ES"/>
        </w:rPr>
      </w:pPr>
      <w:r w:rsidRPr="00C1701D">
        <w:rPr>
          <w:rFonts w:ascii="Times New Roman" w:hAnsi="Times New Roman"/>
          <w:sz w:val="26"/>
          <w:szCs w:val="26"/>
          <w:lang w:val="es-ES"/>
        </w:rPr>
        <w:t>Tôi là____</w:t>
      </w:r>
      <w:r w:rsidRPr="00C1701D" w:rsidDel="0018715C">
        <w:rPr>
          <w:rFonts w:ascii="Times New Roman" w:hAnsi="Times New Roman"/>
          <w:sz w:val="26"/>
          <w:szCs w:val="26"/>
          <w:lang w:val="es-ES"/>
        </w:rPr>
        <w:t xml:space="preserve"> </w:t>
      </w:r>
      <w:r w:rsidRPr="00C1701D">
        <w:rPr>
          <w:rFonts w:ascii="Times New Roman" w:hAnsi="Times New Roman"/>
          <w:i/>
          <w:iCs/>
          <w:sz w:val="26"/>
          <w:szCs w:val="26"/>
          <w:lang w:val="es-ES"/>
        </w:rPr>
        <w:t>[Ghi tên, số CMND hoặc số hộ chiếu, chức danh của người đại diện theo pháp luật của nhà cung ứng],</w:t>
      </w:r>
      <w:r w:rsidRPr="00C1701D">
        <w:rPr>
          <w:rFonts w:ascii="Times New Roman" w:hAnsi="Times New Roman"/>
          <w:sz w:val="26"/>
          <w:szCs w:val="26"/>
          <w:lang w:val="es-ES"/>
        </w:rPr>
        <w:t xml:space="preserve"> là</w:t>
      </w:r>
      <w:r w:rsidRPr="00C1701D">
        <w:rPr>
          <w:rFonts w:ascii="Times New Roman" w:hAnsi="Times New Roman"/>
          <w:i/>
          <w:iCs/>
          <w:sz w:val="26"/>
          <w:szCs w:val="26"/>
          <w:lang w:val="es-ES"/>
        </w:rPr>
        <w:t xml:space="preserve"> </w:t>
      </w:r>
      <w:r w:rsidRPr="00C1701D">
        <w:rPr>
          <w:rFonts w:ascii="Times New Roman" w:hAnsi="Times New Roman"/>
          <w:sz w:val="26"/>
          <w:szCs w:val="26"/>
          <w:lang w:val="es-ES"/>
        </w:rPr>
        <w:t>người đại diện theo pháp luật của ____</w:t>
      </w:r>
      <w:r w:rsidRPr="00C1701D">
        <w:rPr>
          <w:rFonts w:ascii="Times New Roman" w:hAnsi="Times New Roman"/>
          <w:i/>
          <w:iCs/>
          <w:sz w:val="26"/>
          <w:szCs w:val="26"/>
          <w:lang w:val="es-ES"/>
        </w:rPr>
        <w:t xml:space="preserve"> [Ghi tên nhà nhà cung ứng] </w:t>
      </w:r>
      <w:r w:rsidRPr="00C1701D">
        <w:rPr>
          <w:rFonts w:ascii="Times New Roman" w:hAnsi="Times New Roman"/>
          <w:sz w:val="26"/>
          <w:szCs w:val="26"/>
          <w:lang w:val="es-ES"/>
        </w:rPr>
        <w:t xml:space="preserve">có địa chỉ tại____ </w:t>
      </w:r>
      <w:r w:rsidRPr="00C1701D">
        <w:rPr>
          <w:rFonts w:ascii="Times New Roman" w:hAnsi="Times New Roman"/>
          <w:i/>
          <w:iCs/>
          <w:sz w:val="26"/>
          <w:szCs w:val="26"/>
          <w:lang w:val="es-ES"/>
        </w:rPr>
        <w:t xml:space="preserve">[Ghi địa chỉ của nhà nhà cung ứng] </w:t>
      </w:r>
      <w:r w:rsidRPr="00C1701D">
        <w:rPr>
          <w:rFonts w:ascii="Times New Roman" w:hAnsi="Times New Roman"/>
          <w:sz w:val="26"/>
          <w:szCs w:val="26"/>
          <w:lang w:val="es-ES"/>
        </w:rPr>
        <w:t xml:space="preserve">bằng văn bản này ủy quyền cho____ </w:t>
      </w:r>
      <w:r w:rsidRPr="00C1701D">
        <w:rPr>
          <w:rFonts w:ascii="Times New Roman" w:hAnsi="Times New Roman"/>
          <w:i/>
          <w:iCs/>
          <w:sz w:val="26"/>
          <w:szCs w:val="26"/>
          <w:lang w:val="es-ES"/>
        </w:rPr>
        <w:t xml:space="preserve">[Ghi tên, số CMND hoặc số hộ chiếu, chức danh của người được ủy quyền] </w:t>
      </w:r>
      <w:r w:rsidRPr="00C1701D">
        <w:rPr>
          <w:rFonts w:ascii="Times New Roman" w:hAnsi="Times New Roman"/>
          <w:sz w:val="26"/>
          <w:szCs w:val="26"/>
          <w:lang w:val="es-ES"/>
        </w:rPr>
        <w:t xml:space="preserve">thực hiện các công việc sau đây trong quá trình tham gia chào giá gói  dịch vụ </w:t>
      </w:r>
      <w:r w:rsidRPr="00C1701D">
        <w:rPr>
          <w:rFonts w:ascii="Times New Roman" w:hAnsi="Times New Roman"/>
          <w:i/>
          <w:iCs/>
          <w:sz w:val="26"/>
          <w:szCs w:val="26"/>
          <w:lang w:val="es-ES"/>
        </w:rPr>
        <w:t>[Ghi tên gói dịch vụ]</w:t>
      </w:r>
      <w:r w:rsidRPr="00C1701D">
        <w:rPr>
          <w:rFonts w:ascii="Times New Roman" w:hAnsi="Times New Roman"/>
          <w:sz w:val="26"/>
          <w:szCs w:val="26"/>
          <w:lang w:val="es-ES"/>
        </w:rPr>
        <w:t xml:space="preserve"> do____ </w:t>
      </w:r>
      <w:r w:rsidRPr="00C1701D">
        <w:rPr>
          <w:rFonts w:ascii="Times New Roman" w:hAnsi="Times New Roman"/>
          <w:i/>
          <w:iCs/>
          <w:sz w:val="26"/>
          <w:szCs w:val="26"/>
          <w:lang w:val="es-ES"/>
        </w:rPr>
        <w:t xml:space="preserve">[Ghi tên bên mời chào giá] </w:t>
      </w:r>
      <w:r w:rsidRPr="00C1701D">
        <w:rPr>
          <w:rFonts w:ascii="Times New Roman" w:hAnsi="Times New Roman"/>
          <w:sz w:val="26"/>
          <w:szCs w:val="26"/>
          <w:lang w:val="es-ES"/>
        </w:rPr>
        <w:t>tổ chức:</w:t>
      </w:r>
    </w:p>
    <w:p w14:paraId="58898D16" w14:textId="77777777" w:rsidR="00F5536B" w:rsidRPr="00C1701D" w:rsidRDefault="00F5536B" w:rsidP="001776F9">
      <w:pPr>
        <w:spacing w:before="60" w:line="240" w:lineRule="auto"/>
        <w:ind w:left="720"/>
        <w:jc w:val="both"/>
        <w:rPr>
          <w:rFonts w:ascii="Times New Roman" w:hAnsi="Times New Roman"/>
          <w:i/>
          <w:iCs/>
          <w:sz w:val="26"/>
          <w:szCs w:val="26"/>
          <w:lang w:val="es-ES"/>
        </w:rPr>
      </w:pPr>
      <w:r w:rsidRPr="00C1701D">
        <w:rPr>
          <w:rFonts w:ascii="Times New Roman" w:hAnsi="Times New Roman"/>
          <w:i/>
          <w:iCs/>
          <w:sz w:val="26"/>
          <w:szCs w:val="26"/>
          <w:lang w:val="es-ES"/>
        </w:rPr>
        <w:t>[</w:t>
      </w:r>
      <w:r w:rsidRPr="00C1701D">
        <w:rPr>
          <w:rFonts w:ascii="Times New Roman" w:hAnsi="Times New Roman"/>
          <w:sz w:val="26"/>
          <w:szCs w:val="26"/>
          <w:lang w:val="es-ES"/>
        </w:rPr>
        <w:t xml:space="preserve">- </w:t>
      </w:r>
      <w:r w:rsidRPr="00C1701D">
        <w:rPr>
          <w:rFonts w:ascii="Times New Roman" w:hAnsi="Times New Roman"/>
          <w:i/>
          <w:iCs/>
          <w:sz w:val="26"/>
          <w:szCs w:val="26"/>
          <w:lang w:val="es-ES"/>
        </w:rPr>
        <w:t xml:space="preserve">Ký đơn chào giá; </w:t>
      </w:r>
    </w:p>
    <w:p w14:paraId="2FF67071" w14:textId="77777777" w:rsidR="00F5536B" w:rsidRPr="00C1701D" w:rsidRDefault="00F5536B" w:rsidP="001776F9">
      <w:pPr>
        <w:spacing w:before="60" w:line="240" w:lineRule="auto"/>
        <w:ind w:left="720"/>
        <w:jc w:val="both"/>
        <w:rPr>
          <w:rFonts w:ascii="Times New Roman" w:hAnsi="Times New Roman"/>
          <w:i/>
          <w:iCs/>
          <w:sz w:val="26"/>
          <w:szCs w:val="26"/>
          <w:lang w:val="es-ES"/>
        </w:rPr>
      </w:pPr>
      <w:r w:rsidRPr="00C1701D">
        <w:rPr>
          <w:rFonts w:ascii="Times New Roman" w:hAnsi="Times New Roman"/>
          <w:i/>
          <w:iCs/>
          <w:sz w:val="26"/>
          <w:szCs w:val="26"/>
          <w:lang w:val="es-ES"/>
        </w:rPr>
        <w:t xml:space="preserve"> - Ký các văn bản, tài liệu để giao dịch với bên mời chào giá trong quá trình tham </w:t>
      </w:r>
      <w:r w:rsidRPr="00C1701D">
        <w:rPr>
          <w:rFonts w:ascii="Times New Roman" w:hAnsi="Times New Roman"/>
          <w:i/>
          <w:sz w:val="26"/>
          <w:szCs w:val="26"/>
          <w:lang w:val="es-ES"/>
        </w:rPr>
        <w:t>gia chào giá</w:t>
      </w:r>
      <w:r w:rsidRPr="00C1701D">
        <w:rPr>
          <w:rFonts w:ascii="Times New Roman" w:hAnsi="Times New Roman"/>
          <w:i/>
          <w:iCs/>
          <w:sz w:val="26"/>
          <w:szCs w:val="26"/>
          <w:lang w:val="es-ES"/>
        </w:rPr>
        <w:t>, kể cả văn bản giải trình, làm rõ hồ sơ chào giá;</w:t>
      </w:r>
    </w:p>
    <w:p w14:paraId="1C4464A9" w14:textId="77777777" w:rsidR="00F5536B" w:rsidRPr="00C1701D" w:rsidRDefault="00F5536B" w:rsidP="001776F9">
      <w:pPr>
        <w:spacing w:before="60" w:line="240" w:lineRule="auto"/>
        <w:ind w:left="720"/>
        <w:jc w:val="both"/>
        <w:rPr>
          <w:rFonts w:ascii="Times New Roman" w:hAnsi="Times New Roman"/>
          <w:i/>
          <w:iCs/>
          <w:sz w:val="26"/>
          <w:szCs w:val="26"/>
          <w:lang w:val="es-ES"/>
        </w:rPr>
      </w:pPr>
      <w:r w:rsidRPr="00C1701D">
        <w:rPr>
          <w:rFonts w:ascii="Times New Roman" w:hAnsi="Times New Roman"/>
          <w:i/>
          <w:iCs/>
          <w:sz w:val="26"/>
          <w:szCs w:val="26"/>
          <w:lang w:val="es-ES"/>
        </w:rPr>
        <w:t>- Tham gia quá trình thương thảo, hoàn thiện hợp đồng;</w:t>
      </w:r>
    </w:p>
    <w:p w14:paraId="06D6776C" w14:textId="77777777" w:rsidR="00F5536B" w:rsidRPr="00C1701D" w:rsidRDefault="00F5536B" w:rsidP="001776F9">
      <w:pPr>
        <w:spacing w:before="60" w:line="240" w:lineRule="auto"/>
        <w:ind w:left="720"/>
        <w:jc w:val="both"/>
        <w:rPr>
          <w:rFonts w:ascii="Times New Roman" w:hAnsi="Times New Roman"/>
          <w:i/>
          <w:iCs/>
          <w:sz w:val="26"/>
          <w:szCs w:val="26"/>
          <w:lang w:val="es-ES"/>
        </w:rPr>
      </w:pPr>
      <w:r w:rsidRPr="00C1701D">
        <w:rPr>
          <w:rFonts w:ascii="Times New Roman" w:hAnsi="Times New Roman"/>
          <w:i/>
          <w:iCs/>
          <w:sz w:val="26"/>
          <w:szCs w:val="26"/>
          <w:lang w:val="es-ES"/>
        </w:rPr>
        <w:t>- Ký kết hợp đồng với bên mời chào giá nếu trúng giá.]</w:t>
      </w:r>
      <w:r w:rsidRPr="00C1701D">
        <w:rPr>
          <w:rFonts w:ascii="Times New Roman" w:hAnsi="Times New Roman"/>
          <w:sz w:val="26"/>
          <w:szCs w:val="26"/>
          <w:vertAlign w:val="superscript"/>
          <w:lang w:val="es-ES"/>
        </w:rPr>
        <w:t xml:space="preserve"> (2)</w:t>
      </w:r>
    </w:p>
    <w:p w14:paraId="6CB01D68" w14:textId="77777777" w:rsidR="00F5536B" w:rsidRPr="00C1701D" w:rsidRDefault="00F5536B" w:rsidP="001776F9">
      <w:pPr>
        <w:spacing w:before="120" w:after="60" w:line="240" w:lineRule="auto"/>
        <w:ind w:firstLine="720"/>
        <w:jc w:val="both"/>
        <w:rPr>
          <w:rFonts w:ascii="Times New Roman" w:hAnsi="Times New Roman"/>
          <w:sz w:val="26"/>
          <w:szCs w:val="26"/>
          <w:lang w:val="es-ES"/>
        </w:rPr>
      </w:pPr>
      <w:r w:rsidRPr="00C1701D">
        <w:rPr>
          <w:rFonts w:ascii="Times New Roman" w:hAnsi="Times New Roman"/>
          <w:sz w:val="26"/>
          <w:szCs w:val="26"/>
          <w:lang w:val="es-ES"/>
        </w:rPr>
        <w:t xml:space="preserve">Người được ủy quyền nêu trên chỉ thực hiện các công việc trong phạm vi ủy quyền với tư cách là đại diện hợp pháp của____ </w:t>
      </w:r>
      <w:r w:rsidRPr="00C1701D">
        <w:rPr>
          <w:rFonts w:ascii="Times New Roman" w:hAnsi="Times New Roman"/>
          <w:i/>
          <w:iCs/>
          <w:sz w:val="26"/>
          <w:szCs w:val="26"/>
          <w:lang w:val="es-ES"/>
        </w:rPr>
        <w:t>[Ghi tên nhà nhà cung ứng]</w:t>
      </w:r>
      <w:r w:rsidRPr="00C1701D">
        <w:rPr>
          <w:rFonts w:ascii="Times New Roman" w:hAnsi="Times New Roman"/>
          <w:sz w:val="26"/>
          <w:szCs w:val="26"/>
          <w:lang w:val="es-ES"/>
        </w:rPr>
        <w:t>. ____</w:t>
      </w:r>
      <w:r w:rsidRPr="00C1701D">
        <w:rPr>
          <w:rFonts w:ascii="Times New Roman" w:hAnsi="Times New Roman"/>
          <w:i/>
          <w:iCs/>
          <w:sz w:val="26"/>
          <w:szCs w:val="26"/>
          <w:lang w:val="es-ES"/>
        </w:rPr>
        <w:t xml:space="preserve"> [Ghi tên nhà nhà cung ứng] </w:t>
      </w:r>
      <w:r w:rsidRPr="00C1701D">
        <w:rPr>
          <w:rFonts w:ascii="Times New Roman" w:hAnsi="Times New Roman"/>
          <w:sz w:val="26"/>
          <w:szCs w:val="26"/>
          <w:lang w:val="es-ES"/>
        </w:rPr>
        <w:t>chịu trách nhiệm hoàn toàn về những công việc do ____</w:t>
      </w:r>
      <w:r w:rsidRPr="00C1701D">
        <w:rPr>
          <w:rFonts w:ascii="Times New Roman" w:hAnsi="Times New Roman"/>
          <w:i/>
          <w:iCs/>
          <w:sz w:val="26"/>
          <w:szCs w:val="26"/>
          <w:lang w:val="es-ES"/>
        </w:rPr>
        <w:t xml:space="preserve"> [Ghi tên người được ủy quyền]</w:t>
      </w:r>
      <w:r w:rsidRPr="00C1701D">
        <w:rPr>
          <w:rFonts w:ascii="Times New Roman" w:hAnsi="Times New Roman"/>
          <w:sz w:val="26"/>
          <w:szCs w:val="26"/>
          <w:lang w:val="es-ES"/>
        </w:rPr>
        <w:t xml:space="preserve"> thực hiện trong phạm vi ủy quyền. </w:t>
      </w:r>
    </w:p>
    <w:p w14:paraId="3B65214F" w14:textId="77777777" w:rsidR="00F5536B" w:rsidRPr="00C1701D" w:rsidRDefault="00F5536B" w:rsidP="001776F9">
      <w:pPr>
        <w:spacing w:before="120" w:after="60" w:line="240" w:lineRule="auto"/>
        <w:ind w:firstLine="720"/>
        <w:jc w:val="both"/>
        <w:rPr>
          <w:rFonts w:ascii="Times New Roman" w:hAnsi="Times New Roman"/>
          <w:sz w:val="26"/>
          <w:szCs w:val="26"/>
          <w:lang w:val="es-ES"/>
        </w:rPr>
      </w:pPr>
      <w:r w:rsidRPr="00C1701D">
        <w:rPr>
          <w:rFonts w:ascii="Times New Roman" w:hAnsi="Times New Roman"/>
          <w:sz w:val="26"/>
          <w:szCs w:val="26"/>
          <w:lang w:val="es-ES"/>
        </w:rPr>
        <w:t>Giấy ủy quyền có hiệu lực kể từ ngày ____ đến ngày ____</w:t>
      </w:r>
      <w:r w:rsidRPr="00C1701D">
        <w:rPr>
          <w:rFonts w:ascii="Times New Roman" w:hAnsi="Times New Roman"/>
          <w:sz w:val="26"/>
          <w:szCs w:val="26"/>
          <w:vertAlign w:val="superscript"/>
          <w:lang w:val="es-ES"/>
        </w:rPr>
        <w:t>(3)</w:t>
      </w:r>
      <w:r w:rsidRPr="00C1701D">
        <w:rPr>
          <w:rFonts w:ascii="Times New Roman" w:hAnsi="Times New Roman"/>
          <w:sz w:val="26"/>
          <w:szCs w:val="26"/>
          <w:lang w:val="es-ES"/>
        </w:rPr>
        <w:t>. Giấy ủy quyền này được lập thành ____ bản có giá trị pháp lý như nhau, người ủy quyền giữ ____ bản, người được ủy quyền giữ ____ bản.</w:t>
      </w:r>
    </w:p>
    <w:p w14:paraId="31BB975C" w14:textId="77777777" w:rsidR="00F5536B" w:rsidRPr="00C1701D" w:rsidRDefault="00F5536B" w:rsidP="00F5536B">
      <w:pPr>
        <w:spacing w:before="120" w:after="60" w:line="320" w:lineRule="exact"/>
        <w:ind w:firstLine="720"/>
        <w:jc w:val="both"/>
        <w:rPr>
          <w:rFonts w:ascii="Times New Roman" w:hAnsi="Times New Roman"/>
          <w:sz w:val="26"/>
          <w:szCs w:val="26"/>
          <w:lang w:val="es-ES"/>
        </w:rPr>
      </w:pPr>
    </w:p>
    <w:tbl>
      <w:tblPr>
        <w:tblW w:w="9464" w:type="dxa"/>
        <w:tblLook w:val="01E0" w:firstRow="1" w:lastRow="1" w:firstColumn="1" w:lastColumn="1" w:noHBand="0" w:noVBand="0"/>
      </w:tblPr>
      <w:tblGrid>
        <w:gridCol w:w="3794"/>
        <w:gridCol w:w="5670"/>
      </w:tblGrid>
      <w:tr w:rsidR="00C1701D" w:rsidRPr="00C1701D" w14:paraId="031B9976" w14:textId="77777777" w:rsidTr="009E56FE">
        <w:trPr>
          <w:trHeight w:val="903"/>
        </w:trPr>
        <w:tc>
          <w:tcPr>
            <w:tcW w:w="3794" w:type="dxa"/>
          </w:tcPr>
          <w:p w14:paraId="04AA7F17" w14:textId="77777777" w:rsidR="00F5536B" w:rsidRPr="00C1701D" w:rsidRDefault="00F5536B" w:rsidP="009E56FE">
            <w:pPr>
              <w:spacing w:line="320" w:lineRule="exact"/>
              <w:jc w:val="center"/>
              <w:rPr>
                <w:rFonts w:ascii="Times New Roman" w:hAnsi="Times New Roman"/>
                <w:b/>
                <w:bCs/>
                <w:sz w:val="26"/>
                <w:szCs w:val="26"/>
                <w:lang w:val="es-ES"/>
              </w:rPr>
            </w:pPr>
            <w:r w:rsidRPr="00C1701D">
              <w:rPr>
                <w:rFonts w:ascii="Times New Roman" w:hAnsi="Times New Roman"/>
                <w:b/>
                <w:bCs/>
                <w:sz w:val="26"/>
                <w:szCs w:val="26"/>
                <w:lang w:val="es-ES"/>
              </w:rPr>
              <w:t>Người được ủy quyền</w:t>
            </w:r>
          </w:p>
          <w:p w14:paraId="1BDA4097" w14:textId="77777777" w:rsidR="00F5536B" w:rsidRPr="00C1701D" w:rsidRDefault="00F5536B" w:rsidP="009E56FE">
            <w:pPr>
              <w:spacing w:line="320" w:lineRule="exact"/>
              <w:jc w:val="center"/>
              <w:rPr>
                <w:rFonts w:ascii="Times New Roman" w:hAnsi="Times New Roman"/>
                <w:sz w:val="26"/>
                <w:szCs w:val="26"/>
                <w:lang w:val="es-ES"/>
              </w:rPr>
            </w:pPr>
            <w:r w:rsidRPr="00C1701D">
              <w:rPr>
                <w:rFonts w:ascii="Times New Roman" w:hAnsi="Times New Roman"/>
                <w:i/>
                <w:iCs/>
                <w:sz w:val="26"/>
                <w:szCs w:val="26"/>
                <w:lang w:val="es-ES"/>
              </w:rPr>
              <w:t>[Ghi tên, chức danh, ký tên và đóng dấu]</w:t>
            </w:r>
          </w:p>
        </w:tc>
        <w:tc>
          <w:tcPr>
            <w:tcW w:w="5670" w:type="dxa"/>
          </w:tcPr>
          <w:p w14:paraId="1EECB347" w14:textId="77777777" w:rsidR="00F5536B" w:rsidRPr="00C1701D" w:rsidRDefault="00F5536B" w:rsidP="009E56FE">
            <w:pPr>
              <w:spacing w:line="320" w:lineRule="exact"/>
              <w:jc w:val="center"/>
              <w:rPr>
                <w:rFonts w:ascii="Times New Roman" w:hAnsi="Times New Roman"/>
                <w:b/>
                <w:bCs/>
                <w:sz w:val="26"/>
                <w:szCs w:val="26"/>
                <w:lang w:val="es-ES"/>
              </w:rPr>
            </w:pPr>
            <w:r w:rsidRPr="00C1701D">
              <w:rPr>
                <w:rFonts w:ascii="Times New Roman" w:hAnsi="Times New Roman"/>
                <w:b/>
                <w:bCs/>
                <w:sz w:val="26"/>
                <w:szCs w:val="26"/>
                <w:lang w:val="es-ES"/>
              </w:rPr>
              <w:t>Người ủy quyền</w:t>
            </w:r>
          </w:p>
          <w:p w14:paraId="79A67D23" w14:textId="77777777" w:rsidR="00F5536B" w:rsidRPr="00C1701D" w:rsidRDefault="00F5536B" w:rsidP="009E56FE">
            <w:pPr>
              <w:spacing w:line="320" w:lineRule="exact"/>
              <w:rPr>
                <w:rFonts w:ascii="Times New Roman" w:hAnsi="Times New Roman"/>
                <w:sz w:val="26"/>
                <w:szCs w:val="26"/>
                <w:lang w:val="es-ES"/>
              </w:rPr>
            </w:pPr>
            <w:r w:rsidRPr="00C1701D">
              <w:rPr>
                <w:rFonts w:ascii="Times New Roman" w:hAnsi="Times New Roman"/>
                <w:i/>
                <w:iCs/>
                <w:sz w:val="26"/>
                <w:szCs w:val="26"/>
                <w:lang w:val="es-ES"/>
              </w:rPr>
              <w:t xml:space="preserve">[Ghi tên người đại diện theo pháp luật của nhà cung </w:t>
            </w:r>
            <w:r w:rsidRPr="00C1701D">
              <w:rPr>
                <w:rFonts w:ascii="Times New Roman" w:hAnsi="Times New Roman"/>
                <w:i/>
                <w:iCs/>
                <w:sz w:val="26"/>
                <w:szCs w:val="26"/>
                <w:lang w:val="vi-VN"/>
              </w:rPr>
              <w:t>ứ</w:t>
            </w:r>
            <w:r w:rsidRPr="00C1701D">
              <w:rPr>
                <w:rFonts w:ascii="Times New Roman" w:hAnsi="Times New Roman"/>
                <w:i/>
                <w:iCs/>
                <w:sz w:val="26"/>
                <w:szCs w:val="26"/>
                <w:lang w:val="es-ES"/>
              </w:rPr>
              <w:t>ng, chức danh, ký tên và đóng dấu]</w:t>
            </w:r>
          </w:p>
        </w:tc>
      </w:tr>
    </w:tbl>
    <w:p w14:paraId="54DAED27" w14:textId="77777777" w:rsidR="00F5536B" w:rsidRPr="00C1701D" w:rsidRDefault="00F5536B" w:rsidP="00F5536B">
      <w:pPr>
        <w:spacing w:before="60" w:after="60"/>
        <w:jc w:val="both"/>
        <w:rPr>
          <w:rFonts w:ascii="Times New Roman" w:hAnsi="Times New Roman"/>
          <w:i/>
          <w:iCs/>
          <w:sz w:val="26"/>
          <w:szCs w:val="26"/>
          <w:u w:val="single"/>
          <w:lang w:val="de-DE"/>
        </w:rPr>
      </w:pPr>
      <w:r w:rsidRPr="00C1701D">
        <w:rPr>
          <w:rFonts w:ascii="Times New Roman" w:hAnsi="Times New Roman"/>
          <w:i/>
          <w:iCs/>
          <w:sz w:val="26"/>
          <w:szCs w:val="26"/>
          <w:u w:val="single"/>
          <w:lang w:val="de-DE"/>
        </w:rPr>
        <w:t>Ghi chú:</w:t>
      </w:r>
    </w:p>
    <w:p w14:paraId="6DC8CE3B" w14:textId="77777777" w:rsidR="00F5536B" w:rsidRPr="00C1701D" w:rsidRDefault="00F5536B" w:rsidP="00F5536B">
      <w:pPr>
        <w:pStyle w:val="BodyTextIndent"/>
        <w:spacing w:before="120"/>
        <w:ind w:left="0"/>
        <w:jc w:val="both"/>
        <w:rPr>
          <w:rFonts w:ascii="Times New Roman" w:hAnsi="Times New Roman"/>
          <w:sz w:val="26"/>
          <w:szCs w:val="26"/>
          <w:lang w:val="de-DE"/>
        </w:rPr>
      </w:pPr>
      <w:r w:rsidRPr="00C1701D">
        <w:rPr>
          <w:rFonts w:ascii="Times New Roman" w:hAnsi="Times New Roman"/>
          <w:i/>
          <w:iCs/>
          <w:sz w:val="26"/>
          <w:szCs w:val="26"/>
          <w:lang w:val="de-DE"/>
        </w:rPr>
        <w:tab/>
      </w:r>
      <w:r w:rsidRPr="00C1701D">
        <w:rPr>
          <w:rFonts w:ascii="Times New Roman" w:hAnsi="Times New Roman"/>
          <w:sz w:val="26"/>
          <w:szCs w:val="26"/>
          <w:lang w:val="de-DE"/>
        </w:rPr>
        <w:t xml:space="preserve">(1) Trường hợp ủy quyền thì bản gốc giấy ủy quyền phải được gửi cho bên mời chào giá cùng với đơn chào giá theo quy định. </w:t>
      </w:r>
      <w:r w:rsidRPr="00C1701D">
        <w:rPr>
          <w:rFonts w:ascii="Times New Roman" w:hAnsi="Times New Roman"/>
          <w:spacing w:val="-4"/>
          <w:sz w:val="26"/>
          <w:szCs w:val="26"/>
          <w:lang w:val="de-DE"/>
        </w:rPr>
        <w:t>Việc ủy quyền của người đại diện theo pháp luật của nhà cung ứng cho cấp phó, cấp dưới, giám đốc chi nhánh, người đứng đầu văn phòng đại diện của nhà cung ứng để thay mặt cho người đại diện theo pháp luật của nhà cung ứng thực hiện một hoặc các nội dung công việc nêu trên đây. Việc sử dụng con dấu trong trường hợp được ủy quyền có thể là dấu của nhà cung ứng hoặc dấu của đơn vị mà cá nhân liên quan được ủy quyền</w:t>
      </w:r>
      <w:r w:rsidRPr="00C1701D">
        <w:rPr>
          <w:rFonts w:ascii="Times New Roman" w:hAnsi="Times New Roman"/>
          <w:sz w:val="26"/>
          <w:szCs w:val="26"/>
          <w:lang w:val="de-DE"/>
        </w:rPr>
        <w:t>. Người được ủy quyền không được tiếp tục ủy quyền cho người khác.</w:t>
      </w:r>
    </w:p>
    <w:p w14:paraId="4B9C8ED7" w14:textId="77777777" w:rsidR="00F5536B" w:rsidRPr="00C1701D" w:rsidRDefault="00F5536B" w:rsidP="00F5536B">
      <w:pPr>
        <w:spacing w:before="60" w:after="60"/>
        <w:ind w:firstLine="720"/>
        <w:jc w:val="both"/>
        <w:rPr>
          <w:rFonts w:ascii="Times New Roman" w:hAnsi="Times New Roman"/>
          <w:sz w:val="26"/>
          <w:szCs w:val="26"/>
          <w:lang w:val="de-DE"/>
        </w:rPr>
      </w:pPr>
      <w:r w:rsidRPr="00C1701D">
        <w:rPr>
          <w:rFonts w:ascii="Times New Roman" w:hAnsi="Times New Roman"/>
          <w:sz w:val="26"/>
          <w:szCs w:val="26"/>
          <w:lang w:val="de-DE"/>
        </w:rPr>
        <w:t>(2) Phạm vi ủy quyền do người ủy quyền quyết định, bao gồm một hoặc nhiều công việc nêu trên.</w:t>
      </w:r>
    </w:p>
    <w:p w14:paraId="5020AD0A" w14:textId="77777777" w:rsidR="00F5536B" w:rsidRPr="00C1701D" w:rsidRDefault="00F5536B" w:rsidP="00F5536B">
      <w:pPr>
        <w:spacing w:before="60" w:after="60"/>
        <w:ind w:firstLine="720"/>
        <w:rPr>
          <w:rFonts w:ascii="Times New Roman" w:hAnsi="Times New Roman"/>
          <w:sz w:val="26"/>
          <w:szCs w:val="26"/>
        </w:rPr>
        <w:sectPr w:rsidR="00F5536B" w:rsidRPr="00C1701D" w:rsidSect="007164D7">
          <w:footerReference w:type="default" r:id="rId9"/>
          <w:footerReference w:type="first" r:id="rId10"/>
          <w:pgSz w:w="11909" w:h="16834" w:code="9"/>
          <w:pgMar w:top="1418" w:right="1134" w:bottom="990" w:left="1170" w:header="0" w:footer="391" w:gutter="0"/>
          <w:pgNumType w:start="1"/>
          <w:cols w:space="720"/>
          <w:titlePg/>
          <w:docGrid w:linePitch="299"/>
        </w:sectPr>
      </w:pPr>
      <w:r w:rsidRPr="00C1701D">
        <w:rPr>
          <w:rFonts w:ascii="Times New Roman" w:hAnsi="Times New Roman"/>
          <w:sz w:val="26"/>
          <w:szCs w:val="26"/>
          <w:lang w:val="de-DE"/>
        </w:rPr>
        <w:t xml:space="preserve">(3) Ghi ngày có hiệu lực và ngày hết hiệu lực của giấy ủy quyền phù hợp </w:t>
      </w:r>
      <w:bookmarkStart w:id="43" w:name="_Toc250921118"/>
      <w:r w:rsidRPr="00C1701D">
        <w:rPr>
          <w:rFonts w:ascii="Times New Roman" w:hAnsi="Times New Roman"/>
          <w:sz w:val="26"/>
          <w:szCs w:val="26"/>
          <w:lang w:val="de-DE"/>
        </w:rPr>
        <w:t>với quá trình tham gia chào giá.</w:t>
      </w:r>
    </w:p>
    <w:p w14:paraId="109B37CC" w14:textId="77777777" w:rsidR="00F5536B" w:rsidRPr="00C1701D" w:rsidRDefault="00F5536B" w:rsidP="000F7C53">
      <w:pPr>
        <w:pStyle w:val="Heading1"/>
        <w:rPr>
          <w:rFonts w:ascii="Times New Roman" w:eastAsia="Times New Roman" w:hAnsi="Times New Roman"/>
          <w:b/>
          <w:color w:val="auto"/>
          <w:sz w:val="26"/>
          <w:szCs w:val="26"/>
          <w:lang w:val="sv-SE"/>
        </w:rPr>
      </w:pPr>
      <w:bookmarkStart w:id="44" w:name="_Toc212733916"/>
      <w:bookmarkEnd w:id="43"/>
      <w:r w:rsidRPr="00C1701D">
        <w:rPr>
          <w:rFonts w:ascii="Times New Roman" w:hAnsi="Times New Roman"/>
          <w:b/>
          <w:color w:val="auto"/>
          <w:sz w:val="26"/>
          <w:szCs w:val="26"/>
          <w:u w:val="single"/>
          <w:lang w:val="sv-SE"/>
        </w:rPr>
        <w:lastRenderedPageBreak/>
        <w:t>Mẫu số 03</w:t>
      </w:r>
      <w:bookmarkEnd w:id="44"/>
    </w:p>
    <w:p w14:paraId="2DB83473" w14:textId="7AF77BDD" w:rsidR="00F5536B" w:rsidRPr="00C1701D" w:rsidRDefault="00F5536B" w:rsidP="00F5536B">
      <w:pPr>
        <w:pStyle w:val="Heading2"/>
        <w:jc w:val="center"/>
        <w:rPr>
          <w:color w:val="auto"/>
          <w:lang w:val="sv-SE"/>
        </w:rPr>
      </w:pPr>
      <w:bookmarkStart w:id="45" w:name="_Toc474945964"/>
      <w:bookmarkStart w:id="46" w:name="_Toc212733917"/>
      <w:r w:rsidRPr="00C1701D">
        <w:rPr>
          <w:color w:val="auto"/>
          <w:lang w:val="sv-SE"/>
        </w:rPr>
        <w:t>BIỂU GIÁ CHÀO</w:t>
      </w:r>
      <w:bookmarkEnd w:id="45"/>
      <w:bookmarkEnd w:id="46"/>
    </w:p>
    <w:p w14:paraId="0357C3FA" w14:textId="77777777" w:rsidR="00B97F4C" w:rsidRPr="00C1701D" w:rsidRDefault="00B97F4C" w:rsidP="00B97F4C">
      <w:pPr>
        <w:rPr>
          <w:lang w:val="sv-SE"/>
        </w:rPr>
      </w:pPr>
    </w:p>
    <w:tbl>
      <w:tblPr>
        <w:tblW w:w="14175" w:type="dxa"/>
        <w:tblInd w:w="-5"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720"/>
        <w:gridCol w:w="3510"/>
        <w:gridCol w:w="1260"/>
        <w:gridCol w:w="1314"/>
        <w:gridCol w:w="2610"/>
        <w:gridCol w:w="1530"/>
        <w:gridCol w:w="3231"/>
      </w:tblGrid>
      <w:tr w:rsidR="00A476C1" w:rsidRPr="00C1701D" w14:paraId="48E6BD78" w14:textId="77777777" w:rsidTr="00A90B5B">
        <w:trPr>
          <w:trHeight w:val="165"/>
        </w:trPr>
        <w:tc>
          <w:tcPr>
            <w:tcW w:w="720" w:type="dxa"/>
          </w:tcPr>
          <w:p w14:paraId="3D4500CA" w14:textId="77777777" w:rsidR="00B97F4C" w:rsidRPr="00C1701D" w:rsidRDefault="00B97F4C" w:rsidP="00A90B5B">
            <w:pPr>
              <w:pStyle w:val="ListParagraph"/>
              <w:snapToGrid w:val="0"/>
              <w:spacing w:after="0" w:line="240" w:lineRule="auto"/>
              <w:ind w:left="0"/>
              <w:contextualSpacing w:val="0"/>
              <w:jc w:val="center"/>
              <w:rPr>
                <w:rFonts w:ascii="Times New Roman" w:hAnsi="Times New Roman"/>
                <w:b/>
                <w:sz w:val="26"/>
                <w:szCs w:val="26"/>
              </w:rPr>
            </w:pPr>
            <w:r w:rsidRPr="00C1701D">
              <w:rPr>
                <w:rFonts w:ascii="Times New Roman" w:hAnsi="Times New Roman"/>
                <w:b/>
                <w:sz w:val="26"/>
                <w:szCs w:val="26"/>
              </w:rPr>
              <w:t>STT</w:t>
            </w:r>
          </w:p>
        </w:tc>
        <w:tc>
          <w:tcPr>
            <w:tcW w:w="3510" w:type="dxa"/>
            <w:tcMar>
              <w:top w:w="100" w:type="dxa"/>
              <w:left w:w="100" w:type="dxa"/>
              <w:bottom w:w="100" w:type="dxa"/>
              <w:right w:w="100" w:type="dxa"/>
            </w:tcMar>
            <w:vAlign w:val="center"/>
            <w:hideMark/>
          </w:tcPr>
          <w:p w14:paraId="1B3C29A4" w14:textId="77777777" w:rsidR="00B97F4C" w:rsidRPr="00C1701D" w:rsidRDefault="00B97F4C" w:rsidP="00A90B5B">
            <w:pPr>
              <w:pStyle w:val="ListParagraph"/>
              <w:snapToGrid w:val="0"/>
              <w:spacing w:after="0" w:line="240" w:lineRule="auto"/>
              <w:ind w:left="0"/>
              <w:contextualSpacing w:val="0"/>
              <w:jc w:val="center"/>
              <w:rPr>
                <w:rFonts w:ascii="Times New Roman" w:hAnsi="Times New Roman"/>
                <w:b/>
                <w:sz w:val="26"/>
                <w:szCs w:val="26"/>
              </w:rPr>
            </w:pPr>
            <w:r w:rsidRPr="00C1701D">
              <w:rPr>
                <w:rFonts w:ascii="Times New Roman" w:hAnsi="Times New Roman"/>
                <w:b/>
                <w:sz w:val="26"/>
                <w:szCs w:val="26"/>
              </w:rPr>
              <w:t>Dịch vụ</w:t>
            </w:r>
          </w:p>
        </w:tc>
        <w:tc>
          <w:tcPr>
            <w:tcW w:w="1260" w:type="dxa"/>
          </w:tcPr>
          <w:p w14:paraId="6E162D66" w14:textId="77777777" w:rsidR="00B97F4C" w:rsidRPr="00C1701D" w:rsidRDefault="00B97F4C" w:rsidP="00A90B5B">
            <w:pPr>
              <w:spacing w:after="0" w:line="240" w:lineRule="auto"/>
              <w:jc w:val="center"/>
              <w:rPr>
                <w:rFonts w:ascii="Times New Roman" w:eastAsia="Calibri" w:hAnsi="Times New Roman"/>
                <w:b/>
                <w:bCs/>
                <w:sz w:val="26"/>
                <w:szCs w:val="26"/>
              </w:rPr>
            </w:pPr>
          </w:p>
          <w:p w14:paraId="63D8A46E" w14:textId="77777777" w:rsidR="00B97F4C" w:rsidRPr="00C1701D" w:rsidRDefault="00B97F4C" w:rsidP="00A90B5B">
            <w:pPr>
              <w:spacing w:after="0" w:line="240" w:lineRule="auto"/>
              <w:jc w:val="center"/>
              <w:rPr>
                <w:rFonts w:ascii="Times New Roman" w:hAnsi="Times New Roman"/>
                <w:b/>
                <w:bCs/>
                <w:sz w:val="26"/>
                <w:szCs w:val="26"/>
                <w:lang w:val="en-GB" w:eastAsia="en-GB"/>
              </w:rPr>
            </w:pPr>
            <w:r w:rsidRPr="00C1701D">
              <w:rPr>
                <w:rFonts w:ascii="Times New Roman" w:eastAsia="Calibri" w:hAnsi="Times New Roman"/>
                <w:b/>
                <w:bCs/>
                <w:sz w:val="26"/>
                <w:szCs w:val="26"/>
              </w:rPr>
              <w:t>Số lượng</w:t>
            </w:r>
          </w:p>
        </w:tc>
        <w:tc>
          <w:tcPr>
            <w:tcW w:w="1314" w:type="dxa"/>
          </w:tcPr>
          <w:p w14:paraId="0928EBE7" w14:textId="77777777" w:rsidR="00B97F4C" w:rsidRPr="00C1701D" w:rsidRDefault="00B97F4C" w:rsidP="00A90B5B">
            <w:pPr>
              <w:spacing w:after="0" w:line="240" w:lineRule="auto"/>
              <w:jc w:val="center"/>
              <w:rPr>
                <w:rFonts w:ascii="Times New Roman" w:hAnsi="Times New Roman"/>
                <w:b/>
                <w:bCs/>
                <w:sz w:val="26"/>
                <w:szCs w:val="26"/>
                <w:lang w:val="en-GB" w:eastAsia="en-GB"/>
              </w:rPr>
            </w:pPr>
          </w:p>
          <w:p w14:paraId="01EEAB87" w14:textId="77777777" w:rsidR="00B97F4C" w:rsidRPr="00C1701D" w:rsidRDefault="00B97F4C" w:rsidP="00A90B5B">
            <w:pPr>
              <w:spacing w:after="0" w:line="240" w:lineRule="auto"/>
              <w:jc w:val="center"/>
              <w:rPr>
                <w:rFonts w:ascii="Times New Roman" w:hAnsi="Times New Roman"/>
                <w:b/>
                <w:bCs/>
                <w:sz w:val="26"/>
                <w:szCs w:val="26"/>
                <w:lang w:val="en-GB" w:eastAsia="en-GB"/>
              </w:rPr>
            </w:pPr>
            <w:r w:rsidRPr="00C1701D">
              <w:rPr>
                <w:rFonts w:ascii="Times New Roman" w:eastAsia="Calibri" w:hAnsi="Times New Roman"/>
                <w:b/>
                <w:bCs/>
                <w:sz w:val="26"/>
                <w:szCs w:val="26"/>
              </w:rPr>
              <w:t xml:space="preserve">Đơn giá </w:t>
            </w:r>
          </w:p>
        </w:tc>
        <w:tc>
          <w:tcPr>
            <w:tcW w:w="2610" w:type="dxa"/>
            <w:vAlign w:val="center"/>
          </w:tcPr>
          <w:p w14:paraId="3C370CC5" w14:textId="77777777" w:rsidR="00B97F4C" w:rsidRPr="00C1701D" w:rsidRDefault="00B97F4C" w:rsidP="00A90B5B">
            <w:pPr>
              <w:spacing w:after="0" w:line="240" w:lineRule="auto"/>
              <w:jc w:val="center"/>
              <w:rPr>
                <w:rFonts w:ascii="Times New Roman" w:hAnsi="Times New Roman"/>
                <w:b/>
                <w:bCs/>
                <w:sz w:val="26"/>
                <w:szCs w:val="26"/>
                <w:lang w:val="en-GB" w:eastAsia="en-GB"/>
              </w:rPr>
            </w:pPr>
            <w:r w:rsidRPr="00C1701D">
              <w:rPr>
                <w:rFonts w:ascii="Times New Roman" w:hAnsi="Times New Roman"/>
                <w:b/>
                <w:bCs/>
                <w:sz w:val="26"/>
                <w:szCs w:val="26"/>
                <w:lang w:val="en-GB" w:eastAsia="en-GB"/>
              </w:rPr>
              <w:t xml:space="preserve">Tổng giá, không bao gồm thuế (VND) </w:t>
            </w:r>
          </w:p>
        </w:tc>
        <w:tc>
          <w:tcPr>
            <w:tcW w:w="1530" w:type="dxa"/>
            <w:vAlign w:val="center"/>
          </w:tcPr>
          <w:p w14:paraId="26F1BA49" w14:textId="77777777" w:rsidR="00B97F4C" w:rsidRPr="00C1701D" w:rsidRDefault="00B97F4C" w:rsidP="00A90B5B">
            <w:pPr>
              <w:spacing w:after="0" w:line="240" w:lineRule="auto"/>
              <w:jc w:val="center"/>
              <w:rPr>
                <w:rFonts w:ascii="Times New Roman" w:hAnsi="Times New Roman"/>
                <w:b/>
                <w:bCs/>
                <w:sz w:val="26"/>
                <w:szCs w:val="26"/>
                <w:lang w:val="en-GB" w:eastAsia="en-GB"/>
              </w:rPr>
            </w:pPr>
            <w:r w:rsidRPr="00C1701D">
              <w:rPr>
                <w:rFonts w:ascii="Times New Roman" w:hAnsi="Times New Roman"/>
                <w:b/>
                <w:bCs/>
                <w:sz w:val="26"/>
                <w:szCs w:val="26"/>
                <w:lang w:val="en-GB" w:eastAsia="en-GB"/>
              </w:rPr>
              <w:t>Thuế VAT (8%)</w:t>
            </w:r>
          </w:p>
        </w:tc>
        <w:tc>
          <w:tcPr>
            <w:tcW w:w="3231" w:type="dxa"/>
            <w:vAlign w:val="center"/>
          </w:tcPr>
          <w:p w14:paraId="22844F66" w14:textId="77777777" w:rsidR="00B97F4C" w:rsidRPr="00C1701D" w:rsidRDefault="00B97F4C" w:rsidP="00A90B5B">
            <w:pPr>
              <w:spacing w:after="0" w:line="240" w:lineRule="auto"/>
              <w:jc w:val="center"/>
              <w:rPr>
                <w:rFonts w:ascii="Times New Roman" w:hAnsi="Times New Roman"/>
                <w:b/>
                <w:bCs/>
                <w:sz w:val="26"/>
                <w:szCs w:val="26"/>
                <w:lang w:val="en-GB" w:eastAsia="en-GB"/>
              </w:rPr>
            </w:pPr>
            <w:r w:rsidRPr="00C1701D">
              <w:rPr>
                <w:rFonts w:ascii="Times New Roman" w:hAnsi="Times New Roman"/>
                <w:b/>
                <w:bCs/>
                <w:sz w:val="26"/>
                <w:szCs w:val="26"/>
                <w:lang w:val="en-GB" w:eastAsia="en-GB"/>
              </w:rPr>
              <w:t>Tổng giá, bao gồm thuế, phí (VND)</w:t>
            </w:r>
          </w:p>
        </w:tc>
      </w:tr>
      <w:tr w:rsidR="00A476C1" w:rsidRPr="00C1701D" w14:paraId="45633C16" w14:textId="77777777" w:rsidTr="00A90B5B">
        <w:trPr>
          <w:trHeight w:val="20"/>
        </w:trPr>
        <w:tc>
          <w:tcPr>
            <w:tcW w:w="720" w:type="dxa"/>
            <w:vMerge w:val="restart"/>
          </w:tcPr>
          <w:p w14:paraId="56FF6E06" w14:textId="77777777" w:rsidR="00A476C1" w:rsidRPr="00C1701D" w:rsidRDefault="00A476C1" w:rsidP="00A90B5B">
            <w:pPr>
              <w:pStyle w:val="ListParagraph"/>
              <w:snapToGrid w:val="0"/>
              <w:spacing w:after="0" w:line="240" w:lineRule="auto"/>
              <w:ind w:left="0"/>
              <w:contextualSpacing w:val="0"/>
              <w:jc w:val="center"/>
              <w:rPr>
                <w:rFonts w:ascii="Times New Roman" w:hAnsi="Times New Roman"/>
                <w:b/>
                <w:sz w:val="26"/>
                <w:szCs w:val="26"/>
              </w:rPr>
            </w:pPr>
            <w:r w:rsidRPr="00C1701D">
              <w:rPr>
                <w:rFonts w:ascii="Times New Roman" w:hAnsi="Times New Roman"/>
                <w:b/>
                <w:sz w:val="26"/>
                <w:szCs w:val="26"/>
              </w:rPr>
              <w:t>I</w:t>
            </w:r>
          </w:p>
          <w:p w14:paraId="202CB652" w14:textId="77777777" w:rsidR="00A476C1" w:rsidRPr="00C1701D" w:rsidRDefault="00A476C1" w:rsidP="00A90B5B">
            <w:pPr>
              <w:pStyle w:val="ListParagraph"/>
              <w:snapToGrid w:val="0"/>
              <w:spacing w:after="0" w:line="240" w:lineRule="auto"/>
              <w:ind w:left="0"/>
              <w:contextualSpacing w:val="0"/>
              <w:jc w:val="center"/>
              <w:rPr>
                <w:rFonts w:ascii="Times New Roman" w:hAnsi="Times New Roman"/>
                <w:b/>
                <w:sz w:val="26"/>
                <w:szCs w:val="26"/>
              </w:rPr>
            </w:pPr>
          </w:p>
        </w:tc>
        <w:tc>
          <w:tcPr>
            <w:tcW w:w="3510" w:type="dxa"/>
            <w:tcMar>
              <w:top w:w="100" w:type="dxa"/>
              <w:left w:w="100" w:type="dxa"/>
              <w:bottom w:w="100" w:type="dxa"/>
              <w:right w:w="100" w:type="dxa"/>
            </w:tcMar>
            <w:hideMark/>
          </w:tcPr>
          <w:p w14:paraId="3CE4F2FA" w14:textId="77777777" w:rsidR="00A476C1" w:rsidRPr="00986567" w:rsidRDefault="00A476C1" w:rsidP="00986567">
            <w:pPr>
              <w:snapToGrid w:val="0"/>
              <w:spacing w:after="0" w:line="240" w:lineRule="auto"/>
              <w:rPr>
                <w:rFonts w:ascii="Times New Roman" w:eastAsia="Calibri" w:hAnsi="Times New Roman"/>
                <w:sz w:val="26"/>
                <w:szCs w:val="26"/>
              </w:rPr>
            </w:pPr>
            <w:r w:rsidRPr="00986567">
              <w:rPr>
                <w:rFonts w:ascii="Times New Roman" w:eastAsia="Calibri" w:hAnsi="Times New Roman"/>
                <w:sz w:val="26"/>
                <w:szCs w:val="26"/>
              </w:rPr>
              <w:t xml:space="preserve">Sản xuất và phát triển nội dung - tiếng Việt  </w:t>
            </w:r>
          </w:p>
          <w:p w14:paraId="72AC4F46" w14:textId="49BE27FF" w:rsidR="00A476C1" w:rsidRDefault="00A476C1" w:rsidP="00986567">
            <w:pPr>
              <w:pStyle w:val="ListParagraph"/>
              <w:snapToGrid w:val="0"/>
              <w:spacing w:after="0" w:line="240" w:lineRule="auto"/>
              <w:ind w:left="173" w:hanging="142"/>
              <w:rPr>
                <w:rFonts w:ascii="Times New Roman" w:eastAsia="Calibri" w:hAnsi="Times New Roman"/>
                <w:sz w:val="26"/>
                <w:szCs w:val="26"/>
              </w:rPr>
            </w:pPr>
            <w:r w:rsidRPr="00986567">
              <w:rPr>
                <w:rFonts w:ascii="Times New Roman" w:eastAsia="Calibri" w:hAnsi="Times New Roman"/>
                <w:sz w:val="26"/>
                <w:szCs w:val="26"/>
              </w:rPr>
              <w:t xml:space="preserve">+ Lên ý tưởng và triển khai biên tập </w:t>
            </w:r>
            <w:r>
              <w:rPr>
                <w:rFonts w:ascii="Times New Roman" w:eastAsia="Calibri" w:hAnsi="Times New Roman"/>
                <w:sz w:val="26"/>
                <w:szCs w:val="26"/>
              </w:rPr>
              <w:t>bài viết đ</w:t>
            </w:r>
            <w:r w:rsidRPr="00986567">
              <w:rPr>
                <w:rFonts w:ascii="Times New Roman" w:eastAsia="Calibri" w:hAnsi="Times New Roman"/>
                <w:sz w:val="26"/>
                <w:szCs w:val="26"/>
              </w:rPr>
              <w:t xml:space="preserve">iểm đến nội địa và quốc tế. </w:t>
            </w:r>
          </w:p>
          <w:p w14:paraId="19BD9CB9" w14:textId="77777777" w:rsidR="00A476C1" w:rsidRDefault="00A476C1" w:rsidP="00986567">
            <w:pPr>
              <w:pStyle w:val="ListParagraph"/>
              <w:snapToGrid w:val="0"/>
              <w:spacing w:after="0" w:line="240" w:lineRule="auto"/>
              <w:ind w:left="173" w:hanging="142"/>
              <w:rPr>
                <w:rFonts w:ascii="Times New Roman" w:eastAsia="Calibri" w:hAnsi="Times New Roman"/>
                <w:sz w:val="26"/>
                <w:szCs w:val="26"/>
              </w:rPr>
            </w:pPr>
            <w:r>
              <w:rPr>
                <w:rFonts w:ascii="Times New Roman" w:eastAsia="Calibri" w:hAnsi="Times New Roman"/>
                <w:sz w:val="26"/>
                <w:szCs w:val="26"/>
              </w:rPr>
              <w:t xml:space="preserve">+ </w:t>
            </w:r>
            <w:r w:rsidRPr="00986567">
              <w:rPr>
                <w:rFonts w:ascii="Times New Roman" w:eastAsia="Calibri" w:hAnsi="Times New Roman"/>
                <w:sz w:val="26"/>
                <w:szCs w:val="26"/>
              </w:rPr>
              <w:t xml:space="preserve">Nghiên cứu từ khóa chiến lược </w:t>
            </w:r>
          </w:p>
          <w:p w14:paraId="375E1A47" w14:textId="3216B7CE" w:rsidR="00A476C1" w:rsidRDefault="00A476C1" w:rsidP="00986567">
            <w:pPr>
              <w:pStyle w:val="ListParagraph"/>
              <w:snapToGrid w:val="0"/>
              <w:spacing w:after="0" w:line="240" w:lineRule="auto"/>
              <w:ind w:left="173" w:hanging="142"/>
              <w:rPr>
                <w:rFonts w:ascii="Times New Roman" w:eastAsia="Calibri" w:hAnsi="Times New Roman"/>
                <w:sz w:val="26"/>
                <w:szCs w:val="26"/>
              </w:rPr>
            </w:pPr>
            <w:r w:rsidRPr="00986567">
              <w:rPr>
                <w:rFonts w:ascii="Times New Roman" w:eastAsia="Calibri" w:hAnsi="Times New Roman"/>
                <w:sz w:val="26"/>
                <w:szCs w:val="26"/>
              </w:rPr>
              <w:t>+ Tối ưu title &amp; meta description - tăng tỷ lệ</w:t>
            </w:r>
            <w:r>
              <w:rPr>
                <w:rFonts w:ascii="Times New Roman" w:eastAsia="Calibri" w:hAnsi="Times New Roman"/>
                <w:sz w:val="26"/>
                <w:szCs w:val="26"/>
              </w:rPr>
              <w:t xml:space="preserve"> click</w:t>
            </w:r>
            <w:r w:rsidRPr="00986567">
              <w:rPr>
                <w:rFonts w:ascii="Times New Roman" w:eastAsia="Calibri" w:hAnsi="Times New Roman"/>
                <w:sz w:val="26"/>
                <w:szCs w:val="26"/>
              </w:rPr>
              <w:t xml:space="preserve"> với cách đặt tiêu đề chuẩn SEO &amp; cuốn hút</w:t>
            </w:r>
          </w:p>
          <w:p w14:paraId="7BD2921B" w14:textId="23F5C55A" w:rsidR="00A476C1" w:rsidRDefault="00A476C1" w:rsidP="00986567">
            <w:pPr>
              <w:pStyle w:val="ListParagraph"/>
              <w:snapToGrid w:val="0"/>
              <w:spacing w:after="0" w:line="240" w:lineRule="auto"/>
              <w:ind w:left="173" w:hanging="142"/>
              <w:rPr>
                <w:rFonts w:ascii="Times New Roman" w:eastAsia="Calibri" w:hAnsi="Times New Roman"/>
                <w:sz w:val="26"/>
                <w:szCs w:val="26"/>
              </w:rPr>
            </w:pPr>
            <w:r>
              <w:rPr>
                <w:rFonts w:ascii="Times New Roman" w:eastAsia="Calibri" w:hAnsi="Times New Roman"/>
                <w:sz w:val="26"/>
                <w:szCs w:val="26"/>
              </w:rPr>
              <w:t xml:space="preserve">+ </w:t>
            </w:r>
            <w:r w:rsidRPr="00986567">
              <w:rPr>
                <w:rFonts w:ascii="Times New Roman" w:eastAsia="Calibri" w:hAnsi="Times New Roman"/>
                <w:sz w:val="26"/>
                <w:szCs w:val="26"/>
              </w:rPr>
              <w:t xml:space="preserve">Xây dựng cấu trúc và tối ưu nội dung chuẩn SEO </w:t>
            </w:r>
          </w:p>
          <w:p w14:paraId="58664CEF" w14:textId="77777777" w:rsidR="00A476C1" w:rsidRDefault="00A476C1" w:rsidP="00986567">
            <w:pPr>
              <w:pStyle w:val="ListParagraph"/>
              <w:snapToGrid w:val="0"/>
              <w:spacing w:after="0" w:line="240" w:lineRule="auto"/>
              <w:ind w:left="173" w:hanging="142"/>
              <w:rPr>
                <w:rFonts w:ascii="Times New Roman" w:eastAsia="Calibri" w:hAnsi="Times New Roman"/>
                <w:sz w:val="26"/>
                <w:szCs w:val="26"/>
              </w:rPr>
            </w:pPr>
            <w:r w:rsidRPr="00986567">
              <w:rPr>
                <w:rFonts w:ascii="Times New Roman" w:eastAsia="Calibri" w:hAnsi="Times New Roman"/>
                <w:sz w:val="26"/>
                <w:szCs w:val="26"/>
              </w:rPr>
              <w:t xml:space="preserve">+ Tối ưu kỹ thuật SEO </w:t>
            </w:r>
          </w:p>
          <w:p w14:paraId="6E9354F6" w14:textId="77E2E405" w:rsidR="00A476C1" w:rsidRDefault="00A476C1" w:rsidP="00986567">
            <w:pPr>
              <w:pStyle w:val="ListParagraph"/>
              <w:snapToGrid w:val="0"/>
              <w:spacing w:after="0" w:line="240" w:lineRule="auto"/>
              <w:ind w:left="173" w:hanging="142"/>
              <w:rPr>
                <w:rFonts w:ascii="Times New Roman" w:eastAsia="Calibri" w:hAnsi="Times New Roman"/>
                <w:sz w:val="26"/>
                <w:szCs w:val="26"/>
              </w:rPr>
            </w:pPr>
            <w:r w:rsidRPr="00986567">
              <w:rPr>
                <w:rFonts w:ascii="Times New Roman" w:eastAsia="Calibri" w:hAnsi="Times New Roman"/>
                <w:sz w:val="26"/>
                <w:szCs w:val="26"/>
              </w:rPr>
              <w:t>+ Xây dựng link liên kết chất lượng - Tăng độ uy tín và thứ hạng trên Google cho trang (Internal link</w:t>
            </w:r>
            <w:r>
              <w:rPr>
                <w:rFonts w:ascii="Times New Roman" w:eastAsia="Calibri" w:hAnsi="Times New Roman"/>
                <w:sz w:val="26"/>
                <w:szCs w:val="26"/>
              </w:rPr>
              <w:t>)</w:t>
            </w:r>
            <w:r w:rsidRPr="00986567">
              <w:rPr>
                <w:rFonts w:ascii="Times New Roman" w:eastAsia="Calibri" w:hAnsi="Times New Roman"/>
                <w:sz w:val="26"/>
                <w:szCs w:val="26"/>
              </w:rPr>
              <w:t xml:space="preserve"> </w:t>
            </w:r>
          </w:p>
          <w:p w14:paraId="44F917D3" w14:textId="2ED9A4C8" w:rsidR="00A476C1" w:rsidRPr="00986567" w:rsidRDefault="00A476C1" w:rsidP="00986567">
            <w:pPr>
              <w:pStyle w:val="ListParagraph"/>
              <w:snapToGrid w:val="0"/>
              <w:spacing w:after="0" w:line="240" w:lineRule="auto"/>
              <w:ind w:left="173" w:hanging="142"/>
              <w:rPr>
                <w:rFonts w:ascii="Times New Roman" w:eastAsia="Calibri" w:hAnsi="Times New Roman"/>
                <w:sz w:val="26"/>
                <w:szCs w:val="26"/>
              </w:rPr>
            </w:pPr>
            <w:r w:rsidRPr="00986567">
              <w:rPr>
                <w:rFonts w:ascii="Times New Roman" w:eastAsia="Calibri" w:hAnsi="Times New Roman"/>
                <w:sz w:val="26"/>
                <w:szCs w:val="26"/>
              </w:rPr>
              <w:t xml:space="preserve">+ Thực hiện các báo cáo định kỳ. </w:t>
            </w:r>
          </w:p>
          <w:p w14:paraId="08B19927" w14:textId="0DEB58C6" w:rsidR="00A476C1" w:rsidRPr="00986567" w:rsidRDefault="00A476C1" w:rsidP="00986567">
            <w:pPr>
              <w:pStyle w:val="ListParagraph"/>
              <w:snapToGrid w:val="0"/>
              <w:spacing w:after="0" w:line="240" w:lineRule="auto"/>
              <w:rPr>
                <w:rFonts w:ascii="Times New Roman" w:eastAsia="Calibri" w:hAnsi="Times New Roman"/>
                <w:sz w:val="26"/>
                <w:szCs w:val="26"/>
              </w:rPr>
            </w:pPr>
          </w:p>
        </w:tc>
        <w:tc>
          <w:tcPr>
            <w:tcW w:w="1260" w:type="dxa"/>
            <w:vAlign w:val="center"/>
          </w:tcPr>
          <w:p w14:paraId="204D2F8F" w14:textId="0DFDCAF3" w:rsidR="00A476C1" w:rsidRPr="00986567" w:rsidRDefault="00A476C1" w:rsidP="00A90B5B">
            <w:pPr>
              <w:spacing w:after="0" w:line="240" w:lineRule="auto"/>
              <w:jc w:val="center"/>
              <w:rPr>
                <w:rFonts w:ascii="Times New Roman" w:hAnsi="Times New Roman"/>
                <w:sz w:val="26"/>
                <w:szCs w:val="26"/>
                <w:lang w:eastAsia="en-GB"/>
              </w:rPr>
            </w:pPr>
            <w:r>
              <w:rPr>
                <w:rFonts w:ascii="Times New Roman" w:hAnsi="Times New Roman"/>
                <w:sz w:val="26"/>
                <w:szCs w:val="26"/>
                <w:lang w:eastAsia="en-GB"/>
              </w:rPr>
              <w:t>325</w:t>
            </w:r>
          </w:p>
        </w:tc>
        <w:tc>
          <w:tcPr>
            <w:tcW w:w="1314" w:type="dxa"/>
            <w:vAlign w:val="center"/>
          </w:tcPr>
          <w:p w14:paraId="4C2631E1" w14:textId="77777777" w:rsidR="00A476C1" w:rsidRPr="00C1701D" w:rsidRDefault="00A476C1" w:rsidP="00A90B5B">
            <w:pPr>
              <w:spacing w:after="0" w:line="240" w:lineRule="auto"/>
              <w:jc w:val="center"/>
              <w:rPr>
                <w:rFonts w:ascii="Times New Roman" w:hAnsi="Times New Roman"/>
                <w:sz w:val="26"/>
                <w:szCs w:val="26"/>
                <w:lang w:val="en-GB" w:eastAsia="en-GB"/>
              </w:rPr>
            </w:pPr>
          </w:p>
        </w:tc>
        <w:tc>
          <w:tcPr>
            <w:tcW w:w="2610" w:type="dxa"/>
          </w:tcPr>
          <w:p w14:paraId="70544FAA" w14:textId="77777777" w:rsidR="00A476C1" w:rsidRPr="00C1701D" w:rsidRDefault="00A476C1" w:rsidP="00A90B5B">
            <w:pPr>
              <w:spacing w:after="0" w:line="240" w:lineRule="auto"/>
              <w:jc w:val="center"/>
              <w:rPr>
                <w:rFonts w:ascii="Times New Roman" w:hAnsi="Times New Roman"/>
                <w:sz w:val="26"/>
                <w:szCs w:val="26"/>
                <w:lang w:val="en-GB" w:eastAsia="en-GB"/>
              </w:rPr>
            </w:pPr>
          </w:p>
        </w:tc>
        <w:tc>
          <w:tcPr>
            <w:tcW w:w="1530" w:type="dxa"/>
          </w:tcPr>
          <w:p w14:paraId="6D811F2C" w14:textId="77777777" w:rsidR="00A476C1" w:rsidRPr="00C1701D" w:rsidRDefault="00A476C1" w:rsidP="00A90B5B">
            <w:pPr>
              <w:spacing w:after="0" w:line="240" w:lineRule="auto"/>
              <w:jc w:val="center"/>
              <w:rPr>
                <w:rFonts w:ascii="Times New Roman" w:hAnsi="Times New Roman"/>
                <w:sz w:val="26"/>
                <w:szCs w:val="26"/>
                <w:lang w:val="en-GB" w:eastAsia="en-GB"/>
              </w:rPr>
            </w:pPr>
          </w:p>
        </w:tc>
        <w:tc>
          <w:tcPr>
            <w:tcW w:w="3231" w:type="dxa"/>
          </w:tcPr>
          <w:p w14:paraId="0D95C2EA" w14:textId="77777777" w:rsidR="00A476C1" w:rsidRPr="00C1701D" w:rsidRDefault="00A476C1" w:rsidP="00A90B5B">
            <w:pPr>
              <w:spacing w:after="0" w:line="240" w:lineRule="auto"/>
              <w:jc w:val="center"/>
              <w:rPr>
                <w:rFonts w:ascii="Times New Roman" w:hAnsi="Times New Roman"/>
                <w:sz w:val="26"/>
                <w:szCs w:val="26"/>
                <w:lang w:val="en-GB" w:eastAsia="en-GB"/>
              </w:rPr>
            </w:pPr>
          </w:p>
        </w:tc>
      </w:tr>
      <w:tr w:rsidR="00A476C1" w:rsidRPr="00C1701D" w14:paraId="30BB30E7" w14:textId="77777777" w:rsidTr="00A90B5B">
        <w:trPr>
          <w:trHeight w:val="34"/>
        </w:trPr>
        <w:tc>
          <w:tcPr>
            <w:tcW w:w="720" w:type="dxa"/>
            <w:vMerge/>
          </w:tcPr>
          <w:p w14:paraId="27914BC2" w14:textId="77777777" w:rsidR="00A476C1" w:rsidRPr="00C1701D" w:rsidRDefault="00A476C1" w:rsidP="00986567">
            <w:pPr>
              <w:pStyle w:val="ListParagraph"/>
              <w:snapToGrid w:val="0"/>
              <w:spacing w:after="0" w:line="240" w:lineRule="auto"/>
              <w:ind w:left="0"/>
              <w:contextualSpacing w:val="0"/>
              <w:rPr>
                <w:rFonts w:ascii="Times New Roman" w:hAnsi="Times New Roman"/>
                <w:sz w:val="26"/>
                <w:szCs w:val="26"/>
              </w:rPr>
            </w:pPr>
          </w:p>
        </w:tc>
        <w:tc>
          <w:tcPr>
            <w:tcW w:w="3510" w:type="dxa"/>
            <w:tcMar>
              <w:top w:w="100" w:type="dxa"/>
              <w:left w:w="100" w:type="dxa"/>
              <w:bottom w:w="100" w:type="dxa"/>
              <w:right w:w="100" w:type="dxa"/>
            </w:tcMar>
          </w:tcPr>
          <w:p w14:paraId="09215A27" w14:textId="2F2B7991" w:rsidR="00A476C1" w:rsidRPr="00986567" w:rsidRDefault="00A476C1" w:rsidP="00986567">
            <w:pPr>
              <w:snapToGrid w:val="0"/>
              <w:spacing w:after="0" w:line="240" w:lineRule="auto"/>
              <w:rPr>
                <w:rFonts w:ascii="Times New Roman" w:eastAsia="Calibri" w:hAnsi="Times New Roman"/>
                <w:sz w:val="26"/>
                <w:szCs w:val="26"/>
              </w:rPr>
            </w:pPr>
            <w:r w:rsidRPr="00986567">
              <w:rPr>
                <w:rFonts w:ascii="Times New Roman" w:eastAsia="Calibri" w:hAnsi="Times New Roman"/>
                <w:sz w:val="26"/>
                <w:szCs w:val="26"/>
              </w:rPr>
              <w:t>Sản xuất và phát triển nội dung - tiế</w:t>
            </w:r>
            <w:r>
              <w:rPr>
                <w:rFonts w:ascii="Times New Roman" w:eastAsia="Calibri" w:hAnsi="Times New Roman"/>
                <w:sz w:val="26"/>
                <w:szCs w:val="26"/>
              </w:rPr>
              <w:t>ng Anh</w:t>
            </w:r>
            <w:r w:rsidRPr="00986567">
              <w:rPr>
                <w:rFonts w:ascii="Times New Roman" w:eastAsia="Calibri" w:hAnsi="Times New Roman"/>
                <w:sz w:val="26"/>
                <w:szCs w:val="26"/>
              </w:rPr>
              <w:t xml:space="preserve">  </w:t>
            </w:r>
          </w:p>
          <w:p w14:paraId="5F8C4E34" w14:textId="77777777" w:rsidR="00A476C1" w:rsidRDefault="00A476C1" w:rsidP="00986567">
            <w:pPr>
              <w:pStyle w:val="ListParagraph"/>
              <w:snapToGrid w:val="0"/>
              <w:spacing w:after="0" w:line="240" w:lineRule="auto"/>
              <w:ind w:left="173" w:hanging="142"/>
              <w:rPr>
                <w:rFonts w:ascii="Times New Roman" w:eastAsia="Calibri" w:hAnsi="Times New Roman"/>
                <w:sz w:val="26"/>
                <w:szCs w:val="26"/>
              </w:rPr>
            </w:pPr>
            <w:r w:rsidRPr="00986567">
              <w:rPr>
                <w:rFonts w:ascii="Times New Roman" w:eastAsia="Calibri" w:hAnsi="Times New Roman"/>
                <w:sz w:val="26"/>
                <w:szCs w:val="26"/>
              </w:rPr>
              <w:t xml:space="preserve">+ Lên ý tưởng và triển khai biên tập </w:t>
            </w:r>
            <w:r>
              <w:rPr>
                <w:rFonts w:ascii="Times New Roman" w:eastAsia="Calibri" w:hAnsi="Times New Roman"/>
                <w:sz w:val="26"/>
                <w:szCs w:val="26"/>
              </w:rPr>
              <w:t>bài viết đ</w:t>
            </w:r>
            <w:r w:rsidRPr="00986567">
              <w:rPr>
                <w:rFonts w:ascii="Times New Roman" w:eastAsia="Calibri" w:hAnsi="Times New Roman"/>
                <w:sz w:val="26"/>
                <w:szCs w:val="26"/>
              </w:rPr>
              <w:t xml:space="preserve">iểm đến nội địa và quốc tế. </w:t>
            </w:r>
          </w:p>
          <w:p w14:paraId="24A0F809" w14:textId="77777777" w:rsidR="00A476C1" w:rsidRDefault="00A476C1" w:rsidP="00986567">
            <w:pPr>
              <w:pStyle w:val="ListParagraph"/>
              <w:snapToGrid w:val="0"/>
              <w:spacing w:after="0" w:line="240" w:lineRule="auto"/>
              <w:ind w:left="173" w:hanging="142"/>
              <w:rPr>
                <w:rFonts w:ascii="Times New Roman" w:eastAsia="Calibri" w:hAnsi="Times New Roman"/>
                <w:sz w:val="26"/>
                <w:szCs w:val="26"/>
              </w:rPr>
            </w:pPr>
            <w:r>
              <w:rPr>
                <w:rFonts w:ascii="Times New Roman" w:eastAsia="Calibri" w:hAnsi="Times New Roman"/>
                <w:sz w:val="26"/>
                <w:szCs w:val="26"/>
              </w:rPr>
              <w:t xml:space="preserve">+ </w:t>
            </w:r>
            <w:r w:rsidRPr="00986567">
              <w:rPr>
                <w:rFonts w:ascii="Times New Roman" w:eastAsia="Calibri" w:hAnsi="Times New Roman"/>
                <w:sz w:val="26"/>
                <w:szCs w:val="26"/>
              </w:rPr>
              <w:t xml:space="preserve">Nghiên cứu từ khóa chiến lược </w:t>
            </w:r>
          </w:p>
          <w:p w14:paraId="4E582E43" w14:textId="29C96719" w:rsidR="00A476C1" w:rsidRDefault="00A476C1" w:rsidP="00986567">
            <w:pPr>
              <w:pStyle w:val="ListParagraph"/>
              <w:snapToGrid w:val="0"/>
              <w:spacing w:after="0" w:line="240" w:lineRule="auto"/>
              <w:ind w:left="173" w:hanging="142"/>
              <w:rPr>
                <w:rFonts w:ascii="Times New Roman" w:eastAsia="Calibri" w:hAnsi="Times New Roman"/>
                <w:sz w:val="26"/>
                <w:szCs w:val="26"/>
              </w:rPr>
            </w:pPr>
            <w:r w:rsidRPr="00986567">
              <w:rPr>
                <w:rFonts w:ascii="Times New Roman" w:eastAsia="Calibri" w:hAnsi="Times New Roman"/>
                <w:sz w:val="26"/>
                <w:szCs w:val="26"/>
              </w:rPr>
              <w:t>+ Tối ưu title &amp; meta description - tăng tỷ lệ</w:t>
            </w:r>
            <w:r>
              <w:rPr>
                <w:rFonts w:ascii="Times New Roman" w:eastAsia="Calibri" w:hAnsi="Times New Roman"/>
                <w:sz w:val="26"/>
                <w:szCs w:val="26"/>
              </w:rPr>
              <w:t xml:space="preserve"> click </w:t>
            </w:r>
            <w:r w:rsidRPr="00986567">
              <w:rPr>
                <w:rFonts w:ascii="Times New Roman" w:eastAsia="Calibri" w:hAnsi="Times New Roman"/>
                <w:sz w:val="26"/>
                <w:szCs w:val="26"/>
              </w:rPr>
              <w:t>với cách đặt tiêu đề chuẩn SEO &amp; cuố</w:t>
            </w:r>
            <w:r>
              <w:rPr>
                <w:rFonts w:ascii="Times New Roman" w:eastAsia="Calibri" w:hAnsi="Times New Roman"/>
                <w:sz w:val="26"/>
                <w:szCs w:val="26"/>
              </w:rPr>
              <w:t>n hút</w:t>
            </w:r>
          </w:p>
          <w:p w14:paraId="27F394A3" w14:textId="37DDD984" w:rsidR="00A476C1" w:rsidRDefault="00A476C1" w:rsidP="00986567">
            <w:pPr>
              <w:pStyle w:val="ListParagraph"/>
              <w:snapToGrid w:val="0"/>
              <w:spacing w:after="0" w:line="240" w:lineRule="auto"/>
              <w:ind w:left="173" w:hanging="142"/>
              <w:rPr>
                <w:rFonts w:ascii="Times New Roman" w:eastAsia="Calibri" w:hAnsi="Times New Roman"/>
                <w:sz w:val="26"/>
                <w:szCs w:val="26"/>
              </w:rPr>
            </w:pPr>
            <w:r>
              <w:rPr>
                <w:rFonts w:ascii="Times New Roman" w:eastAsia="Calibri" w:hAnsi="Times New Roman"/>
                <w:sz w:val="26"/>
                <w:szCs w:val="26"/>
              </w:rPr>
              <w:t xml:space="preserve">+ </w:t>
            </w:r>
            <w:r w:rsidRPr="00986567">
              <w:rPr>
                <w:rFonts w:ascii="Times New Roman" w:eastAsia="Calibri" w:hAnsi="Times New Roman"/>
                <w:sz w:val="26"/>
                <w:szCs w:val="26"/>
              </w:rPr>
              <w:t xml:space="preserve">Xây dựng cấu trúc và tối ưu nội dung chuẩn SEO </w:t>
            </w:r>
          </w:p>
          <w:p w14:paraId="4699F1F4" w14:textId="77777777" w:rsidR="00A476C1" w:rsidRDefault="00A476C1" w:rsidP="00986567">
            <w:pPr>
              <w:pStyle w:val="ListParagraph"/>
              <w:snapToGrid w:val="0"/>
              <w:spacing w:after="0" w:line="240" w:lineRule="auto"/>
              <w:ind w:left="173" w:hanging="142"/>
              <w:rPr>
                <w:rFonts w:ascii="Times New Roman" w:eastAsia="Calibri" w:hAnsi="Times New Roman"/>
                <w:sz w:val="26"/>
                <w:szCs w:val="26"/>
              </w:rPr>
            </w:pPr>
            <w:r w:rsidRPr="00986567">
              <w:rPr>
                <w:rFonts w:ascii="Times New Roman" w:eastAsia="Calibri" w:hAnsi="Times New Roman"/>
                <w:sz w:val="26"/>
                <w:szCs w:val="26"/>
              </w:rPr>
              <w:t xml:space="preserve">+ Tối ưu kỹ thuật SEO </w:t>
            </w:r>
          </w:p>
          <w:p w14:paraId="1AE3F516" w14:textId="43D199CA" w:rsidR="00A476C1" w:rsidRDefault="00A476C1" w:rsidP="00986567">
            <w:pPr>
              <w:pStyle w:val="ListParagraph"/>
              <w:snapToGrid w:val="0"/>
              <w:spacing w:after="0" w:line="240" w:lineRule="auto"/>
              <w:ind w:left="173" w:hanging="142"/>
              <w:rPr>
                <w:rFonts w:ascii="Times New Roman" w:eastAsia="Calibri" w:hAnsi="Times New Roman"/>
                <w:sz w:val="26"/>
                <w:szCs w:val="26"/>
              </w:rPr>
            </w:pPr>
            <w:r w:rsidRPr="00986567">
              <w:rPr>
                <w:rFonts w:ascii="Times New Roman" w:eastAsia="Calibri" w:hAnsi="Times New Roman"/>
                <w:sz w:val="26"/>
                <w:szCs w:val="26"/>
              </w:rPr>
              <w:t>+ Xây dựng link liên kết chất lượng - Tăng độ uy tín và thứ hạng trên Google cho trang (Internal link</w:t>
            </w:r>
            <w:r>
              <w:rPr>
                <w:rFonts w:ascii="Times New Roman" w:eastAsia="Calibri" w:hAnsi="Times New Roman"/>
                <w:sz w:val="26"/>
                <w:szCs w:val="26"/>
              </w:rPr>
              <w:t>)</w:t>
            </w:r>
            <w:r w:rsidRPr="00986567">
              <w:rPr>
                <w:rFonts w:ascii="Times New Roman" w:eastAsia="Calibri" w:hAnsi="Times New Roman"/>
                <w:sz w:val="26"/>
                <w:szCs w:val="26"/>
              </w:rPr>
              <w:t xml:space="preserve"> </w:t>
            </w:r>
          </w:p>
          <w:p w14:paraId="0C1417FD" w14:textId="287CBA22" w:rsidR="00A476C1" w:rsidRPr="00986567" w:rsidRDefault="00A476C1" w:rsidP="00986567">
            <w:pPr>
              <w:pStyle w:val="ListParagraph"/>
              <w:snapToGrid w:val="0"/>
              <w:spacing w:after="0" w:line="240" w:lineRule="auto"/>
              <w:ind w:left="173" w:hanging="142"/>
              <w:rPr>
                <w:rFonts w:ascii="Times New Roman" w:eastAsia="Calibri" w:hAnsi="Times New Roman"/>
                <w:sz w:val="26"/>
                <w:szCs w:val="26"/>
              </w:rPr>
            </w:pPr>
            <w:r w:rsidRPr="00986567">
              <w:rPr>
                <w:rFonts w:ascii="Times New Roman" w:eastAsia="Calibri" w:hAnsi="Times New Roman"/>
                <w:sz w:val="26"/>
                <w:szCs w:val="26"/>
              </w:rPr>
              <w:t xml:space="preserve">+ Thực hiện các báo cáo định kỳ. </w:t>
            </w:r>
          </w:p>
        </w:tc>
        <w:tc>
          <w:tcPr>
            <w:tcW w:w="1260" w:type="dxa"/>
            <w:vAlign w:val="center"/>
          </w:tcPr>
          <w:p w14:paraId="79E8F576" w14:textId="0A4DE719" w:rsidR="00A476C1" w:rsidRPr="00986567" w:rsidRDefault="00A476C1" w:rsidP="00986567">
            <w:pPr>
              <w:spacing w:after="0" w:line="240" w:lineRule="auto"/>
              <w:jc w:val="center"/>
              <w:rPr>
                <w:rFonts w:ascii="Times New Roman" w:hAnsi="Times New Roman"/>
                <w:sz w:val="26"/>
                <w:szCs w:val="26"/>
                <w:lang w:eastAsia="en-GB"/>
              </w:rPr>
            </w:pPr>
            <w:r>
              <w:rPr>
                <w:rFonts w:ascii="Times New Roman" w:hAnsi="Times New Roman"/>
                <w:sz w:val="26"/>
                <w:szCs w:val="26"/>
                <w:lang w:eastAsia="en-GB"/>
              </w:rPr>
              <w:t>325</w:t>
            </w:r>
          </w:p>
        </w:tc>
        <w:tc>
          <w:tcPr>
            <w:tcW w:w="1314" w:type="dxa"/>
            <w:vAlign w:val="center"/>
          </w:tcPr>
          <w:p w14:paraId="791DA4AD"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2610" w:type="dxa"/>
          </w:tcPr>
          <w:p w14:paraId="014387F3"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1530" w:type="dxa"/>
          </w:tcPr>
          <w:p w14:paraId="16C31593"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3231" w:type="dxa"/>
          </w:tcPr>
          <w:p w14:paraId="551F66E5" w14:textId="77777777" w:rsidR="00A476C1" w:rsidRPr="00C1701D" w:rsidRDefault="00A476C1" w:rsidP="00986567">
            <w:pPr>
              <w:spacing w:after="0" w:line="240" w:lineRule="auto"/>
              <w:jc w:val="center"/>
              <w:rPr>
                <w:rFonts w:ascii="Times New Roman" w:hAnsi="Times New Roman"/>
                <w:sz w:val="26"/>
                <w:szCs w:val="26"/>
                <w:lang w:val="en-GB" w:eastAsia="en-GB"/>
              </w:rPr>
            </w:pPr>
          </w:p>
        </w:tc>
      </w:tr>
      <w:tr w:rsidR="00A476C1" w:rsidRPr="00C1701D" w14:paraId="4F6DB8CB" w14:textId="77777777" w:rsidTr="00A90B5B">
        <w:trPr>
          <w:trHeight w:val="34"/>
        </w:trPr>
        <w:tc>
          <w:tcPr>
            <w:tcW w:w="720" w:type="dxa"/>
            <w:vMerge/>
          </w:tcPr>
          <w:p w14:paraId="0B04F0DC" w14:textId="77777777" w:rsidR="00A476C1" w:rsidRPr="00C1701D" w:rsidRDefault="00A476C1" w:rsidP="00986567">
            <w:pPr>
              <w:pStyle w:val="ListParagraph"/>
              <w:snapToGrid w:val="0"/>
              <w:spacing w:after="0" w:line="240" w:lineRule="auto"/>
              <w:ind w:left="0"/>
              <w:contextualSpacing w:val="0"/>
              <w:rPr>
                <w:rFonts w:ascii="Times New Roman" w:hAnsi="Times New Roman"/>
                <w:sz w:val="26"/>
                <w:szCs w:val="26"/>
              </w:rPr>
            </w:pPr>
          </w:p>
        </w:tc>
        <w:tc>
          <w:tcPr>
            <w:tcW w:w="3510" w:type="dxa"/>
            <w:tcMar>
              <w:top w:w="100" w:type="dxa"/>
              <w:left w:w="100" w:type="dxa"/>
              <w:bottom w:w="100" w:type="dxa"/>
              <w:right w:w="100" w:type="dxa"/>
            </w:tcMar>
          </w:tcPr>
          <w:p w14:paraId="791CDD69" w14:textId="697E012E" w:rsidR="00A476C1" w:rsidRPr="0009400A" w:rsidRDefault="00A476C1" w:rsidP="00986567">
            <w:pPr>
              <w:snapToGrid w:val="0"/>
              <w:spacing w:after="0" w:line="240" w:lineRule="auto"/>
              <w:rPr>
                <w:rFonts w:ascii="Times New Roman" w:hAnsi="Times New Roman"/>
                <w:sz w:val="26"/>
                <w:szCs w:val="26"/>
              </w:rPr>
            </w:pPr>
            <w:r w:rsidRPr="0009400A">
              <w:rPr>
                <w:rFonts w:ascii="Times New Roman" w:hAnsi="Times New Roman"/>
                <w:sz w:val="26"/>
                <w:szCs w:val="26"/>
              </w:rPr>
              <w:t>Chỉnh sửa hình ảnh (bản quyền của VNA)</w:t>
            </w:r>
          </w:p>
        </w:tc>
        <w:tc>
          <w:tcPr>
            <w:tcW w:w="1260" w:type="dxa"/>
            <w:vAlign w:val="center"/>
          </w:tcPr>
          <w:p w14:paraId="6366F409" w14:textId="164DE92A" w:rsidR="00A476C1" w:rsidRPr="00C1701D" w:rsidRDefault="00A476C1" w:rsidP="00986567">
            <w:pPr>
              <w:spacing w:after="0" w:line="240" w:lineRule="auto"/>
              <w:jc w:val="center"/>
              <w:rPr>
                <w:rFonts w:ascii="Times New Roman" w:hAnsi="Times New Roman"/>
                <w:sz w:val="26"/>
                <w:szCs w:val="26"/>
                <w:lang w:val="en-GB" w:eastAsia="en-GB"/>
              </w:rPr>
            </w:pPr>
            <w:r>
              <w:rPr>
                <w:rFonts w:ascii="Times New Roman" w:hAnsi="Times New Roman"/>
                <w:sz w:val="26"/>
                <w:szCs w:val="26"/>
                <w:lang w:val="en-GB" w:eastAsia="en-GB"/>
              </w:rPr>
              <w:t>975</w:t>
            </w:r>
          </w:p>
        </w:tc>
        <w:tc>
          <w:tcPr>
            <w:tcW w:w="1314" w:type="dxa"/>
            <w:vAlign w:val="center"/>
          </w:tcPr>
          <w:p w14:paraId="7FACF6E0"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2610" w:type="dxa"/>
          </w:tcPr>
          <w:p w14:paraId="2987E803"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1530" w:type="dxa"/>
          </w:tcPr>
          <w:p w14:paraId="5DDC7FA6"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3231" w:type="dxa"/>
          </w:tcPr>
          <w:p w14:paraId="6F19E4DC" w14:textId="77777777" w:rsidR="00A476C1" w:rsidRPr="00C1701D" w:rsidRDefault="00A476C1" w:rsidP="00986567">
            <w:pPr>
              <w:spacing w:after="0" w:line="240" w:lineRule="auto"/>
              <w:jc w:val="center"/>
              <w:rPr>
                <w:rFonts w:ascii="Times New Roman" w:hAnsi="Times New Roman"/>
                <w:sz w:val="26"/>
                <w:szCs w:val="26"/>
                <w:lang w:val="en-GB" w:eastAsia="en-GB"/>
              </w:rPr>
            </w:pPr>
          </w:p>
        </w:tc>
      </w:tr>
      <w:tr w:rsidR="00A476C1" w:rsidRPr="00C1701D" w14:paraId="6D3B6296" w14:textId="77777777" w:rsidTr="00A90B5B">
        <w:trPr>
          <w:trHeight w:val="165"/>
        </w:trPr>
        <w:tc>
          <w:tcPr>
            <w:tcW w:w="720" w:type="dxa"/>
            <w:vMerge/>
          </w:tcPr>
          <w:p w14:paraId="34768A62" w14:textId="77777777" w:rsidR="00A476C1" w:rsidRPr="00C1701D" w:rsidRDefault="00A476C1" w:rsidP="00986567">
            <w:pPr>
              <w:pStyle w:val="ListParagraph"/>
              <w:snapToGrid w:val="0"/>
              <w:spacing w:after="0" w:line="240" w:lineRule="auto"/>
              <w:ind w:left="0"/>
              <w:contextualSpacing w:val="0"/>
              <w:jc w:val="center"/>
              <w:rPr>
                <w:rFonts w:ascii="Times New Roman" w:hAnsi="Times New Roman"/>
                <w:b/>
                <w:sz w:val="26"/>
                <w:szCs w:val="26"/>
              </w:rPr>
            </w:pPr>
          </w:p>
        </w:tc>
        <w:tc>
          <w:tcPr>
            <w:tcW w:w="3510" w:type="dxa"/>
            <w:tcMar>
              <w:top w:w="100" w:type="dxa"/>
              <w:left w:w="100" w:type="dxa"/>
              <w:bottom w:w="100" w:type="dxa"/>
              <w:right w:w="100" w:type="dxa"/>
            </w:tcMar>
          </w:tcPr>
          <w:p w14:paraId="42A7927D" w14:textId="0AC7F0F9" w:rsidR="00A476C1" w:rsidRPr="0009400A" w:rsidRDefault="00A476C1" w:rsidP="00986567">
            <w:pPr>
              <w:pStyle w:val="ListParagraph"/>
              <w:snapToGrid w:val="0"/>
              <w:spacing w:after="0" w:line="240" w:lineRule="auto"/>
              <w:ind w:left="0"/>
              <w:contextualSpacing w:val="0"/>
              <w:rPr>
                <w:rFonts w:ascii="Times New Roman" w:hAnsi="Times New Roman"/>
                <w:sz w:val="26"/>
                <w:szCs w:val="26"/>
              </w:rPr>
            </w:pPr>
            <w:r w:rsidRPr="0009400A">
              <w:rPr>
                <w:rFonts w:ascii="Times New Roman" w:hAnsi="Times New Roman"/>
                <w:sz w:val="26"/>
                <w:szCs w:val="26"/>
              </w:rPr>
              <w:t>Sản xuất hình infographic</w:t>
            </w:r>
          </w:p>
        </w:tc>
        <w:tc>
          <w:tcPr>
            <w:tcW w:w="1260" w:type="dxa"/>
            <w:vAlign w:val="center"/>
          </w:tcPr>
          <w:p w14:paraId="31ABAACA" w14:textId="792EF2CA" w:rsidR="00A476C1" w:rsidRPr="00C1701D" w:rsidRDefault="00A476C1" w:rsidP="00986567">
            <w:pPr>
              <w:spacing w:after="0" w:line="240" w:lineRule="auto"/>
              <w:jc w:val="center"/>
              <w:rPr>
                <w:rFonts w:ascii="Times New Roman" w:hAnsi="Times New Roman"/>
                <w:sz w:val="26"/>
                <w:szCs w:val="26"/>
                <w:lang w:val="en-GB" w:eastAsia="en-GB"/>
              </w:rPr>
            </w:pPr>
            <w:r>
              <w:rPr>
                <w:rFonts w:ascii="Times New Roman" w:hAnsi="Times New Roman"/>
                <w:sz w:val="26"/>
                <w:szCs w:val="26"/>
                <w:lang w:val="en-GB" w:eastAsia="en-GB"/>
              </w:rPr>
              <w:t>20</w:t>
            </w:r>
          </w:p>
        </w:tc>
        <w:tc>
          <w:tcPr>
            <w:tcW w:w="1314" w:type="dxa"/>
            <w:vAlign w:val="center"/>
          </w:tcPr>
          <w:p w14:paraId="21C3D802"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2610" w:type="dxa"/>
          </w:tcPr>
          <w:p w14:paraId="71428949"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1530" w:type="dxa"/>
          </w:tcPr>
          <w:p w14:paraId="20999714"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3231" w:type="dxa"/>
          </w:tcPr>
          <w:p w14:paraId="3F45A0EC" w14:textId="77777777" w:rsidR="00A476C1" w:rsidRPr="00C1701D" w:rsidRDefault="00A476C1" w:rsidP="00986567">
            <w:pPr>
              <w:spacing w:after="0" w:line="240" w:lineRule="auto"/>
              <w:jc w:val="center"/>
              <w:rPr>
                <w:rFonts w:ascii="Times New Roman" w:hAnsi="Times New Roman"/>
                <w:sz w:val="26"/>
                <w:szCs w:val="26"/>
                <w:lang w:val="en-GB" w:eastAsia="en-GB"/>
              </w:rPr>
            </w:pPr>
          </w:p>
        </w:tc>
      </w:tr>
      <w:tr w:rsidR="00A476C1" w:rsidRPr="00C1701D" w14:paraId="5C1277A7" w14:textId="77777777" w:rsidTr="00A90B5B">
        <w:trPr>
          <w:trHeight w:val="165"/>
        </w:trPr>
        <w:tc>
          <w:tcPr>
            <w:tcW w:w="720" w:type="dxa"/>
            <w:vMerge/>
          </w:tcPr>
          <w:p w14:paraId="387C02E1" w14:textId="77777777" w:rsidR="00A476C1" w:rsidRPr="00C1701D" w:rsidRDefault="00A476C1" w:rsidP="00986567">
            <w:pPr>
              <w:pStyle w:val="ListParagraph"/>
              <w:snapToGrid w:val="0"/>
              <w:spacing w:after="0" w:line="240" w:lineRule="auto"/>
              <w:ind w:left="0"/>
              <w:contextualSpacing w:val="0"/>
              <w:jc w:val="center"/>
              <w:rPr>
                <w:rFonts w:ascii="Times New Roman" w:hAnsi="Times New Roman"/>
                <w:b/>
                <w:sz w:val="26"/>
                <w:szCs w:val="26"/>
              </w:rPr>
            </w:pPr>
          </w:p>
        </w:tc>
        <w:tc>
          <w:tcPr>
            <w:tcW w:w="3510" w:type="dxa"/>
            <w:tcMar>
              <w:top w:w="100" w:type="dxa"/>
              <w:left w:w="100" w:type="dxa"/>
              <w:bottom w:w="100" w:type="dxa"/>
              <w:right w:w="100" w:type="dxa"/>
            </w:tcMar>
          </w:tcPr>
          <w:p w14:paraId="0887334E" w14:textId="254E33A6" w:rsidR="00A476C1" w:rsidRPr="0009400A" w:rsidRDefault="00A476C1" w:rsidP="00986567">
            <w:pPr>
              <w:pStyle w:val="ListParagraph"/>
              <w:snapToGrid w:val="0"/>
              <w:spacing w:after="0" w:line="240" w:lineRule="auto"/>
              <w:ind w:left="0"/>
              <w:contextualSpacing w:val="0"/>
              <w:rPr>
                <w:rFonts w:ascii="Times New Roman" w:hAnsi="Times New Roman"/>
                <w:sz w:val="26"/>
                <w:szCs w:val="26"/>
              </w:rPr>
            </w:pPr>
            <w:r w:rsidRPr="0009400A">
              <w:rPr>
                <w:rFonts w:ascii="Times New Roman" w:hAnsi="Times New Roman"/>
                <w:sz w:val="26"/>
                <w:szCs w:val="26"/>
              </w:rPr>
              <w:t>Chỉnh sửa footage (thêm chữ/hiệu ứng)</w:t>
            </w:r>
          </w:p>
        </w:tc>
        <w:tc>
          <w:tcPr>
            <w:tcW w:w="1260" w:type="dxa"/>
            <w:vAlign w:val="center"/>
          </w:tcPr>
          <w:p w14:paraId="45C7E857" w14:textId="67A0DC33" w:rsidR="00A476C1" w:rsidRPr="00C1701D" w:rsidRDefault="00A476C1" w:rsidP="00986567">
            <w:pPr>
              <w:spacing w:after="0" w:line="240" w:lineRule="auto"/>
              <w:jc w:val="center"/>
              <w:rPr>
                <w:rFonts w:ascii="Times New Roman" w:hAnsi="Times New Roman"/>
                <w:sz w:val="26"/>
                <w:szCs w:val="26"/>
                <w:lang w:val="en-GB" w:eastAsia="en-GB"/>
              </w:rPr>
            </w:pPr>
            <w:r>
              <w:rPr>
                <w:rFonts w:ascii="Times New Roman" w:hAnsi="Times New Roman"/>
                <w:sz w:val="26"/>
                <w:szCs w:val="26"/>
                <w:lang w:val="en-GB" w:eastAsia="en-GB"/>
              </w:rPr>
              <w:t>65</w:t>
            </w:r>
          </w:p>
        </w:tc>
        <w:tc>
          <w:tcPr>
            <w:tcW w:w="1314" w:type="dxa"/>
            <w:vAlign w:val="center"/>
          </w:tcPr>
          <w:p w14:paraId="21292381"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2610" w:type="dxa"/>
          </w:tcPr>
          <w:p w14:paraId="4243D3CB"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1530" w:type="dxa"/>
          </w:tcPr>
          <w:p w14:paraId="3F20FAF9"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3231" w:type="dxa"/>
          </w:tcPr>
          <w:p w14:paraId="6F48EF55" w14:textId="77777777" w:rsidR="00A476C1" w:rsidRPr="00C1701D" w:rsidRDefault="00A476C1" w:rsidP="00986567">
            <w:pPr>
              <w:spacing w:after="0" w:line="240" w:lineRule="auto"/>
              <w:jc w:val="center"/>
              <w:rPr>
                <w:rFonts w:ascii="Times New Roman" w:hAnsi="Times New Roman"/>
                <w:sz w:val="26"/>
                <w:szCs w:val="26"/>
                <w:lang w:val="en-GB" w:eastAsia="en-GB"/>
              </w:rPr>
            </w:pPr>
          </w:p>
        </w:tc>
      </w:tr>
      <w:tr w:rsidR="00A476C1" w:rsidRPr="00C1701D" w14:paraId="5995AA40" w14:textId="77777777" w:rsidTr="00A90B5B">
        <w:trPr>
          <w:trHeight w:val="165"/>
        </w:trPr>
        <w:tc>
          <w:tcPr>
            <w:tcW w:w="720" w:type="dxa"/>
            <w:vMerge/>
          </w:tcPr>
          <w:p w14:paraId="0B5C29AC" w14:textId="77777777" w:rsidR="00A476C1" w:rsidRPr="00C1701D" w:rsidRDefault="00A476C1" w:rsidP="00986567">
            <w:pPr>
              <w:pStyle w:val="ListParagraph"/>
              <w:snapToGrid w:val="0"/>
              <w:spacing w:after="0" w:line="240" w:lineRule="auto"/>
              <w:ind w:left="0"/>
              <w:contextualSpacing w:val="0"/>
              <w:jc w:val="center"/>
              <w:rPr>
                <w:rFonts w:ascii="Times New Roman" w:hAnsi="Times New Roman"/>
                <w:b/>
                <w:sz w:val="26"/>
                <w:szCs w:val="26"/>
              </w:rPr>
            </w:pPr>
          </w:p>
        </w:tc>
        <w:tc>
          <w:tcPr>
            <w:tcW w:w="3510" w:type="dxa"/>
            <w:tcMar>
              <w:top w:w="100" w:type="dxa"/>
              <w:left w:w="100" w:type="dxa"/>
              <w:bottom w:w="100" w:type="dxa"/>
              <w:right w:w="100" w:type="dxa"/>
            </w:tcMar>
          </w:tcPr>
          <w:p w14:paraId="69B75D02" w14:textId="54BC0285" w:rsidR="00A476C1" w:rsidRPr="00DB2392" w:rsidRDefault="00A476C1" w:rsidP="00986567">
            <w:pPr>
              <w:pStyle w:val="ListParagraph"/>
              <w:snapToGrid w:val="0"/>
              <w:spacing w:after="0" w:line="240" w:lineRule="auto"/>
              <w:ind w:left="0"/>
              <w:contextualSpacing w:val="0"/>
              <w:rPr>
                <w:rFonts w:ascii="Times New Roman" w:hAnsi="Times New Roman"/>
                <w:sz w:val="26"/>
                <w:szCs w:val="26"/>
                <w:highlight w:val="yellow"/>
              </w:rPr>
            </w:pPr>
            <w:r w:rsidRPr="0009400A">
              <w:rPr>
                <w:rFonts w:ascii="Times New Roman" w:hAnsi="Times New Roman"/>
                <w:sz w:val="26"/>
                <w:szCs w:val="26"/>
              </w:rPr>
              <w:t>Footage bản quyền Shutterstock</w:t>
            </w:r>
          </w:p>
        </w:tc>
        <w:tc>
          <w:tcPr>
            <w:tcW w:w="1260" w:type="dxa"/>
            <w:vAlign w:val="center"/>
          </w:tcPr>
          <w:p w14:paraId="3A781867" w14:textId="325958C6" w:rsidR="00A476C1" w:rsidRPr="00C1701D" w:rsidRDefault="00A476C1" w:rsidP="00986567">
            <w:pPr>
              <w:spacing w:after="0" w:line="240" w:lineRule="auto"/>
              <w:jc w:val="center"/>
              <w:rPr>
                <w:rFonts w:ascii="Times New Roman" w:hAnsi="Times New Roman"/>
                <w:sz w:val="26"/>
                <w:szCs w:val="26"/>
                <w:lang w:val="en-GB" w:eastAsia="en-GB"/>
              </w:rPr>
            </w:pPr>
            <w:r>
              <w:rPr>
                <w:rFonts w:ascii="Times New Roman" w:hAnsi="Times New Roman"/>
                <w:sz w:val="26"/>
                <w:szCs w:val="26"/>
                <w:lang w:val="en-GB" w:eastAsia="en-GB"/>
              </w:rPr>
              <w:t>65</w:t>
            </w:r>
          </w:p>
        </w:tc>
        <w:tc>
          <w:tcPr>
            <w:tcW w:w="1314" w:type="dxa"/>
            <w:vAlign w:val="center"/>
          </w:tcPr>
          <w:p w14:paraId="2C4CF8DE"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2610" w:type="dxa"/>
          </w:tcPr>
          <w:p w14:paraId="1FF42123"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1530" w:type="dxa"/>
          </w:tcPr>
          <w:p w14:paraId="73A7EFF0" w14:textId="77777777" w:rsidR="00A476C1" w:rsidRPr="00C1701D" w:rsidRDefault="00A476C1" w:rsidP="00986567">
            <w:pPr>
              <w:spacing w:after="0" w:line="240" w:lineRule="auto"/>
              <w:jc w:val="center"/>
              <w:rPr>
                <w:rFonts w:ascii="Times New Roman" w:hAnsi="Times New Roman"/>
                <w:sz w:val="26"/>
                <w:szCs w:val="26"/>
                <w:lang w:val="en-GB" w:eastAsia="en-GB"/>
              </w:rPr>
            </w:pPr>
          </w:p>
        </w:tc>
        <w:tc>
          <w:tcPr>
            <w:tcW w:w="3231" w:type="dxa"/>
          </w:tcPr>
          <w:p w14:paraId="0CACBB2F" w14:textId="77777777" w:rsidR="00A476C1" w:rsidRPr="00C1701D" w:rsidRDefault="00A476C1" w:rsidP="00986567">
            <w:pPr>
              <w:spacing w:after="0" w:line="240" w:lineRule="auto"/>
              <w:jc w:val="center"/>
              <w:rPr>
                <w:rFonts w:ascii="Times New Roman" w:hAnsi="Times New Roman"/>
                <w:sz w:val="26"/>
                <w:szCs w:val="26"/>
                <w:lang w:val="en-GB" w:eastAsia="en-GB"/>
              </w:rPr>
            </w:pPr>
          </w:p>
        </w:tc>
      </w:tr>
      <w:tr w:rsidR="0009400A" w:rsidRPr="00C1701D" w14:paraId="40742158" w14:textId="77777777" w:rsidTr="00A90B5B">
        <w:trPr>
          <w:trHeight w:val="165"/>
        </w:trPr>
        <w:tc>
          <w:tcPr>
            <w:tcW w:w="720" w:type="dxa"/>
            <w:vMerge w:val="restart"/>
          </w:tcPr>
          <w:p w14:paraId="3F571ABD" w14:textId="77777777" w:rsidR="0009400A" w:rsidRPr="00C1701D" w:rsidRDefault="0009400A" w:rsidP="00986567">
            <w:pPr>
              <w:pStyle w:val="ListParagraph"/>
              <w:snapToGrid w:val="0"/>
              <w:spacing w:after="0" w:line="240" w:lineRule="auto"/>
              <w:ind w:left="0"/>
              <w:contextualSpacing w:val="0"/>
              <w:jc w:val="center"/>
              <w:rPr>
                <w:rFonts w:ascii="Times New Roman" w:hAnsi="Times New Roman"/>
                <w:b/>
                <w:sz w:val="26"/>
                <w:szCs w:val="26"/>
              </w:rPr>
            </w:pPr>
            <w:r w:rsidRPr="00C1701D">
              <w:rPr>
                <w:rFonts w:ascii="Times New Roman" w:hAnsi="Times New Roman"/>
                <w:b/>
                <w:sz w:val="26"/>
                <w:szCs w:val="26"/>
              </w:rPr>
              <w:t>II</w:t>
            </w:r>
          </w:p>
        </w:tc>
        <w:tc>
          <w:tcPr>
            <w:tcW w:w="3510" w:type="dxa"/>
            <w:tcMar>
              <w:top w:w="100" w:type="dxa"/>
              <w:left w:w="100" w:type="dxa"/>
              <w:bottom w:w="100" w:type="dxa"/>
              <w:right w:w="100" w:type="dxa"/>
            </w:tcMar>
          </w:tcPr>
          <w:p w14:paraId="6D82926D" w14:textId="56FE6AE3" w:rsidR="0009400A" w:rsidRPr="0009400A" w:rsidRDefault="0009400A" w:rsidP="00A476C1">
            <w:pPr>
              <w:snapToGrid w:val="0"/>
              <w:spacing w:after="0" w:line="240" w:lineRule="auto"/>
              <w:rPr>
                <w:rFonts w:ascii="Times New Roman" w:hAnsi="Times New Roman"/>
                <w:sz w:val="26"/>
                <w:szCs w:val="26"/>
              </w:rPr>
            </w:pPr>
            <w:r w:rsidRPr="0009400A">
              <w:rPr>
                <w:rFonts w:ascii="Times New Roman" w:hAnsi="Times New Roman"/>
                <w:sz w:val="26"/>
                <w:szCs w:val="26"/>
              </w:rPr>
              <w:t>Viết thêm bài mới theo chủ đề (tiếng Việt)</w:t>
            </w:r>
          </w:p>
        </w:tc>
        <w:tc>
          <w:tcPr>
            <w:tcW w:w="1260" w:type="dxa"/>
            <w:vAlign w:val="center"/>
          </w:tcPr>
          <w:p w14:paraId="45384606" w14:textId="5FDA4168" w:rsidR="0009400A" w:rsidRPr="00C1701D" w:rsidRDefault="0009400A" w:rsidP="00986567">
            <w:pPr>
              <w:spacing w:after="0" w:line="240" w:lineRule="auto"/>
              <w:jc w:val="center"/>
              <w:rPr>
                <w:rFonts w:ascii="Times New Roman" w:hAnsi="Times New Roman"/>
                <w:sz w:val="26"/>
                <w:szCs w:val="26"/>
                <w:lang w:val="en-GB" w:eastAsia="en-GB"/>
              </w:rPr>
            </w:pPr>
            <w:r>
              <w:rPr>
                <w:rFonts w:ascii="Times New Roman" w:hAnsi="Times New Roman"/>
                <w:sz w:val="26"/>
                <w:szCs w:val="26"/>
                <w:lang w:val="en-GB" w:eastAsia="en-GB"/>
              </w:rPr>
              <w:t>110</w:t>
            </w:r>
          </w:p>
        </w:tc>
        <w:tc>
          <w:tcPr>
            <w:tcW w:w="1314" w:type="dxa"/>
            <w:vAlign w:val="center"/>
          </w:tcPr>
          <w:p w14:paraId="1AE339B6" w14:textId="77777777" w:rsidR="0009400A" w:rsidRPr="00C1701D" w:rsidRDefault="0009400A" w:rsidP="00986567">
            <w:pPr>
              <w:spacing w:after="0" w:line="240" w:lineRule="auto"/>
              <w:jc w:val="center"/>
              <w:rPr>
                <w:rFonts w:ascii="Times New Roman" w:hAnsi="Times New Roman"/>
                <w:sz w:val="26"/>
                <w:szCs w:val="26"/>
                <w:lang w:val="en-GB" w:eastAsia="en-GB"/>
              </w:rPr>
            </w:pPr>
          </w:p>
        </w:tc>
        <w:tc>
          <w:tcPr>
            <w:tcW w:w="2610" w:type="dxa"/>
          </w:tcPr>
          <w:p w14:paraId="1A29B351" w14:textId="77777777" w:rsidR="0009400A" w:rsidRPr="00C1701D" w:rsidRDefault="0009400A" w:rsidP="00986567">
            <w:pPr>
              <w:spacing w:after="0" w:line="240" w:lineRule="auto"/>
              <w:jc w:val="center"/>
              <w:rPr>
                <w:rFonts w:ascii="Times New Roman" w:hAnsi="Times New Roman"/>
                <w:sz w:val="26"/>
                <w:szCs w:val="26"/>
                <w:lang w:val="en-GB" w:eastAsia="en-GB"/>
              </w:rPr>
            </w:pPr>
          </w:p>
        </w:tc>
        <w:tc>
          <w:tcPr>
            <w:tcW w:w="1530" w:type="dxa"/>
          </w:tcPr>
          <w:p w14:paraId="4CD0E6BE" w14:textId="77777777" w:rsidR="0009400A" w:rsidRPr="00C1701D" w:rsidRDefault="0009400A" w:rsidP="00986567">
            <w:pPr>
              <w:spacing w:after="0" w:line="240" w:lineRule="auto"/>
              <w:jc w:val="center"/>
              <w:rPr>
                <w:rFonts w:ascii="Times New Roman" w:hAnsi="Times New Roman"/>
                <w:sz w:val="26"/>
                <w:szCs w:val="26"/>
                <w:lang w:val="en-GB" w:eastAsia="en-GB"/>
              </w:rPr>
            </w:pPr>
          </w:p>
        </w:tc>
        <w:tc>
          <w:tcPr>
            <w:tcW w:w="3231" w:type="dxa"/>
          </w:tcPr>
          <w:p w14:paraId="0530E955" w14:textId="77777777" w:rsidR="0009400A" w:rsidRPr="00C1701D" w:rsidRDefault="0009400A" w:rsidP="00986567">
            <w:pPr>
              <w:spacing w:after="0" w:line="240" w:lineRule="auto"/>
              <w:jc w:val="center"/>
              <w:rPr>
                <w:rFonts w:ascii="Times New Roman" w:hAnsi="Times New Roman"/>
                <w:sz w:val="26"/>
                <w:szCs w:val="26"/>
                <w:lang w:val="en-GB" w:eastAsia="en-GB"/>
              </w:rPr>
            </w:pPr>
          </w:p>
        </w:tc>
      </w:tr>
      <w:tr w:rsidR="0009400A" w:rsidRPr="00C1701D" w14:paraId="5DF30725" w14:textId="77777777" w:rsidTr="00B4037B">
        <w:trPr>
          <w:trHeight w:val="165"/>
        </w:trPr>
        <w:tc>
          <w:tcPr>
            <w:tcW w:w="720" w:type="dxa"/>
            <w:vMerge/>
          </w:tcPr>
          <w:p w14:paraId="4230010A" w14:textId="77777777" w:rsidR="0009400A" w:rsidRPr="00C1701D" w:rsidRDefault="0009400A" w:rsidP="0009400A">
            <w:pPr>
              <w:pStyle w:val="ListParagraph"/>
              <w:snapToGrid w:val="0"/>
              <w:spacing w:after="0" w:line="240" w:lineRule="auto"/>
              <w:ind w:left="0"/>
              <w:contextualSpacing w:val="0"/>
              <w:rPr>
                <w:rFonts w:ascii="Times New Roman" w:hAnsi="Times New Roman"/>
                <w:sz w:val="26"/>
                <w:szCs w:val="26"/>
              </w:rPr>
            </w:pPr>
          </w:p>
        </w:tc>
        <w:tc>
          <w:tcPr>
            <w:tcW w:w="3510" w:type="dxa"/>
            <w:tcMar>
              <w:top w:w="100" w:type="dxa"/>
              <w:left w:w="100" w:type="dxa"/>
              <w:bottom w:w="100" w:type="dxa"/>
              <w:right w:w="100" w:type="dxa"/>
            </w:tcMar>
          </w:tcPr>
          <w:p w14:paraId="51C226FF" w14:textId="6543E135" w:rsidR="0009400A" w:rsidRPr="0009400A" w:rsidRDefault="0009400A" w:rsidP="0009400A">
            <w:pPr>
              <w:snapToGrid w:val="0"/>
              <w:spacing w:after="0" w:line="240" w:lineRule="auto"/>
              <w:rPr>
                <w:rFonts w:ascii="Times New Roman" w:hAnsi="Times New Roman"/>
                <w:sz w:val="26"/>
                <w:szCs w:val="26"/>
              </w:rPr>
            </w:pPr>
            <w:r w:rsidRPr="0009400A">
              <w:rPr>
                <w:rFonts w:ascii="Times New Roman" w:hAnsi="Times New Roman"/>
                <w:sz w:val="26"/>
                <w:szCs w:val="26"/>
              </w:rPr>
              <w:t>Chỉnh sửa, cập nhật lại nội dung dưới 50% tổng số từ của bài viết cũ (tiếng Việt)</w:t>
            </w:r>
          </w:p>
        </w:tc>
        <w:tc>
          <w:tcPr>
            <w:tcW w:w="1260" w:type="dxa"/>
            <w:vAlign w:val="center"/>
          </w:tcPr>
          <w:p w14:paraId="205ED650" w14:textId="78238F82" w:rsidR="0009400A" w:rsidRPr="00C1701D" w:rsidRDefault="0009400A" w:rsidP="0009400A">
            <w:pPr>
              <w:spacing w:after="0" w:line="240" w:lineRule="auto"/>
              <w:jc w:val="center"/>
              <w:rPr>
                <w:rFonts w:ascii="Times New Roman" w:hAnsi="Times New Roman"/>
                <w:sz w:val="26"/>
                <w:szCs w:val="26"/>
                <w:lang w:val="en-GB" w:eastAsia="en-GB"/>
              </w:rPr>
            </w:pPr>
            <w:r>
              <w:rPr>
                <w:rFonts w:ascii="Times New Roman" w:hAnsi="Times New Roman"/>
                <w:sz w:val="26"/>
                <w:szCs w:val="26"/>
                <w:lang w:val="en-GB" w:eastAsia="en-GB"/>
              </w:rPr>
              <w:t>180</w:t>
            </w:r>
          </w:p>
        </w:tc>
        <w:tc>
          <w:tcPr>
            <w:tcW w:w="1314" w:type="dxa"/>
            <w:vAlign w:val="center"/>
          </w:tcPr>
          <w:p w14:paraId="71506E16"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2610" w:type="dxa"/>
          </w:tcPr>
          <w:p w14:paraId="359C3695" w14:textId="57E096A5" w:rsidR="0009400A" w:rsidRPr="00C1701D" w:rsidRDefault="0009400A" w:rsidP="0009400A">
            <w:pPr>
              <w:spacing w:after="0" w:line="240" w:lineRule="auto"/>
              <w:jc w:val="center"/>
              <w:rPr>
                <w:rFonts w:ascii="Times New Roman" w:hAnsi="Times New Roman"/>
                <w:sz w:val="26"/>
                <w:szCs w:val="26"/>
                <w:lang w:val="en-GB" w:eastAsia="en-GB"/>
              </w:rPr>
            </w:pPr>
          </w:p>
        </w:tc>
        <w:tc>
          <w:tcPr>
            <w:tcW w:w="1530" w:type="dxa"/>
            <w:vAlign w:val="center"/>
          </w:tcPr>
          <w:p w14:paraId="44E6BDE2" w14:textId="40D5746F" w:rsidR="0009400A" w:rsidRPr="00C1701D" w:rsidRDefault="0009400A" w:rsidP="0009400A">
            <w:pPr>
              <w:spacing w:after="0" w:line="240" w:lineRule="auto"/>
              <w:jc w:val="center"/>
              <w:rPr>
                <w:rFonts w:ascii="Times New Roman" w:hAnsi="Times New Roman"/>
                <w:sz w:val="26"/>
                <w:szCs w:val="26"/>
                <w:lang w:val="en-GB" w:eastAsia="en-GB"/>
              </w:rPr>
            </w:pPr>
          </w:p>
        </w:tc>
        <w:tc>
          <w:tcPr>
            <w:tcW w:w="3231" w:type="dxa"/>
          </w:tcPr>
          <w:p w14:paraId="630F5314" w14:textId="77777777" w:rsidR="0009400A" w:rsidRPr="00C1701D" w:rsidRDefault="0009400A" w:rsidP="0009400A">
            <w:pPr>
              <w:spacing w:after="0" w:line="240" w:lineRule="auto"/>
              <w:jc w:val="center"/>
              <w:rPr>
                <w:rFonts w:ascii="Times New Roman" w:hAnsi="Times New Roman"/>
                <w:sz w:val="26"/>
                <w:szCs w:val="26"/>
                <w:lang w:val="en-GB" w:eastAsia="en-GB"/>
              </w:rPr>
            </w:pPr>
          </w:p>
        </w:tc>
      </w:tr>
      <w:tr w:rsidR="0009400A" w:rsidRPr="00C1701D" w14:paraId="20D2AFB1" w14:textId="77777777" w:rsidTr="00A90B5B">
        <w:trPr>
          <w:trHeight w:val="165"/>
        </w:trPr>
        <w:tc>
          <w:tcPr>
            <w:tcW w:w="720" w:type="dxa"/>
            <w:vMerge/>
          </w:tcPr>
          <w:p w14:paraId="5EC071AE" w14:textId="77777777" w:rsidR="0009400A" w:rsidRPr="00C1701D" w:rsidRDefault="0009400A" w:rsidP="0009400A">
            <w:pPr>
              <w:pStyle w:val="ListParagraph"/>
              <w:snapToGrid w:val="0"/>
              <w:spacing w:after="0" w:line="240" w:lineRule="auto"/>
              <w:ind w:left="0"/>
              <w:contextualSpacing w:val="0"/>
              <w:rPr>
                <w:rFonts w:ascii="Times New Roman" w:hAnsi="Times New Roman"/>
                <w:sz w:val="26"/>
                <w:szCs w:val="26"/>
              </w:rPr>
            </w:pPr>
          </w:p>
        </w:tc>
        <w:tc>
          <w:tcPr>
            <w:tcW w:w="3510" w:type="dxa"/>
            <w:tcMar>
              <w:top w:w="100" w:type="dxa"/>
              <w:left w:w="100" w:type="dxa"/>
              <w:bottom w:w="100" w:type="dxa"/>
              <w:right w:w="100" w:type="dxa"/>
            </w:tcMar>
          </w:tcPr>
          <w:p w14:paraId="17D60F7B" w14:textId="35C61449" w:rsidR="0009400A" w:rsidRPr="0009400A" w:rsidRDefault="0009400A" w:rsidP="0009400A">
            <w:pPr>
              <w:pStyle w:val="ListParagraph"/>
              <w:snapToGrid w:val="0"/>
              <w:spacing w:after="0" w:line="240" w:lineRule="auto"/>
              <w:ind w:left="0"/>
              <w:contextualSpacing w:val="0"/>
              <w:rPr>
                <w:rFonts w:ascii="Times New Roman" w:hAnsi="Times New Roman"/>
                <w:b/>
                <w:sz w:val="26"/>
                <w:szCs w:val="26"/>
              </w:rPr>
            </w:pPr>
            <w:r w:rsidRPr="0009400A">
              <w:rPr>
                <w:rFonts w:ascii="Times New Roman" w:hAnsi="Times New Roman"/>
                <w:sz w:val="26"/>
                <w:szCs w:val="26"/>
              </w:rPr>
              <w:t>Viết thêm bài mới theo chủ đề (tiếng Anh)</w:t>
            </w:r>
          </w:p>
        </w:tc>
        <w:tc>
          <w:tcPr>
            <w:tcW w:w="1260" w:type="dxa"/>
            <w:vAlign w:val="center"/>
          </w:tcPr>
          <w:p w14:paraId="0A1CB169" w14:textId="0B05170E" w:rsidR="0009400A" w:rsidRPr="00C1701D" w:rsidRDefault="0009400A" w:rsidP="0009400A">
            <w:pPr>
              <w:spacing w:after="0" w:line="240" w:lineRule="auto"/>
              <w:jc w:val="center"/>
              <w:rPr>
                <w:rFonts w:ascii="Times New Roman" w:hAnsi="Times New Roman"/>
                <w:sz w:val="26"/>
                <w:szCs w:val="26"/>
                <w:lang w:val="en-GB" w:eastAsia="en-GB"/>
              </w:rPr>
            </w:pPr>
            <w:r>
              <w:rPr>
                <w:rFonts w:ascii="Times New Roman" w:hAnsi="Times New Roman"/>
                <w:sz w:val="26"/>
                <w:szCs w:val="26"/>
                <w:lang w:val="en-GB" w:eastAsia="en-GB"/>
              </w:rPr>
              <w:t>110</w:t>
            </w:r>
          </w:p>
        </w:tc>
        <w:tc>
          <w:tcPr>
            <w:tcW w:w="1314" w:type="dxa"/>
            <w:vAlign w:val="center"/>
          </w:tcPr>
          <w:p w14:paraId="09CEC6D0"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2610" w:type="dxa"/>
          </w:tcPr>
          <w:p w14:paraId="5CADDFD8"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1530" w:type="dxa"/>
          </w:tcPr>
          <w:p w14:paraId="157149D9"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3231" w:type="dxa"/>
          </w:tcPr>
          <w:p w14:paraId="362ABE48" w14:textId="77777777" w:rsidR="0009400A" w:rsidRPr="00C1701D" w:rsidRDefault="0009400A" w:rsidP="0009400A">
            <w:pPr>
              <w:spacing w:after="0" w:line="240" w:lineRule="auto"/>
              <w:jc w:val="center"/>
              <w:rPr>
                <w:rFonts w:ascii="Times New Roman" w:hAnsi="Times New Roman"/>
                <w:sz w:val="26"/>
                <w:szCs w:val="26"/>
                <w:lang w:val="en-GB" w:eastAsia="en-GB"/>
              </w:rPr>
            </w:pPr>
          </w:p>
        </w:tc>
      </w:tr>
      <w:tr w:rsidR="0009400A" w:rsidRPr="00C1701D" w14:paraId="2F5B207C" w14:textId="77777777" w:rsidTr="00A90B5B">
        <w:trPr>
          <w:trHeight w:val="165"/>
        </w:trPr>
        <w:tc>
          <w:tcPr>
            <w:tcW w:w="720" w:type="dxa"/>
            <w:vMerge/>
          </w:tcPr>
          <w:p w14:paraId="58C57302" w14:textId="77777777" w:rsidR="0009400A" w:rsidRPr="00C1701D" w:rsidRDefault="0009400A" w:rsidP="0009400A">
            <w:pPr>
              <w:pStyle w:val="ListParagraph"/>
              <w:snapToGrid w:val="0"/>
              <w:spacing w:after="0" w:line="240" w:lineRule="auto"/>
              <w:ind w:left="0"/>
              <w:contextualSpacing w:val="0"/>
              <w:rPr>
                <w:rFonts w:ascii="Times New Roman" w:hAnsi="Times New Roman"/>
                <w:sz w:val="26"/>
                <w:szCs w:val="26"/>
              </w:rPr>
            </w:pPr>
          </w:p>
        </w:tc>
        <w:tc>
          <w:tcPr>
            <w:tcW w:w="3510" w:type="dxa"/>
            <w:tcMar>
              <w:top w:w="100" w:type="dxa"/>
              <w:left w:w="100" w:type="dxa"/>
              <w:bottom w:w="100" w:type="dxa"/>
              <w:right w:w="100" w:type="dxa"/>
            </w:tcMar>
          </w:tcPr>
          <w:p w14:paraId="29DA0758" w14:textId="29DF4D0F" w:rsidR="0009400A" w:rsidRPr="0009400A" w:rsidRDefault="0009400A" w:rsidP="0009400A">
            <w:pPr>
              <w:pStyle w:val="ListParagraph"/>
              <w:snapToGrid w:val="0"/>
              <w:spacing w:after="0" w:line="240" w:lineRule="auto"/>
              <w:ind w:left="0"/>
              <w:contextualSpacing w:val="0"/>
              <w:rPr>
                <w:rFonts w:ascii="Times New Roman" w:hAnsi="Times New Roman"/>
                <w:b/>
                <w:sz w:val="26"/>
                <w:szCs w:val="26"/>
              </w:rPr>
            </w:pPr>
            <w:r w:rsidRPr="0009400A">
              <w:rPr>
                <w:rFonts w:ascii="Times New Roman" w:hAnsi="Times New Roman"/>
                <w:sz w:val="26"/>
                <w:szCs w:val="26"/>
              </w:rPr>
              <w:t>Chỉnh sửa, cập nhật lại nội dung dưới 50% tổng số từ của bài viết cũ (tiếng Việt)</w:t>
            </w:r>
          </w:p>
        </w:tc>
        <w:tc>
          <w:tcPr>
            <w:tcW w:w="1260" w:type="dxa"/>
            <w:vAlign w:val="center"/>
          </w:tcPr>
          <w:p w14:paraId="2C5878DC" w14:textId="446EB91D" w:rsidR="0009400A" w:rsidRPr="00C1701D" w:rsidRDefault="0009400A" w:rsidP="0009400A">
            <w:pPr>
              <w:spacing w:after="0" w:line="240" w:lineRule="auto"/>
              <w:jc w:val="center"/>
              <w:rPr>
                <w:rFonts w:ascii="Times New Roman" w:hAnsi="Times New Roman"/>
                <w:sz w:val="26"/>
                <w:szCs w:val="26"/>
                <w:lang w:val="en-GB" w:eastAsia="en-GB"/>
              </w:rPr>
            </w:pPr>
            <w:r>
              <w:rPr>
                <w:rFonts w:ascii="Times New Roman" w:hAnsi="Times New Roman"/>
                <w:sz w:val="26"/>
                <w:szCs w:val="26"/>
                <w:lang w:val="en-GB" w:eastAsia="en-GB"/>
              </w:rPr>
              <w:t>180</w:t>
            </w:r>
          </w:p>
        </w:tc>
        <w:tc>
          <w:tcPr>
            <w:tcW w:w="1314" w:type="dxa"/>
            <w:vAlign w:val="center"/>
          </w:tcPr>
          <w:p w14:paraId="59216B1C"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2610" w:type="dxa"/>
          </w:tcPr>
          <w:p w14:paraId="7216ED2E"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1530" w:type="dxa"/>
          </w:tcPr>
          <w:p w14:paraId="74960002"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3231" w:type="dxa"/>
          </w:tcPr>
          <w:p w14:paraId="398B4822" w14:textId="77777777" w:rsidR="0009400A" w:rsidRPr="00C1701D" w:rsidRDefault="0009400A" w:rsidP="0009400A">
            <w:pPr>
              <w:spacing w:after="0" w:line="240" w:lineRule="auto"/>
              <w:jc w:val="center"/>
              <w:rPr>
                <w:rFonts w:ascii="Times New Roman" w:hAnsi="Times New Roman"/>
                <w:sz w:val="26"/>
                <w:szCs w:val="26"/>
                <w:lang w:val="en-GB" w:eastAsia="en-GB"/>
              </w:rPr>
            </w:pPr>
          </w:p>
        </w:tc>
      </w:tr>
      <w:tr w:rsidR="0009400A" w:rsidRPr="00C1701D" w14:paraId="36D19178" w14:textId="77777777" w:rsidTr="00A90B5B">
        <w:trPr>
          <w:trHeight w:val="165"/>
        </w:trPr>
        <w:tc>
          <w:tcPr>
            <w:tcW w:w="720" w:type="dxa"/>
            <w:vMerge/>
          </w:tcPr>
          <w:p w14:paraId="44E2E56B" w14:textId="77777777" w:rsidR="0009400A" w:rsidRPr="00C1701D" w:rsidRDefault="0009400A" w:rsidP="0009400A">
            <w:pPr>
              <w:pStyle w:val="ListParagraph"/>
              <w:snapToGrid w:val="0"/>
              <w:spacing w:after="0" w:line="240" w:lineRule="auto"/>
              <w:ind w:left="0"/>
              <w:contextualSpacing w:val="0"/>
              <w:rPr>
                <w:rFonts w:ascii="Times New Roman" w:hAnsi="Times New Roman"/>
                <w:sz w:val="26"/>
                <w:szCs w:val="26"/>
              </w:rPr>
            </w:pPr>
          </w:p>
        </w:tc>
        <w:tc>
          <w:tcPr>
            <w:tcW w:w="3510" w:type="dxa"/>
            <w:tcMar>
              <w:top w:w="100" w:type="dxa"/>
              <w:left w:w="100" w:type="dxa"/>
              <w:bottom w:w="100" w:type="dxa"/>
              <w:right w:w="100" w:type="dxa"/>
            </w:tcMar>
          </w:tcPr>
          <w:p w14:paraId="4F8811FC" w14:textId="62ADAAE5" w:rsidR="0009400A" w:rsidRPr="0009400A" w:rsidRDefault="0009400A" w:rsidP="0009400A">
            <w:pPr>
              <w:pStyle w:val="ListParagraph"/>
              <w:snapToGrid w:val="0"/>
              <w:spacing w:after="0" w:line="240" w:lineRule="auto"/>
              <w:ind w:left="0"/>
              <w:contextualSpacing w:val="0"/>
              <w:rPr>
                <w:rFonts w:ascii="Times New Roman" w:hAnsi="Times New Roman"/>
                <w:b/>
                <w:sz w:val="26"/>
                <w:szCs w:val="26"/>
              </w:rPr>
            </w:pPr>
            <w:r w:rsidRPr="0009400A">
              <w:rPr>
                <w:rFonts w:ascii="Times New Roman" w:hAnsi="Times New Roman"/>
                <w:sz w:val="26"/>
                <w:szCs w:val="26"/>
              </w:rPr>
              <w:t>Chỉnh sửa hình ảnh (bản quyền của VNA)</w:t>
            </w:r>
          </w:p>
        </w:tc>
        <w:tc>
          <w:tcPr>
            <w:tcW w:w="1260" w:type="dxa"/>
            <w:vAlign w:val="center"/>
          </w:tcPr>
          <w:p w14:paraId="3226E1C4" w14:textId="734079C8" w:rsidR="0009400A" w:rsidRPr="00C1701D" w:rsidRDefault="0009400A" w:rsidP="0009400A">
            <w:pPr>
              <w:spacing w:after="0" w:line="240" w:lineRule="auto"/>
              <w:jc w:val="center"/>
              <w:rPr>
                <w:rFonts w:ascii="Times New Roman" w:hAnsi="Times New Roman"/>
                <w:sz w:val="26"/>
                <w:szCs w:val="26"/>
                <w:lang w:val="en-GB" w:eastAsia="en-GB"/>
              </w:rPr>
            </w:pPr>
            <w:r>
              <w:rPr>
                <w:rFonts w:ascii="Times New Roman" w:hAnsi="Times New Roman"/>
                <w:sz w:val="26"/>
                <w:szCs w:val="26"/>
                <w:lang w:val="en-GB" w:eastAsia="en-GB"/>
              </w:rPr>
              <w:t>110</w:t>
            </w:r>
          </w:p>
        </w:tc>
        <w:tc>
          <w:tcPr>
            <w:tcW w:w="1314" w:type="dxa"/>
            <w:vAlign w:val="center"/>
          </w:tcPr>
          <w:p w14:paraId="18AFE14A"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2610" w:type="dxa"/>
          </w:tcPr>
          <w:p w14:paraId="2E62997E"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1530" w:type="dxa"/>
          </w:tcPr>
          <w:p w14:paraId="17A746CD"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3231" w:type="dxa"/>
          </w:tcPr>
          <w:p w14:paraId="0753D9A7" w14:textId="77777777" w:rsidR="0009400A" w:rsidRPr="00C1701D" w:rsidRDefault="0009400A" w:rsidP="0009400A">
            <w:pPr>
              <w:spacing w:after="0" w:line="240" w:lineRule="auto"/>
              <w:jc w:val="center"/>
              <w:rPr>
                <w:rFonts w:ascii="Times New Roman" w:hAnsi="Times New Roman"/>
                <w:sz w:val="26"/>
                <w:szCs w:val="26"/>
                <w:lang w:val="en-GB" w:eastAsia="en-GB"/>
              </w:rPr>
            </w:pPr>
          </w:p>
        </w:tc>
      </w:tr>
      <w:tr w:rsidR="0009400A" w:rsidRPr="00C1701D" w14:paraId="36378465" w14:textId="77777777" w:rsidTr="00A90B5B">
        <w:trPr>
          <w:trHeight w:val="165"/>
        </w:trPr>
        <w:tc>
          <w:tcPr>
            <w:tcW w:w="720" w:type="dxa"/>
            <w:vMerge/>
          </w:tcPr>
          <w:p w14:paraId="6C4A5897" w14:textId="77777777" w:rsidR="0009400A" w:rsidRPr="00C1701D" w:rsidRDefault="0009400A" w:rsidP="0009400A">
            <w:pPr>
              <w:pStyle w:val="ListParagraph"/>
              <w:snapToGrid w:val="0"/>
              <w:spacing w:after="0" w:line="240" w:lineRule="auto"/>
              <w:ind w:left="0"/>
              <w:contextualSpacing w:val="0"/>
              <w:rPr>
                <w:rFonts w:ascii="Times New Roman" w:hAnsi="Times New Roman"/>
                <w:sz w:val="26"/>
                <w:szCs w:val="26"/>
              </w:rPr>
            </w:pPr>
          </w:p>
        </w:tc>
        <w:tc>
          <w:tcPr>
            <w:tcW w:w="3510" w:type="dxa"/>
            <w:tcMar>
              <w:top w:w="100" w:type="dxa"/>
              <w:left w:w="100" w:type="dxa"/>
              <w:bottom w:w="100" w:type="dxa"/>
              <w:right w:w="100" w:type="dxa"/>
            </w:tcMar>
          </w:tcPr>
          <w:p w14:paraId="7B357850" w14:textId="3B81F31A" w:rsidR="0009400A" w:rsidRPr="0009400A" w:rsidRDefault="0009400A" w:rsidP="0009400A">
            <w:pPr>
              <w:pStyle w:val="ListParagraph"/>
              <w:snapToGrid w:val="0"/>
              <w:spacing w:after="0" w:line="240" w:lineRule="auto"/>
              <w:ind w:left="0"/>
              <w:contextualSpacing w:val="0"/>
              <w:rPr>
                <w:rFonts w:ascii="Times New Roman" w:hAnsi="Times New Roman"/>
                <w:b/>
                <w:sz w:val="26"/>
                <w:szCs w:val="26"/>
              </w:rPr>
            </w:pPr>
            <w:r w:rsidRPr="0009400A">
              <w:rPr>
                <w:rFonts w:ascii="Times New Roman" w:hAnsi="Times New Roman"/>
                <w:sz w:val="26"/>
                <w:szCs w:val="26"/>
              </w:rPr>
              <w:t>Sản xuất hình infographic</w:t>
            </w:r>
          </w:p>
        </w:tc>
        <w:tc>
          <w:tcPr>
            <w:tcW w:w="1260" w:type="dxa"/>
            <w:vAlign w:val="center"/>
          </w:tcPr>
          <w:p w14:paraId="4D557EC9" w14:textId="26E9EE24" w:rsidR="0009400A" w:rsidRPr="00C1701D" w:rsidRDefault="0009400A" w:rsidP="0009400A">
            <w:pPr>
              <w:spacing w:after="0" w:line="240" w:lineRule="auto"/>
              <w:jc w:val="center"/>
              <w:rPr>
                <w:rFonts w:ascii="Times New Roman" w:hAnsi="Times New Roman"/>
                <w:sz w:val="26"/>
                <w:szCs w:val="26"/>
                <w:lang w:val="en-GB" w:eastAsia="en-GB"/>
              </w:rPr>
            </w:pPr>
            <w:r>
              <w:rPr>
                <w:rFonts w:ascii="Times New Roman" w:hAnsi="Times New Roman"/>
                <w:sz w:val="26"/>
                <w:szCs w:val="26"/>
                <w:lang w:val="en-GB" w:eastAsia="en-GB"/>
              </w:rPr>
              <w:t>15</w:t>
            </w:r>
          </w:p>
        </w:tc>
        <w:tc>
          <w:tcPr>
            <w:tcW w:w="1314" w:type="dxa"/>
            <w:vAlign w:val="center"/>
          </w:tcPr>
          <w:p w14:paraId="63EDCA3F"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2610" w:type="dxa"/>
          </w:tcPr>
          <w:p w14:paraId="3474BBF0"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1530" w:type="dxa"/>
          </w:tcPr>
          <w:p w14:paraId="7D5AB2FC"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3231" w:type="dxa"/>
          </w:tcPr>
          <w:p w14:paraId="1B9174B8" w14:textId="77777777" w:rsidR="0009400A" w:rsidRPr="00C1701D" w:rsidRDefault="0009400A" w:rsidP="0009400A">
            <w:pPr>
              <w:spacing w:after="0" w:line="240" w:lineRule="auto"/>
              <w:jc w:val="center"/>
              <w:rPr>
                <w:rFonts w:ascii="Times New Roman" w:hAnsi="Times New Roman"/>
                <w:sz w:val="26"/>
                <w:szCs w:val="26"/>
                <w:lang w:val="en-GB" w:eastAsia="en-GB"/>
              </w:rPr>
            </w:pPr>
          </w:p>
        </w:tc>
      </w:tr>
      <w:tr w:rsidR="0009400A" w:rsidRPr="00C1701D" w14:paraId="1B64F422" w14:textId="77777777" w:rsidTr="00A90B5B">
        <w:trPr>
          <w:trHeight w:val="165"/>
        </w:trPr>
        <w:tc>
          <w:tcPr>
            <w:tcW w:w="720" w:type="dxa"/>
            <w:vMerge/>
          </w:tcPr>
          <w:p w14:paraId="7A680EA7" w14:textId="77777777" w:rsidR="0009400A" w:rsidRPr="00C1701D" w:rsidRDefault="0009400A" w:rsidP="0009400A">
            <w:pPr>
              <w:pStyle w:val="ListParagraph"/>
              <w:snapToGrid w:val="0"/>
              <w:spacing w:after="0" w:line="240" w:lineRule="auto"/>
              <w:ind w:left="0"/>
              <w:contextualSpacing w:val="0"/>
              <w:rPr>
                <w:rFonts w:ascii="Times New Roman" w:hAnsi="Times New Roman"/>
                <w:sz w:val="26"/>
                <w:szCs w:val="26"/>
              </w:rPr>
            </w:pPr>
          </w:p>
        </w:tc>
        <w:tc>
          <w:tcPr>
            <w:tcW w:w="3510" w:type="dxa"/>
            <w:tcMar>
              <w:top w:w="100" w:type="dxa"/>
              <w:left w:w="100" w:type="dxa"/>
              <w:bottom w:w="100" w:type="dxa"/>
              <w:right w:w="100" w:type="dxa"/>
            </w:tcMar>
          </w:tcPr>
          <w:p w14:paraId="0507202C" w14:textId="0357F31B" w:rsidR="0009400A" w:rsidRPr="0009400A" w:rsidRDefault="0009400A" w:rsidP="0009400A">
            <w:pPr>
              <w:pStyle w:val="ListParagraph"/>
              <w:snapToGrid w:val="0"/>
              <w:spacing w:after="0" w:line="240" w:lineRule="auto"/>
              <w:ind w:left="0"/>
              <w:contextualSpacing w:val="0"/>
              <w:rPr>
                <w:rFonts w:ascii="Times New Roman" w:hAnsi="Times New Roman"/>
                <w:b/>
                <w:sz w:val="26"/>
                <w:szCs w:val="26"/>
              </w:rPr>
            </w:pPr>
            <w:r w:rsidRPr="0009400A">
              <w:rPr>
                <w:rFonts w:ascii="Times New Roman" w:hAnsi="Times New Roman"/>
                <w:sz w:val="26"/>
                <w:szCs w:val="26"/>
              </w:rPr>
              <w:t>Chỉnh sửa footage (thêm chữ/hiệu ứng)</w:t>
            </w:r>
          </w:p>
        </w:tc>
        <w:tc>
          <w:tcPr>
            <w:tcW w:w="1260" w:type="dxa"/>
            <w:vAlign w:val="center"/>
          </w:tcPr>
          <w:p w14:paraId="7D69E311" w14:textId="45BF2CF2" w:rsidR="0009400A" w:rsidRPr="00C1701D" w:rsidRDefault="0009400A" w:rsidP="0009400A">
            <w:pPr>
              <w:spacing w:after="0" w:line="240" w:lineRule="auto"/>
              <w:jc w:val="center"/>
              <w:rPr>
                <w:rFonts w:ascii="Times New Roman" w:hAnsi="Times New Roman"/>
                <w:sz w:val="26"/>
                <w:szCs w:val="26"/>
                <w:lang w:val="en-GB" w:eastAsia="en-GB"/>
              </w:rPr>
            </w:pPr>
            <w:r>
              <w:rPr>
                <w:rFonts w:ascii="Times New Roman" w:hAnsi="Times New Roman"/>
                <w:sz w:val="26"/>
                <w:szCs w:val="26"/>
                <w:lang w:val="en-GB" w:eastAsia="en-GB"/>
              </w:rPr>
              <w:t>25</w:t>
            </w:r>
          </w:p>
        </w:tc>
        <w:tc>
          <w:tcPr>
            <w:tcW w:w="1314" w:type="dxa"/>
            <w:vAlign w:val="center"/>
          </w:tcPr>
          <w:p w14:paraId="6238EE06"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2610" w:type="dxa"/>
          </w:tcPr>
          <w:p w14:paraId="3D1036EB"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1530" w:type="dxa"/>
          </w:tcPr>
          <w:p w14:paraId="3217ADF0"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3231" w:type="dxa"/>
          </w:tcPr>
          <w:p w14:paraId="51789E7D" w14:textId="77777777" w:rsidR="0009400A" w:rsidRPr="00C1701D" w:rsidRDefault="0009400A" w:rsidP="0009400A">
            <w:pPr>
              <w:spacing w:after="0" w:line="240" w:lineRule="auto"/>
              <w:jc w:val="center"/>
              <w:rPr>
                <w:rFonts w:ascii="Times New Roman" w:hAnsi="Times New Roman"/>
                <w:sz w:val="26"/>
                <w:szCs w:val="26"/>
                <w:lang w:val="en-GB" w:eastAsia="en-GB"/>
              </w:rPr>
            </w:pPr>
          </w:p>
        </w:tc>
      </w:tr>
      <w:tr w:rsidR="0009400A" w:rsidRPr="00C1701D" w14:paraId="779665FD" w14:textId="77777777" w:rsidTr="00A90B5B">
        <w:trPr>
          <w:trHeight w:val="165"/>
        </w:trPr>
        <w:tc>
          <w:tcPr>
            <w:tcW w:w="720" w:type="dxa"/>
            <w:vMerge/>
          </w:tcPr>
          <w:p w14:paraId="31A408E0" w14:textId="77777777" w:rsidR="0009400A" w:rsidRPr="00C1701D" w:rsidRDefault="0009400A" w:rsidP="0009400A">
            <w:pPr>
              <w:pStyle w:val="ListParagraph"/>
              <w:snapToGrid w:val="0"/>
              <w:spacing w:after="0" w:line="240" w:lineRule="auto"/>
              <w:ind w:left="0"/>
              <w:contextualSpacing w:val="0"/>
              <w:rPr>
                <w:rFonts w:ascii="Times New Roman" w:hAnsi="Times New Roman"/>
                <w:sz w:val="26"/>
                <w:szCs w:val="26"/>
              </w:rPr>
            </w:pPr>
          </w:p>
        </w:tc>
        <w:tc>
          <w:tcPr>
            <w:tcW w:w="3510" w:type="dxa"/>
            <w:tcMar>
              <w:top w:w="100" w:type="dxa"/>
              <w:left w:w="100" w:type="dxa"/>
              <w:bottom w:w="100" w:type="dxa"/>
              <w:right w:w="100" w:type="dxa"/>
            </w:tcMar>
          </w:tcPr>
          <w:p w14:paraId="7CF5529C" w14:textId="6016114C" w:rsidR="0009400A" w:rsidRPr="0009400A" w:rsidRDefault="0009400A" w:rsidP="0009400A">
            <w:pPr>
              <w:pStyle w:val="ListParagraph"/>
              <w:snapToGrid w:val="0"/>
              <w:spacing w:after="0" w:line="240" w:lineRule="auto"/>
              <w:ind w:left="0"/>
              <w:contextualSpacing w:val="0"/>
              <w:rPr>
                <w:rFonts w:ascii="Times New Roman" w:hAnsi="Times New Roman"/>
                <w:b/>
                <w:sz w:val="26"/>
                <w:szCs w:val="26"/>
              </w:rPr>
            </w:pPr>
            <w:r w:rsidRPr="0009400A">
              <w:rPr>
                <w:rFonts w:ascii="Times New Roman" w:hAnsi="Times New Roman"/>
                <w:sz w:val="26"/>
                <w:szCs w:val="26"/>
              </w:rPr>
              <w:t>Footage bản quyền Shutterstock</w:t>
            </w:r>
          </w:p>
        </w:tc>
        <w:tc>
          <w:tcPr>
            <w:tcW w:w="1260" w:type="dxa"/>
            <w:vAlign w:val="center"/>
          </w:tcPr>
          <w:p w14:paraId="6A6F37AF" w14:textId="73EB2E1D" w:rsidR="0009400A" w:rsidRPr="00C1701D" w:rsidRDefault="0009400A" w:rsidP="0009400A">
            <w:pPr>
              <w:spacing w:after="0" w:line="240" w:lineRule="auto"/>
              <w:jc w:val="center"/>
              <w:rPr>
                <w:rFonts w:ascii="Times New Roman" w:hAnsi="Times New Roman"/>
                <w:sz w:val="26"/>
                <w:szCs w:val="26"/>
                <w:lang w:val="en-GB" w:eastAsia="en-GB"/>
              </w:rPr>
            </w:pPr>
            <w:r>
              <w:rPr>
                <w:rFonts w:ascii="Times New Roman" w:hAnsi="Times New Roman"/>
                <w:sz w:val="26"/>
                <w:szCs w:val="26"/>
                <w:lang w:val="en-GB" w:eastAsia="en-GB"/>
              </w:rPr>
              <w:t>25</w:t>
            </w:r>
          </w:p>
        </w:tc>
        <w:tc>
          <w:tcPr>
            <w:tcW w:w="1314" w:type="dxa"/>
            <w:vAlign w:val="center"/>
          </w:tcPr>
          <w:p w14:paraId="47B82F15"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2610" w:type="dxa"/>
          </w:tcPr>
          <w:p w14:paraId="7FF311CA"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1530" w:type="dxa"/>
          </w:tcPr>
          <w:p w14:paraId="2AFE786E"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3231" w:type="dxa"/>
          </w:tcPr>
          <w:p w14:paraId="7F5EEC26" w14:textId="77777777" w:rsidR="0009400A" w:rsidRPr="00C1701D" w:rsidRDefault="0009400A" w:rsidP="0009400A">
            <w:pPr>
              <w:spacing w:after="0" w:line="240" w:lineRule="auto"/>
              <w:jc w:val="center"/>
              <w:rPr>
                <w:rFonts w:ascii="Times New Roman" w:hAnsi="Times New Roman"/>
                <w:sz w:val="26"/>
                <w:szCs w:val="26"/>
                <w:lang w:val="en-GB" w:eastAsia="en-GB"/>
              </w:rPr>
            </w:pPr>
          </w:p>
        </w:tc>
      </w:tr>
      <w:tr w:rsidR="0009400A" w:rsidRPr="00C1701D" w14:paraId="4C73FE66" w14:textId="77777777" w:rsidTr="00A90B5B">
        <w:trPr>
          <w:trHeight w:val="165"/>
        </w:trPr>
        <w:tc>
          <w:tcPr>
            <w:tcW w:w="720" w:type="dxa"/>
          </w:tcPr>
          <w:p w14:paraId="4F661153" w14:textId="77777777" w:rsidR="0009400A" w:rsidRPr="00C1701D" w:rsidRDefault="0009400A" w:rsidP="0009400A">
            <w:pPr>
              <w:pStyle w:val="ListParagraph"/>
              <w:snapToGrid w:val="0"/>
              <w:spacing w:after="0" w:line="240" w:lineRule="auto"/>
              <w:ind w:left="0"/>
              <w:contextualSpacing w:val="0"/>
              <w:rPr>
                <w:rFonts w:ascii="Times New Roman" w:hAnsi="Times New Roman"/>
                <w:sz w:val="26"/>
                <w:szCs w:val="26"/>
              </w:rPr>
            </w:pPr>
          </w:p>
        </w:tc>
        <w:tc>
          <w:tcPr>
            <w:tcW w:w="3510" w:type="dxa"/>
            <w:tcMar>
              <w:top w:w="100" w:type="dxa"/>
              <w:left w:w="100" w:type="dxa"/>
              <w:bottom w:w="100" w:type="dxa"/>
              <w:right w:w="100" w:type="dxa"/>
            </w:tcMar>
          </w:tcPr>
          <w:p w14:paraId="19B372CC" w14:textId="77777777" w:rsidR="0009400A" w:rsidRPr="00C1701D" w:rsidRDefault="0009400A" w:rsidP="0009400A">
            <w:pPr>
              <w:pStyle w:val="ListParagraph"/>
              <w:snapToGrid w:val="0"/>
              <w:spacing w:after="0" w:line="240" w:lineRule="auto"/>
              <w:ind w:left="0"/>
              <w:contextualSpacing w:val="0"/>
              <w:rPr>
                <w:rFonts w:ascii="Times New Roman" w:hAnsi="Times New Roman"/>
                <w:b/>
                <w:sz w:val="26"/>
                <w:szCs w:val="26"/>
              </w:rPr>
            </w:pPr>
            <w:r w:rsidRPr="00C1701D">
              <w:rPr>
                <w:rFonts w:ascii="Times New Roman" w:hAnsi="Times New Roman"/>
                <w:b/>
                <w:sz w:val="26"/>
                <w:szCs w:val="26"/>
              </w:rPr>
              <w:t>Tổng</w:t>
            </w:r>
          </w:p>
        </w:tc>
        <w:tc>
          <w:tcPr>
            <w:tcW w:w="1260" w:type="dxa"/>
            <w:vAlign w:val="center"/>
          </w:tcPr>
          <w:p w14:paraId="1447C731"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1314" w:type="dxa"/>
            <w:vAlign w:val="center"/>
          </w:tcPr>
          <w:p w14:paraId="20B1566E"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2610" w:type="dxa"/>
          </w:tcPr>
          <w:p w14:paraId="4E4D7335"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1530" w:type="dxa"/>
          </w:tcPr>
          <w:p w14:paraId="0C498968" w14:textId="77777777" w:rsidR="0009400A" w:rsidRPr="00C1701D" w:rsidRDefault="0009400A" w:rsidP="0009400A">
            <w:pPr>
              <w:spacing w:after="0" w:line="240" w:lineRule="auto"/>
              <w:jc w:val="center"/>
              <w:rPr>
                <w:rFonts w:ascii="Times New Roman" w:hAnsi="Times New Roman"/>
                <w:sz w:val="26"/>
                <w:szCs w:val="26"/>
                <w:lang w:val="en-GB" w:eastAsia="en-GB"/>
              </w:rPr>
            </w:pPr>
          </w:p>
        </w:tc>
        <w:tc>
          <w:tcPr>
            <w:tcW w:w="3231" w:type="dxa"/>
          </w:tcPr>
          <w:p w14:paraId="7C290364" w14:textId="77777777" w:rsidR="0009400A" w:rsidRPr="00C1701D" w:rsidRDefault="0009400A" w:rsidP="0009400A">
            <w:pPr>
              <w:spacing w:after="0" w:line="240" w:lineRule="auto"/>
              <w:jc w:val="center"/>
              <w:rPr>
                <w:rFonts w:ascii="Times New Roman" w:hAnsi="Times New Roman"/>
                <w:sz w:val="26"/>
                <w:szCs w:val="26"/>
                <w:lang w:val="en-GB" w:eastAsia="en-GB"/>
              </w:rPr>
            </w:pPr>
          </w:p>
        </w:tc>
      </w:tr>
    </w:tbl>
    <w:p w14:paraId="70FDB35B" w14:textId="08BA199E" w:rsidR="00F5536B" w:rsidRPr="009A14ED" w:rsidRDefault="00F5536B" w:rsidP="009A14ED">
      <w:pPr>
        <w:snapToGrid w:val="0"/>
        <w:spacing w:before="120" w:after="120"/>
        <w:rPr>
          <w:rFonts w:ascii="Times New Roman" w:hAnsi="Times New Roman"/>
          <w:bCs/>
          <w:sz w:val="26"/>
          <w:szCs w:val="26"/>
          <w:lang w:val="nb-NO"/>
        </w:rPr>
      </w:pPr>
      <w:r w:rsidRPr="00C1701D">
        <w:rPr>
          <w:rFonts w:ascii="Times New Roman" w:hAnsi="Times New Roman"/>
          <w:bCs/>
          <w:sz w:val="26"/>
          <w:szCs w:val="26"/>
          <w:lang w:val="nb-NO"/>
        </w:rPr>
        <w:t>Lưu ý:</w:t>
      </w:r>
      <w:r w:rsidR="009A14ED">
        <w:rPr>
          <w:rFonts w:ascii="Times New Roman" w:hAnsi="Times New Roman"/>
          <w:bCs/>
          <w:sz w:val="26"/>
          <w:szCs w:val="26"/>
          <w:lang w:val="nb-NO"/>
        </w:rPr>
        <w:t xml:space="preserve"> </w:t>
      </w:r>
      <w:r w:rsidRPr="009A14ED">
        <w:rPr>
          <w:rFonts w:ascii="Times New Roman" w:hAnsi="Times New Roman"/>
          <w:sz w:val="26"/>
          <w:szCs w:val="26"/>
        </w:rPr>
        <w:t>Đối với nhà cung ứng Việt Nam: chỉ áp dụng thuế VAT. Thuế VAT áp dụ</w:t>
      </w:r>
      <w:r w:rsidR="009A14ED" w:rsidRPr="009A14ED">
        <w:rPr>
          <w:rFonts w:ascii="Times New Roman" w:hAnsi="Times New Roman"/>
          <w:sz w:val="26"/>
          <w:szCs w:val="26"/>
        </w:rPr>
        <w:t xml:space="preserve">ng: </w:t>
      </w:r>
      <w:r w:rsidR="00646E2D" w:rsidRPr="009A14ED">
        <w:rPr>
          <w:rFonts w:ascii="Times New Roman" w:hAnsi="Times New Roman"/>
          <w:sz w:val="26"/>
          <w:szCs w:val="26"/>
        </w:rPr>
        <w:t>8</w:t>
      </w:r>
      <w:r w:rsidRPr="009A14ED">
        <w:rPr>
          <w:rFonts w:ascii="Times New Roman" w:hAnsi="Times New Roman"/>
          <w:sz w:val="26"/>
          <w:szCs w:val="26"/>
        </w:rPr>
        <w:t>% theo quy định hiện hành của chính phủ Việt Nam.</w:t>
      </w:r>
    </w:p>
    <w:p w14:paraId="6E821AED" w14:textId="4C4D9DB9" w:rsidR="00F5536B" w:rsidRDefault="00F5536B" w:rsidP="00684C64">
      <w:pPr>
        <w:ind w:firstLine="360"/>
        <w:jc w:val="both"/>
        <w:rPr>
          <w:rFonts w:ascii="Times New Roman" w:hAnsi="Times New Roman"/>
          <w:b/>
          <w:sz w:val="26"/>
          <w:szCs w:val="26"/>
        </w:rPr>
      </w:pPr>
      <w:r w:rsidRPr="00C1701D">
        <w:rPr>
          <w:rFonts w:ascii="Times New Roman" w:hAnsi="Times New Roman"/>
          <w:b/>
          <w:sz w:val="26"/>
          <w:szCs w:val="26"/>
        </w:rPr>
        <w:lastRenderedPageBreak/>
        <w:t>Giá chào đã bao gồm:</w:t>
      </w:r>
    </w:p>
    <w:p w14:paraId="4E9BBF11" w14:textId="307BD1F1" w:rsidR="00DC027C" w:rsidRPr="00C656FA" w:rsidRDefault="001B6487" w:rsidP="0045422B">
      <w:pPr>
        <w:numPr>
          <w:ilvl w:val="0"/>
          <w:numId w:val="13"/>
        </w:numPr>
        <w:snapToGrid w:val="0"/>
        <w:spacing w:before="60" w:after="0"/>
        <w:jc w:val="both"/>
        <w:rPr>
          <w:rFonts w:ascii="Times New Roman" w:hAnsi="Times New Roman"/>
          <w:sz w:val="26"/>
          <w:szCs w:val="26"/>
          <w:lang w:val="nl-NL"/>
        </w:rPr>
      </w:pPr>
      <w:r w:rsidRPr="00C656FA">
        <w:rPr>
          <w:rFonts w:ascii="Times New Roman" w:hAnsi="Times New Roman"/>
          <w:sz w:val="26"/>
          <w:szCs w:val="26"/>
        </w:rPr>
        <w:t>Chi phí tối ưu kỹ thuật SEO và biên tập bài viết tiếng Việt và tiếng Anh cho chủ đề du lịch</w:t>
      </w:r>
      <w:r w:rsidR="00DC027C" w:rsidRPr="00C656FA">
        <w:rPr>
          <w:rFonts w:ascii="Times New Roman" w:hAnsi="Times New Roman"/>
          <w:sz w:val="26"/>
          <w:szCs w:val="26"/>
          <w:lang w:val="nl-NL"/>
        </w:rPr>
        <w:t>.</w:t>
      </w:r>
    </w:p>
    <w:p w14:paraId="11BE0FC1" w14:textId="7380816A" w:rsidR="00DC027C" w:rsidRPr="00C656FA" w:rsidRDefault="00DC027C" w:rsidP="0045422B">
      <w:pPr>
        <w:numPr>
          <w:ilvl w:val="0"/>
          <w:numId w:val="13"/>
        </w:numPr>
        <w:snapToGrid w:val="0"/>
        <w:spacing w:before="60" w:after="0"/>
        <w:jc w:val="both"/>
        <w:rPr>
          <w:rFonts w:ascii="Times New Roman" w:hAnsi="Times New Roman"/>
          <w:sz w:val="26"/>
          <w:szCs w:val="26"/>
          <w:lang w:val="nl-NL"/>
        </w:rPr>
      </w:pPr>
      <w:r w:rsidRPr="00C656FA">
        <w:rPr>
          <w:rFonts w:ascii="Times New Roman" w:hAnsi="Times New Roman"/>
          <w:sz w:val="26"/>
          <w:szCs w:val="26"/>
          <w:lang w:val="nl-NL"/>
        </w:rPr>
        <w:t xml:space="preserve">Chi phí </w:t>
      </w:r>
      <w:r w:rsidR="00C656FA" w:rsidRPr="00C656FA">
        <w:rPr>
          <w:rFonts w:ascii="Times New Roman" w:hAnsi="Times New Roman"/>
          <w:sz w:val="26"/>
          <w:szCs w:val="26"/>
          <w:lang w:val="nl-NL"/>
        </w:rPr>
        <w:t>c</w:t>
      </w:r>
      <w:r w:rsidR="00C656FA" w:rsidRPr="00C656FA">
        <w:rPr>
          <w:rFonts w:ascii="Times New Roman" w:hAnsi="Times New Roman"/>
          <w:sz w:val="26"/>
          <w:szCs w:val="26"/>
        </w:rPr>
        <w:t>hỉnh sửa, cập nhật nội dung (tiếng Việt &amp; tiếng Anh)</w:t>
      </w:r>
      <w:r w:rsidRPr="00C656FA">
        <w:rPr>
          <w:rFonts w:ascii="Times New Roman" w:hAnsi="Times New Roman"/>
          <w:sz w:val="26"/>
          <w:szCs w:val="26"/>
          <w:lang w:val="nl-NL"/>
        </w:rPr>
        <w:t>.</w:t>
      </w:r>
    </w:p>
    <w:p w14:paraId="2050D869" w14:textId="0FFBBA0A" w:rsidR="0037638A" w:rsidRPr="00C656FA" w:rsidRDefault="0037638A" w:rsidP="0045422B">
      <w:pPr>
        <w:numPr>
          <w:ilvl w:val="0"/>
          <w:numId w:val="13"/>
        </w:numPr>
        <w:snapToGrid w:val="0"/>
        <w:spacing w:before="60" w:after="0"/>
        <w:jc w:val="both"/>
        <w:rPr>
          <w:rFonts w:ascii="Times New Roman" w:hAnsi="Times New Roman"/>
          <w:sz w:val="26"/>
          <w:szCs w:val="26"/>
          <w:lang w:val="nl-NL"/>
        </w:rPr>
      </w:pPr>
      <w:r w:rsidRPr="00C656FA">
        <w:rPr>
          <w:rFonts w:ascii="Times New Roman" w:hAnsi="Times New Roman"/>
          <w:sz w:val="26"/>
          <w:szCs w:val="26"/>
          <w:lang w:val="nl-NL"/>
        </w:rPr>
        <w:t>Chi phí</w:t>
      </w:r>
      <w:r w:rsidR="00C656FA" w:rsidRPr="00C656FA">
        <w:rPr>
          <w:rFonts w:ascii="Times New Roman" w:hAnsi="Times New Roman"/>
          <w:sz w:val="26"/>
          <w:szCs w:val="26"/>
          <w:lang w:val="nl-NL"/>
        </w:rPr>
        <w:t xml:space="preserve"> sản xuất video và hình ảnh</w:t>
      </w:r>
      <w:r w:rsidRPr="00C656FA">
        <w:rPr>
          <w:rFonts w:ascii="Times New Roman" w:hAnsi="Times New Roman"/>
          <w:sz w:val="26"/>
          <w:szCs w:val="26"/>
          <w:lang w:val="nl-NL"/>
        </w:rPr>
        <w:t>.</w:t>
      </w:r>
    </w:p>
    <w:p w14:paraId="009CEE99" w14:textId="3E7616A3" w:rsidR="00F337C5" w:rsidRPr="00C656FA" w:rsidRDefault="00F337C5" w:rsidP="0045422B">
      <w:pPr>
        <w:numPr>
          <w:ilvl w:val="0"/>
          <w:numId w:val="13"/>
        </w:numPr>
        <w:snapToGrid w:val="0"/>
        <w:spacing w:before="60" w:after="0"/>
        <w:jc w:val="both"/>
        <w:rPr>
          <w:rFonts w:ascii="Times New Roman" w:hAnsi="Times New Roman"/>
          <w:sz w:val="26"/>
          <w:szCs w:val="26"/>
          <w:lang w:val="nl-NL"/>
        </w:rPr>
      </w:pPr>
      <w:r w:rsidRPr="00C656FA">
        <w:rPr>
          <w:rFonts w:ascii="Times New Roman" w:hAnsi="Times New Roman"/>
          <w:sz w:val="26"/>
          <w:szCs w:val="26"/>
          <w:lang w:val="nl-NL"/>
        </w:rPr>
        <w:t>Chi phí cho nhân sự tham gia.</w:t>
      </w:r>
    </w:p>
    <w:p w14:paraId="6F488987" w14:textId="77777777" w:rsidR="00F5536B" w:rsidRPr="00C656FA" w:rsidRDefault="00F5536B" w:rsidP="0045422B">
      <w:pPr>
        <w:numPr>
          <w:ilvl w:val="0"/>
          <w:numId w:val="13"/>
        </w:numPr>
        <w:tabs>
          <w:tab w:val="left" w:pos="1080"/>
        </w:tabs>
        <w:spacing w:before="60" w:after="0"/>
        <w:jc w:val="both"/>
        <w:rPr>
          <w:rFonts w:ascii="Times New Roman" w:hAnsi="Times New Roman"/>
          <w:bCs/>
          <w:sz w:val="26"/>
          <w:szCs w:val="26"/>
        </w:rPr>
      </w:pPr>
      <w:r w:rsidRPr="00C656FA">
        <w:rPr>
          <w:rFonts w:ascii="Times New Roman" w:hAnsi="Times New Roman"/>
          <w:sz w:val="26"/>
          <w:szCs w:val="26"/>
          <w:lang w:val="nl-NL"/>
        </w:rPr>
        <w:t>VAT, thuế thu nhập doanh nghiệp và tất cả các khoản thuế, phí phát sinh khác</w:t>
      </w:r>
      <w:r w:rsidRPr="00C656FA">
        <w:rPr>
          <w:rFonts w:ascii="Times New Roman" w:hAnsi="Times New Roman"/>
          <w:bCs/>
          <w:sz w:val="26"/>
          <w:szCs w:val="26"/>
        </w:rPr>
        <w:t>.</w:t>
      </w:r>
    </w:p>
    <w:p w14:paraId="4CD0EB57" w14:textId="77777777" w:rsidR="00F5536B" w:rsidRPr="00C1701D" w:rsidRDefault="00F5536B" w:rsidP="00F5536B">
      <w:pPr>
        <w:ind w:left="567"/>
        <w:jc w:val="right"/>
        <w:rPr>
          <w:rFonts w:ascii="Times New Roman" w:hAnsi="Times New Roman"/>
          <w:sz w:val="26"/>
          <w:szCs w:val="26"/>
          <w:lang w:val="nl-NL"/>
        </w:rPr>
      </w:pPr>
    </w:p>
    <w:p w14:paraId="05E146A5" w14:textId="77777777" w:rsidR="00F5536B" w:rsidRPr="00C1701D" w:rsidRDefault="00F5536B" w:rsidP="00F5536B">
      <w:pPr>
        <w:ind w:left="567"/>
        <w:jc w:val="right"/>
        <w:rPr>
          <w:rFonts w:ascii="Times New Roman" w:hAnsi="Times New Roman"/>
          <w:b/>
          <w:sz w:val="26"/>
          <w:szCs w:val="26"/>
          <w:lang w:val="nl-NL"/>
        </w:rPr>
      </w:pPr>
      <w:r w:rsidRPr="00C1701D">
        <w:rPr>
          <w:rFonts w:ascii="Times New Roman" w:hAnsi="Times New Roman"/>
          <w:b/>
          <w:sz w:val="26"/>
          <w:szCs w:val="26"/>
          <w:lang w:val="nl-NL"/>
        </w:rPr>
        <w:t>Đại diện hợp pháp của nhà cung ứng dịch vụ</w:t>
      </w:r>
    </w:p>
    <w:p w14:paraId="2E5FD9D8" w14:textId="77777777" w:rsidR="00F5536B" w:rsidRPr="00C1701D" w:rsidRDefault="00F5536B" w:rsidP="00F5536B">
      <w:pPr>
        <w:tabs>
          <w:tab w:val="left" w:pos="3555"/>
        </w:tabs>
        <w:jc w:val="right"/>
        <w:rPr>
          <w:rFonts w:ascii="Times New Roman" w:hAnsi="Times New Roman"/>
          <w:sz w:val="26"/>
          <w:szCs w:val="26"/>
          <w:u w:val="single"/>
        </w:rPr>
      </w:pPr>
      <w:r w:rsidRPr="00C1701D">
        <w:rPr>
          <w:rFonts w:ascii="Times New Roman" w:hAnsi="Times New Roman"/>
          <w:i/>
          <w:sz w:val="26"/>
          <w:szCs w:val="26"/>
          <w:lang w:val="nl-NL"/>
        </w:rPr>
        <w:t>[Ghi tên, chức danh, ký tên và đóng dấu]</w:t>
      </w:r>
    </w:p>
    <w:p w14:paraId="28142620" w14:textId="0B21B706" w:rsidR="00395976" w:rsidRDefault="00395976">
      <w:pPr>
        <w:rPr>
          <w:sz w:val="26"/>
          <w:szCs w:val="26"/>
        </w:rPr>
      </w:pPr>
    </w:p>
    <w:p w14:paraId="27772823" w14:textId="27EA3E2E" w:rsidR="009A14ED" w:rsidRDefault="009A14ED">
      <w:pPr>
        <w:rPr>
          <w:sz w:val="26"/>
          <w:szCs w:val="26"/>
        </w:rPr>
      </w:pPr>
    </w:p>
    <w:p w14:paraId="60602647" w14:textId="5F33E612" w:rsidR="009A14ED" w:rsidRDefault="009A14ED">
      <w:pPr>
        <w:rPr>
          <w:sz w:val="26"/>
          <w:szCs w:val="26"/>
        </w:rPr>
      </w:pPr>
    </w:p>
    <w:p w14:paraId="650E2B16" w14:textId="1D70DC6F" w:rsidR="009A14ED" w:rsidRDefault="009A14ED">
      <w:pPr>
        <w:rPr>
          <w:sz w:val="26"/>
          <w:szCs w:val="26"/>
        </w:rPr>
      </w:pPr>
    </w:p>
    <w:p w14:paraId="0DC54493" w14:textId="31DD31D9" w:rsidR="009A14ED" w:rsidRDefault="009A14ED">
      <w:pPr>
        <w:rPr>
          <w:sz w:val="26"/>
          <w:szCs w:val="26"/>
        </w:rPr>
      </w:pPr>
    </w:p>
    <w:p w14:paraId="0DCE2707" w14:textId="49D6DFB8" w:rsidR="009A14ED" w:rsidRDefault="009A14ED">
      <w:pPr>
        <w:rPr>
          <w:sz w:val="26"/>
          <w:szCs w:val="26"/>
        </w:rPr>
      </w:pPr>
    </w:p>
    <w:p w14:paraId="53517B12" w14:textId="77777777" w:rsidR="009A14ED" w:rsidRPr="00C1701D" w:rsidRDefault="009A14ED">
      <w:pPr>
        <w:rPr>
          <w:sz w:val="26"/>
          <w:szCs w:val="26"/>
        </w:rPr>
      </w:pPr>
    </w:p>
    <w:p w14:paraId="0E932E08" w14:textId="4DAEA787" w:rsidR="00030E7E" w:rsidRPr="00C1701D" w:rsidRDefault="00030E7E" w:rsidP="0011070A">
      <w:pPr>
        <w:pStyle w:val="Heading1"/>
        <w:rPr>
          <w:rFonts w:ascii="Times New Roman" w:hAnsi="Times New Roman"/>
          <w:b/>
          <w:bCs/>
          <w:color w:val="auto"/>
          <w:sz w:val="26"/>
          <w:szCs w:val="26"/>
          <w:u w:val="single"/>
          <w:lang w:val="es-ES"/>
        </w:rPr>
      </w:pPr>
      <w:bookmarkStart w:id="47" w:name="_Toc10636378"/>
      <w:bookmarkStart w:id="48" w:name="_Toc212733918"/>
      <w:r w:rsidRPr="00C1701D">
        <w:rPr>
          <w:rFonts w:ascii="Times New Roman" w:hAnsi="Times New Roman"/>
          <w:b/>
          <w:bCs/>
          <w:color w:val="auto"/>
          <w:sz w:val="26"/>
          <w:szCs w:val="26"/>
          <w:u w:val="single"/>
          <w:lang w:val="es-ES"/>
        </w:rPr>
        <w:lastRenderedPageBreak/>
        <w:t xml:space="preserve">Mẫu số </w:t>
      </w:r>
      <w:bookmarkEnd w:id="47"/>
      <w:r w:rsidRPr="00C1701D">
        <w:rPr>
          <w:rFonts w:ascii="Times New Roman" w:hAnsi="Times New Roman"/>
          <w:b/>
          <w:bCs/>
          <w:color w:val="auto"/>
          <w:sz w:val="26"/>
          <w:szCs w:val="26"/>
          <w:u w:val="single"/>
          <w:lang w:val="es-ES"/>
        </w:rPr>
        <w:t>4</w:t>
      </w:r>
      <w:bookmarkEnd w:id="48"/>
    </w:p>
    <w:p w14:paraId="3F59A274" w14:textId="58EFE8F9" w:rsidR="00030E7E" w:rsidRPr="00C1701D" w:rsidRDefault="00CD554F" w:rsidP="00FA6CE7">
      <w:pPr>
        <w:pStyle w:val="Heading2"/>
        <w:jc w:val="center"/>
        <w:rPr>
          <w:b w:val="0"/>
          <w:color w:val="auto"/>
          <w:lang w:val="es-ES"/>
        </w:rPr>
      </w:pPr>
      <w:bookmarkStart w:id="49" w:name="_Toc212733919"/>
      <w:r w:rsidRPr="00C1701D">
        <w:rPr>
          <w:color w:val="auto"/>
          <w:lang w:val="es-ES"/>
        </w:rPr>
        <w:t xml:space="preserve">DANH SÁCH NHÂN SỰ </w:t>
      </w:r>
      <w:r w:rsidR="00947DEF">
        <w:rPr>
          <w:color w:val="auto"/>
          <w:lang w:val="es-ES"/>
        </w:rPr>
        <w:t>THAM GIA</w:t>
      </w:r>
      <w:r w:rsidRPr="00C1701D">
        <w:rPr>
          <w:color w:val="auto"/>
          <w:lang w:val="es-ES"/>
        </w:rPr>
        <w:t xml:space="preserve"> GÓI CHÀO GIÁ</w:t>
      </w:r>
      <w:bookmarkEnd w:id="49"/>
    </w:p>
    <w:p w14:paraId="56F82575" w14:textId="77777777" w:rsidR="00CD554F" w:rsidRPr="00C1701D" w:rsidRDefault="00CD554F" w:rsidP="00CD554F">
      <w:pPr>
        <w:rPr>
          <w:rFonts w:ascii="Times New Roman" w:hAnsi="Times New Roman"/>
          <w:sz w:val="26"/>
          <w:szCs w:val="26"/>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C1701D" w:rsidRPr="00C1701D" w14:paraId="5BDCD8F7" w14:textId="77777777" w:rsidTr="00CD554F">
        <w:tc>
          <w:tcPr>
            <w:tcW w:w="6475" w:type="dxa"/>
          </w:tcPr>
          <w:p w14:paraId="1E3B70C2" w14:textId="77777777" w:rsidR="00CD554F" w:rsidRPr="00C1701D" w:rsidRDefault="00CD554F" w:rsidP="00CD554F">
            <w:pPr>
              <w:rPr>
                <w:rFonts w:ascii="Times New Roman" w:hAnsi="Times New Roman"/>
                <w:sz w:val="26"/>
                <w:szCs w:val="26"/>
                <w:lang w:val="es-ES"/>
              </w:rPr>
            </w:pPr>
          </w:p>
        </w:tc>
        <w:tc>
          <w:tcPr>
            <w:tcW w:w="6475" w:type="dxa"/>
          </w:tcPr>
          <w:p w14:paraId="69617BF2" w14:textId="2C155661" w:rsidR="00CD554F" w:rsidRPr="00C1701D" w:rsidRDefault="00CD554F" w:rsidP="00CD554F">
            <w:pPr>
              <w:rPr>
                <w:rFonts w:ascii="Times New Roman" w:hAnsi="Times New Roman"/>
                <w:sz w:val="26"/>
                <w:szCs w:val="26"/>
                <w:lang w:val="es-ES"/>
              </w:rPr>
            </w:pPr>
            <w:r w:rsidRPr="00C1701D">
              <w:rPr>
                <w:rFonts w:ascii="Times New Roman" w:hAnsi="Times New Roman"/>
                <w:sz w:val="26"/>
                <w:szCs w:val="26"/>
                <w:lang w:val="es-ES"/>
              </w:rPr>
              <w:t xml:space="preserve">                ………, ngày………, tháng.……., năm….…..</w:t>
            </w:r>
          </w:p>
        </w:tc>
      </w:tr>
    </w:tbl>
    <w:p w14:paraId="4BDF9E8E" w14:textId="125A6703" w:rsidR="00CD554F" w:rsidRPr="00C1701D" w:rsidRDefault="00CD554F" w:rsidP="00CD554F">
      <w:pPr>
        <w:rPr>
          <w:rFonts w:ascii="Times New Roman" w:hAnsi="Times New Roman"/>
          <w:sz w:val="26"/>
          <w:szCs w:val="26"/>
          <w:lang w:val="es-ES"/>
        </w:rPr>
      </w:pPr>
      <w:r w:rsidRPr="00C1701D">
        <w:rPr>
          <w:rFonts w:ascii="Times New Roman" w:hAnsi="Times New Roman"/>
          <w:sz w:val="26"/>
          <w:szCs w:val="26"/>
          <w:lang w:val="es-ES"/>
        </w:rPr>
        <w:t>Tên nhà cung cấp: ……………………………………………(ghi tên đầy đủ của nhà cung cấp)</w:t>
      </w:r>
    </w:p>
    <w:tbl>
      <w:tblPr>
        <w:tblStyle w:val="TableGrid"/>
        <w:tblW w:w="0" w:type="auto"/>
        <w:tblLook w:val="04A0" w:firstRow="1" w:lastRow="0" w:firstColumn="1" w:lastColumn="0" w:noHBand="0" w:noVBand="1"/>
      </w:tblPr>
      <w:tblGrid>
        <w:gridCol w:w="1525"/>
        <w:gridCol w:w="1980"/>
        <w:gridCol w:w="2700"/>
        <w:gridCol w:w="2427"/>
        <w:gridCol w:w="2253"/>
        <w:gridCol w:w="2065"/>
      </w:tblGrid>
      <w:tr w:rsidR="00C1701D" w:rsidRPr="00C1701D" w14:paraId="3D1F0EF6" w14:textId="77777777" w:rsidTr="00CD554F">
        <w:trPr>
          <w:trHeight w:val="1385"/>
        </w:trPr>
        <w:tc>
          <w:tcPr>
            <w:tcW w:w="1525" w:type="dxa"/>
          </w:tcPr>
          <w:p w14:paraId="7C3C333F" w14:textId="1FA7EF07" w:rsidR="00CD554F" w:rsidRPr="00C1701D" w:rsidRDefault="00CD554F" w:rsidP="00CD554F">
            <w:pPr>
              <w:jc w:val="center"/>
              <w:rPr>
                <w:rFonts w:ascii="Times New Roman" w:hAnsi="Times New Roman"/>
                <w:b/>
                <w:sz w:val="26"/>
                <w:szCs w:val="26"/>
              </w:rPr>
            </w:pPr>
            <w:r w:rsidRPr="00C1701D">
              <w:rPr>
                <w:rFonts w:ascii="Times New Roman" w:hAnsi="Times New Roman"/>
                <w:b/>
                <w:sz w:val="26"/>
                <w:szCs w:val="26"/>
              </w:rPr>
              <w:t>STT</w:t>
            </w:r>
          </w:p>
        </w:tc>
        <w:tc>
          <w:tcPr>
            <w:tcW w:w="1980" w:type="dxa"/>
          </w:tcPr>
          <w:p w14:paraId="2C86F9F7" w14:textId="77282EF7" w:rsidR="00CD554F" w:rsidRPr="00C1701D" w:rsidRDefault="00CD554F" w:rsidP="00CD554F">
            <w:pPr>
              <w:jc w:val="center"/>
              <w:rPr>
                <w:rFonts w:ascii="Times New Roman" w:hAnsi="Times New Roman"/>
                <w:b/>
                <w:sz w:val="26"/>
                <w:szCs w:val="26"/>
              </w:rPr>
            </w:pPr>
            <w:r w:rsidRPr="00C1701D">
              <w:rPr>
                <w:rFonts w:ascii="Times New Roman" w:hAnsi="Times New Roman"/>
                <w:b/>
                <w:sz w:val="26"/>
                <w:szCs w:val="26"/>
              </w:rPr>
              <w:t>Họ tên</w:t>
            </w:r>
          </w:p>
        </w:tc>
        <w:tc>
          <w:tcPr>
            <w:tcW w:w="2700" w:type="dxa"/>
          </w:tcPr>
          <w:p w14:paraId="513038CB" w14:textId="15299E57" w:rsidR="00CD554F" w:rsidRPr="00C1701D" w:rsidRDefault="00CD554F" w:rsidP="00CD554F">
            <w:pPr>
              <w:jc w:val="center"/>
              <w:rPr>
                <w:rFonts w:ascii="Times New Roman" w:hAnsi="Times New Roman"/>
                <w:b/>
                <w:sz w:val="26"/>
                <w:szCs w:val="26"/>
              </w:rPr>
            </w:pPr>
            <w:r w:rsidRPr="00C1701D">
              <w:rPr>
                <w:rFonts w:ascii="Times New Roman" w:hAnsi="Times New Roman"/>
                <w:b/>
                <w:sz w:val="26"/>
                <w:szCs w:val="26"/>
              </w:rPr>
              <w:t>Trình độ và lĩnh vực chuyên môn</w:t>
            </w:r>
          </w:p>
        </w:tc>
        <w:tc>
          <w:tcPr>
            <w:tcW w:w="2427" w:type="dxa"/>
          </w:tcPr>
          <w:p w14:paraId="41FFA933" w14:textId="1FAD61B6" w:rsidR="00CD554F" w:rsidRPr="00C1701D" w:rsidRDefault="00CD554F" w:rsidP="00CD554F">
            <w:pPr>
              <w:jc w:val="center"/>
              <w:rPr>
                <w:rFonts w:ascii="Times New Roman" w:hAnsi="Times New Roman"/>
                <w:b/>
                <w:sz w:val="26"/>
                <w:szCs w:val="26"/>
              </w:rPr>
            </w:pPr>
            <w:r w:rsidRPr="00C1701D">
              <w:rPr>
                <w:rFonts w:ascii="Times New Roman" w:hAnsi="Times New Roman"/>
                <w:b/>
                <w:sz w:val="26"/>
                <w:szCs w:val="26"/>
              </w:rPr>
              <w:t>Số năm kinh nghiệm trong từng lĩnh vực QCTT</w:t>
            </w:r>
          </w:p>
        </w:tc>
        <w:tc>
          <w:tcPr>
            <w:tcW w:w="2253" w:type="dxa"/>
          </w:tcPr>
          <w:p w14:paraId="080AE11F" w14:textId="6CAD049D" w:rsidR="00CD554F" w:rsidRPr="00C1701D" w:rsidRDefault="00CD554F" w:rsidP="00CD554F">
            <w:pPr>
              <w:jc w:val="center"/>
              <w:rPr>
                <w:rFonts w:ascii="Times New Roman" w:hAnsi="Times New Roman"/>
                <w:b/>
                <w:sz w:val="26"/>
                <w:szCs w:val="26"/>
              </w:rPr>
            </w:pPr>
            <w:r w:rsidRPr="00C1701D">
              <w:rPr>
                <w:rFonts w:ascii="Times New Roman" w:hAnsi="Times New Roman"/>
                <w:b/>
                <w:sz w:val="26"/>
                <w:szCs w:val="26"/>
              </w:rPr>
              <w:t>Chức danh bố trí trong gói chào giá</w:t>
            </w:r>
          </w:p>
        </w:tc>
        <w:tc>
          <w:tcPr>
            <w:tcW w:w="2065" w:type="dxa"/>
          </w:tcPr>
          <w:p w14:paraId="246B22B4" w14:textId="764009A0" w:rsidR="00CD554F" w:rsidRPr="00C1701D" w:rsidRDefault="00CD554F" w:rsidP="00CD554F">
            <w:pPr>
              <w:jc w:val="center"/>
              <w:rPr>
                <w:rFonts w:ascii="Times New Roman" w:hAnsi="Times New Roman"/>
                <w:b/>
                <w:sz w:val="26"/>
                <w:szCs w:val="26"/>
              </w:rPr>
            </w:pPr>
            <w:r w:rsidRPr="00C1701D">
              <w:rPr>
                <w:rFonts w:ascii="Times New Roman" w:hAnsi="Times New Roman"/>
                <w:b/>
                <w:sz w:val="26"/>
                <w:szCs w:val="26"/>
              </w:rPr>
              <w:t>Nhiệm vụ</w:t>
            </w:r>
          </w:p>
        </w:tc>
      </w:tr>
      <w:tr w:rsidR="00C1701D" w:rsidRPr="00C1701D" w14:paraId="1ED80AAF" w14:textId="77777777" w:rsidTr="00CD554F">
        <w:tc>
          <w:tcPr>
            <w:tcW w:w="1525" w:type="dxa"/>
          </w:tcPr>
          <w:p w14:paraId="6B8DB65A" w14:textId="77777777" w:rsidR="00CD554F" w:rsidRPr="00C1701D" w:rsidRDefault="00CD554F">
            <w:pPr>
              <w:rPr>
                <w:rFonts w:ascii="Times New Roman" w:hAnsi="Times New Roman"/>
                <w:sz w:val="26"/>
                <w:szCs w:val="26"/>
              </w:rPr>
            </w:pPr>
          </w:p>
        </w:tc>
        <w:tc>
          <w:tcPr>
            <w:tcW w:w="1980" w:type="dxa"/>
          </w:tcPr>
          <w:p w14:paraId="3699835F" w14:textId="77777777" w:rsidR="00CD554F" w:rsidRPr="00C1701D" w:rsidRDefault="00CD554F">
            <w:pPr>
              <w:rPr>
                <w:rFonts w:ascii="Times New Roman" w:hAnsi="Times New Roman"/>
                <w:sz w:val="26"/>
                <w:szCs w:val="26"/>
              </w:rPr>
            </w:pPr>
          </w:p>
        </w:tc>
        <w:tc>
          <w:tcPr>
            <w:tcW w:w="2700" w:type="dxa"/>
          </w:tcPr>
          <w:p w14:paraId="3A51A3E9" w14:textId="77777777" w:rsidR="00CD554F" w:rsidRPr="00C1701D" w:rsidRDefault="00CD554F">
            <w:pPr>
              <w:rPr>
                <w:rFonts w:ascii="Times New Roman" w:hAnsi="Times New Roman"/>
                <w:sz w:val="26"/>
                <w:szCs w:val="26"/>
              </w:rPr>
            </w:pPr>
          </w:p>
        </w:tc>
        <w:tc>
          <w:tcPr>
            <w:tcW w:w="2427" w:type="dxa"/>
          </w:tcPr>
          <w:p w14:paraId="6909F7A9" w14:textId="77777777" w:rsidR="00CD554F" w:rsidRPr="00C1701D" w:rsidRDefault="00CD554F">
            <w:pPr>
              <w:rPr>
                <w:rFonts w:ascii="Times New Roman" w:hAnsi="Times New Roman"/>
                <w:sz w:val="26"/>
                <w:szCs w:val="26"/>
              </w:rPr>
            </w:pPr>
          </w:p>
        </w:tc>
        <w:tc>
          <w:tcPr>
            <w:tcW w:w="2253" w:type="dxa"/>
          </w:tcPr>
          <w:p w14:paraId="3E6EFC51" w14:textId="77777777" w:rsidR="00CD554F" w:rsidRPr="00C1701D" w:rsidRDefault="00CD554F">
            <w:pPr>
              <w:rPr>
                <w:rFonts w:ascii="Times New Roman" w:hAnsi="Times New Roman"/>
                <w:sz w:val="26"/>
                <w:szCs w:val="26"/>
              </w:rPr>
            </w:pPr>
          </w:p>
        </w:tc>
        <w:tc>
          <w:tcPr>
            <w:tcW w:w="2065" w:type="dxa"/>
          </w:tcPr>
          <w:p w14:paraId="42D274CF" w14:textId="77777777" w:rsidR="00CD554F" w:rsidRPr="00C1701D" w:rsidRDefault="00CD554F">
            <w:pPr>
              <w:rPr>
                <w:rFonts w:ascii="Times New Roman" w:hAnsi="Times New Roman"/>
                <w:sz w:val="26"/>
                <w:szCs w:val="26"/>
              </w:rPr>
            </w:pPr>
          </w:p>
        </w:tc>
      </w:tr>
      <w:tr w:rsidR="00C1701D" w:rsidRPr="00C1701D" w14:paraId="06B673AF" w14:textId="77777777" w:rsidTr="00CD554F">
        <w:tc>
          <w:tcPr>
            <w:tcW w:w="1525" w:type="dxa"/>
          </w:tcPr>
          <w:p w14:paraId="611E9B1D" w14:textId="77777777" w:rsidR="00CD554F" w:rsidRPr="00C1701D" w:rsidRDefault="00CD554F">
            <w:pPr>
              <w:rPr>
                <w:rFonts w:ascii="Times New Roman" w:hAnsi="Times New Roman"/>
                <w:sz w:val="26"/>
                <w:szCs w:val="26"/>
              </w:rPr>
            </w:pPr>
          </w:p>
        </w:tc>
        <w:tc>
          <w:tcPr>
            <w:tcW w:w="1980" w:type="dxa"/>
          </w:tcPr>
          <w:p w14:paraId="6E318292" w14:textId="77777777" w:rsidR="00CD554F" w:rsidRPr="00C1701D" w:rsidRDefault="00CD554F">
            <w:pPr>
              <w:rPr>
                <w:rFonts w:ascii="Times New Roman" w:hAnsi="Times New Roman"/>
                <w:sz w:val="26"/>
                <w:szCs w:val="26"/>
              </w:rPr>
            </w:pPr>
          </w:p>
        </w:tc>
        <w:tc>
          <w:tcPr>
            <w:tcW w:w="2700" w:type="dxa"/>
          </w:tcPr>
          <w:p w14:paraId="7C6B0F79" w14:textId="77777777" w:rsidR="00CD554F" w:rsidRPr="00C1701D" w:rsidRDefault="00CD554F">
            <w:pPr>
              <w:rPr>
                <w:rFonts w:ascii="Times New Roman" w:hAnsi="Times New Roman"/>
                <w:sz w:val="26"/>
                <w:szCs w:val="26"/>
              </w:rPr>
            </w:pPr>
          </w:p>
        </w:tc>
        <w:tc>
          <w:tcPr>
            <w:tcW w:w="2427" w:type="dxa"/>
          </w:tcPr>
          <w:p w14:paraId="323D9FA7" w14:textId="77777777" w:rsidR="00CD554F" w:rsidRPr="00C1701D" w:rsidRDefault="00CD554F">
            <w:pPr>
              <w:rPr>
                <w:rFonts w:ascii="Times New Roman" w:hAnsi="Times New Roman"/>
                <w:sz w:val="26"/>
                <w:szCs w:val="26"/>
              </w:rPr>
            </w:pPr>
          </w:p>
        </w:tc>
        <w:tc>
          <w:tcPr>
            <w:tcW w:w="2253" w:type="dxa"/>
          </w:tcPr>
          <w:p w14:paraId="0122858A" w14:textId="77777777" w:rsidR="00CD554F" w:rsidRPr="00C1701D" w:rsidRDefault="00CD554F">
            <w:pPr>
              <w:rPr>
                <w:rFonts w:ascii="Times New Roman" w:hAnsi="Times New Roman"/>
                <w:sz w:val="26"/>
                <w:szCs w:val="26"/>
              </w:rPr>
            </w:pPr>
          </w:p>
        </w:tc>
        <w:tc>
          <w:tcPr>
            <w:tcW w:w="2065" w:type="dxa"/>
          </w:tcPr>
          <w:p w14:paraId="2469B7A1" w14:textId="77777777" w:rsidR="00CD554F" w:rsidRPr="00C1701D" w:rsidRDefault="00CD554F">
            <w:pPr>
              <w:rPr>
                <w:rFonts w:ascii="Times New Roman" w:hAnsi="Times New Roman"/>
                <w:sz w:val="26"/>
                <w:szCs w:val="26"/>
              </w:rPr>
            </w:pPr>
          </w:p>
        </w:tc>
      </w:tr>
      <w:tr w:rsidR="00CD554F" w:rsidRPr="00C1701D" w14:paraId="521EB388" w14:textId="77777777" w:rsidTr="00CD554F">
        <w:tc>
          <w:tcPr>
            <w:tcW w:w="1525" w:type="dxa"/>
          </w:tcPr>
          <w:p w14:paraId="2080B789" w14:textId="77777777" w:rsidR="00CD554F" w:rsidRPr="00C1701D" w:rsidRDefault="00CD554F">
            <w:pPr>
              <w:rPr>
                <w:rFonts w:ascii="Times New Roman" w:hAnsi="Times New Roman"/>
                <w:sz w:val="26"/>
                <w:szCs w:val="26"/>
              </w:rPr>
            </w:pPr>
          </w:p>
        </w:tc>
        <w:tc>
          <w:tcPr>
            <w:tcW w:w="1980" w:type="dxa"/>
          </w:tcPr>
          <w:p w14:paraId="050DD263" w14:textId="77777777" w:rsidR="00CD554F" w:rsidRPr="00C1701D" w:rsidRDefault="00CD554F">
            <w:pPr>
              <w:rPr>
                <w:rFonts w:ascii="Times New Roman" w:hAnsi="Times New Roman"/>
                <w:sz w:val="26"/>
                <w:szCs w:val="26"/>
              </w:rPr>
            </w:pPr>
          </w:p>
        </w:tc>
        <w:tc>
          <w:tcPr>
            <w:tcW w:w="2700" w:type="dxa"/>
          </w:tcPr>
          <w:p w14:paraId="7E4CBFFE" w14:textId="77777777" w:rsidR="00CD554F" w:rsidRPr="00C1701D" w:rsidRDefault="00CD554F">
            <w:pPr>
              <w:rPr>
                <w:rFonts w:ascii="Times New Roman" w:hAnsi="Times New Roman"/>
                <w:sz w:val="26"/>
                <w:szCs w:val="26"/>
              </w:rPr>
            </w:pPr>
          </w:p>
        </w:tc>
        <w:tc>
          <w:tcPr>
            <w:tcW w:w="2427" w:type="dxa"/>
          </w:tcPr>
          <w:p w14:paraId="616E7948" w14:textId="77777777" w:rsidR="00CD554F" w:rsidRPr="00C1701D" w:rsidRDefault="00CD554F">
            <w:pPr>
              <w:rPr>
                <w:rFonts w:ascii="Times New Roman" w:hAnsi="Times New Roman"/>
                <w:sz w:val="26"/>
                <w:szCs w:val="26"/>
              </w:rPr>
            </w:pPr>
          </w:p>
        </w:tc>
        <w:tc>
          <w:tcPr>
            <w:tcW w:w="2253" w:type="dxa"/>
          </w:tcPr>
          <w:p w14:paraId="662FA714" w14:textId="77777777" w:rsidR="00CD554F" w:rsidRPr="00C1701D" w:rsidRDefault="00CD554F">
            <w:pPr>
              <w:rPr>
                <w:rFonts w:ascii="Times New Roman" w:hAnsi="Times New Roman"/>
                <w:sz w:val="26"/>
                <w:szCs w:val="26"/>
              </w:rPr>
            </w:pPr>
          </w:p>
        </w:tc>
        <w:tc>
          <w:tcPr>
            <w:tcW w:w="2065" w:type="dxa"/>
          </w:tcPr>
          <w:p w14:paraId="4D29A7FF" w14:textId="77777777" w:rsidR="00CD554F" w:rsidRPr="00C1701D" w:rsidRDefault="00CD554F">
            <w:pPr>
              <w:rPr>
                <w:rFonts w:ascii="Times New Roman" w:hAnsi="Times New Roman"/>
                <w:sz w:val="26"/>
                <w:szCs w:val="26"/>
              </w:rPr>
            </w:pPr>
          </w:p>
        </w:tc>
      </w:tr>
    </w:tbl>
    <w:p w14:paraId="4B9B6165" w14:textId="5A2C56F8" w:rsidR="00030E7E" w:rsidRPr="00C1701D" w:rsidRDefault="00030E7E">
      <w:pPr>
        <w:rPr>
          <w:sz w:val="26"/>
          <w:szCs w:val="26"/>
        </w:rPr>
      </w:pPr>
    </w:p>
    <w:p w14:paraId="72114A66" w14:textId="3184EE3B" w:rsidR="00CD4D4E" w:rsidRPr="00C1701D" w:rsidRDefault="00CD4D4E">
      <w:pPr>
        <w:rPr>
          <w:sz w:val="26"/>
          <w:szCs w:val="26"/>
        </w:rPr>
      </w:pPr>
    </w:p>
    <w:p w14:paraId="53B4130B" w14:textId="04E63F52" w:rsidR="00CD4D4E" w:rsidRPr="00C1701D" w:rsidRDefault="00CD4D4E">
      <w:pPr>
        <w:rPr>
          <w:sz w:val="26"/>
          <w:szCs w:val="26"/>
        </w:rPr>
      </w:pPr>
    </w:p>
    <w:p w14:paraId="1017D8C6" w14:textId="449BDA0B" w:rsidR="00CD4D4E" w:rsidRPr="00C1701D" w:rsidRDefault="00CD4D4E">
      <w:pPr>
        <w:rPr>
          <w:sz w:val="26"/>
          <w:szCs w:val="26"/>
        </w:rPr>
      </w:pPr>
    </w:p>
    <w:p w14:paraId="662D6567" w14:textId="0BC134E9" w:rsidR="00CD4D4E" w:rsidRPr="00C1701D" w:rsidRDefault="00CD4D4E">
      <w:pPr>
        <w:rPr>
          <w:sz w:val="26"/>
          <w:szCs w:val="26"/>
        </w:rPr>
      </w:pPr>
    </w:p>
    <w:sectPr w:rsidR="00CD4D4E" w:rsidRPr="00C1701D" w:rsidSect="00D11D52">
      <w:pgSz w:w="16838" w:h="11906" w:orient="landscape"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7B97CC" w16cex:dateUtc="2025-11-27T05:24:00Z"/>
  <w16cex:commentExtensible w16cex:durableId="40CDE9E7" w16cex:dateUtc="2025-11-27T0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3F930" w14:textId="77777777" w:rsidR="005845D4" w:rsidRDefault="005845D4">
      <w:pPr>
        <w:spacing w:after="0" w:line="240" w:lineRule="auto"/>
      </w:pPr>
      <w:r>
        <w:separator/>
      </w:r>
    </w:p>
  </w:endnote>
  <w:endnote w:type="continuationSeparator" w:id="0">
    <w:p w14:paraId="557939EB" w14:textId="77777777" w:rsidR="005845D4" w:rsidRDefault="0058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300204"/>
      <w:docPartObj>
        <w:docPartGallery w:val="Page Numbers (Bottom of Page)"/>
        <w:docPartUnique/>
      </w:docPartObj>
    </w:sdtPr>
    <w:sdtEndPr>
      <w:rPr>
        <w:noProof/>
      </w:rPr>
    </w:sdtEndPr>
    <w:sdtContent>
      <w:p w14:paraId="488ECEEA" w14:textId="2479B37A" w:rsidR="005845D4" w:rsidRDefault="005845D4">
        <w:pPr>
          <w:pStyle w:val="Footer"/>
          <w:jc w:val="right"/>
        </w:pPr>
        <w:r w:rsidRPr="00AD5DE4">
          <w:rPr>
            <w:rFonts w:ascii="Times New Roman" w:hAnsi="Times New Roman"/>
          </w:rPr>
          <w:fldChar w:fldCharType="begin"/>
        </w:r>
        <w:r w:rsidRPr="00AD5DE4">
          <w:rPr>
            <w:rFonts w:ascii="Times New Roman" w:hAnsi="Times New Roman"/>
          </w:rPr>
          <w:instrText xml:space="preserve"> PAGE   \* MERGEFORMAT </w:instrText>
        </w:r>
        <w:r w:rsidRPr="00AD5DE4">
          <w:rPr>
            <w:rFonts w:ascii="Times New Roman" w:hAnsi="Times New Roman"/>
          </w:rPr>
          <w:fldChar w:fldCharType="separate"/>
        </w:r>
        <w:r w:rsidR="007516FB">
          <w:rPr>
            <w:rFonts w:ascii="Times New Roman" w:hAnsi="Times New Roman"/>
            <w:noProof/>
          </w:rPr>
          <w:t>5</w:t>
        </w:r>
        <w:r w:rsidRPr="00AD5DE4">
          <w:rPr>
            <w:rFonts w:ascii="Times New Roman" w:hAnsi="Times New Roman"/>
            <w:noProof/>
          </w:rPr>
          <w:fldChar w:fldCharType="end"/>
        </w:r>
      </w:p>
    </w:sdtContent>
  </w:sdt>
  <w:p w14:paraId="29A4D095" w14:textId="77777777" w:rsidR="005845D4" w:rsidRPr="005D61AD" w:rsidRDefault="005845D4" w:rsidP="009E56FE">
    <w:pPr>
      <w:pStyle w:val="Footer"/>
      <w:tabs>
        <w:tab w:val="clear" w:pos="4513"/>
        <w:tab w:val="clear" w:pos="9026"/>
        <w:tab w:val="left" w:pos="5970"/>
      </w:tabs>
      <w:ind w:right="360"/>
      <w:rPr>
        <w:rFonts w:ascii="Times New Roman"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118780"/>
      <w:docPartObj>
        <w:docPartGallery w:val="Page Numbers (Bottom of Page)"/>
        <w:docPartUnique/>
      </w:docPartObj>
    </w:sdtPr>
    <w:sdtEndPr>
      <w:rPr>
        <w:noProof/>
      </w:rPr>
    </w:sdtEndPr>
    <w:sdtContent>
      <w:p w14:paraId="3F3A094B" w14:textId="14BDB560" w:rsidR="005845D4" w:rsidRDefault="005845D4">
        <w:pPr>
          <w:pStyle w:val="Footer"/>
          <w:jc w:val="right"/>
        </w:pPr>
        <w:r w:rsidRPr="00AD5DE4">
          <w:rPr>
            <w:rFonts w:ascii="Times New Roman" w:hAnsi="Times New Roman"/>
          </w:rPr>
          <w:fldChar w:fldCharType="begin"/>
        </w:r>
        <w:r w:rsidRPr="00AD5DE4">
          <w:rPr>
            <w:rFonts w:ascii="Times New Roman" w:hAnsi="Times New Roman"/>
          </w:rPr>
          <w:instrText xml:space="preserve"> PAGE   \* MERGEFORMAT </w:instrText>
        </w:r>
        <w:r w:rsidRPr="00AD5DE4">
          <w:rPr>
            <w:rFonts w:ascii="Times New Roman" w:hAnsi="Times New Roman"/>
          </w:rPr>
          <w:fldChar w:fldCharType="separate"/>
        </w:r>
        <w:r w:rsidR="00074E6B">
          <w:rPr>
            <w:rFonts w:ascii="Times New Roman" w:hAnsi="Times New Roman"/>
            <w:noProof/>
          </w:rPr>
          <w:t>1</w:t>
        </w:r>
        <w:r w:rsidRPr="00AD5DE4">
          <w:rPr>
            <w:rFonts w:ascii="Times New Roman" w:hAnsi="Times New Roman"/>
            <w:noProof/>
          </w:rPr>
          <w:fldChar w:fldCharType="end"/>
        </w:r>
      </w:p>
    </w:sdtContent>
  </w:sdt>
  <w:p w14:paraId="3083526C" w14:textId="77777777" w:rsidR="005845D4" w:rsidRDefault="00584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7D21A" w14:textId="77777777" w:rsidR="005845D4" w:rsidRDefault="005845D4">
      <w:pPr>
        <w:spacing w:after="0" w:line="240" w:lineRule="auto"/>
      </w:pPr>
      <w:r>
        <w:separator/>
      </w:r>
    </w:p>
  </w:footnote>
  <w:footnote w:type="continuationSeparator" w:id="0">
    <w:p w14:paraId="0C9F4BC8" w14:textId="77777777" w:rsidR="005845D4" w:rsidRDefault="00584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476F"/>
    <w:multiLevelType w:val="hybridMultilevel"/>
    <w:tmpl w:val="7130A948"/>
    <w:lvl w:ilvl="0" w:tplc="04090019">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B81280"/>
    <w:multiLevelType w:val="singleLevel"/>
    <w:tmpl w:val="3CD64E8E"/>
    <w:lvl w:ilvl="0">
      <w:start w:val="1"/>
      <w:numFmt w:val="bullet"/>
      <w:lvlText w:val=""/>
      <w:lvlJc w:val="left"/>
      <w:pPr>
        <w:tabs>
          <w:tab w:val="num" w:pos="432"/>
        </w:tabs>
        <w:ind w:left="360" w:hanging="288"/>
      </w:pPr>
      <w:rPr>
        <w:rFonts w:ascii="Symbol" w:hAnsi="Symbol" w:hint="default"/>
      </w:rPr>
    </w:lvl>
  </w:abstractNum>
  <w:abstractNum w:abstractNumId="2" w15:restartNumberingAfterBreak="0">
    <w:nsid w:val="0A6A32FB"/>
    <w:multiLevelType w:val="hybridMultilevel"/>
    <w:tmpl w:val="E9E45270"/>
    <w:lvl w:ilvl="0" w:tplc="1EF890D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2BA0DA1"/>
    <w:multiLevelType w:val="hybridMultilevel"/>
    <w:tmpl w:val="3482ED38"/>
    <w:lvl w:ilvl="0" w:tplc="74FA163A">
      <w:start w:val="1"/>
      <w:numFmt w:val="bullet"/>
      <w:lvlText w:val="­"/>
      <w:lvlJc w:val="left"/>
      <w:pPr>
        <w:ind w:left="720" w:hanging="360"/>
      </w:pPr>
      <w:rPr>
        <w:rFonts w:ascii="Courier New" w:hAnsi="Courier New"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15:restartNumberingAfterBreak="0">
    <w:nsid w:val="157845F2"/>
    <w:multiLevelType w:val="hybridMultilevel"/>
    <w:tmpl w:val="DE02B2B8"/>
    <w:lvl w:ilvl="0" w:tplc="D8DAB6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56586"/>
    <w:multiLevelType w:val="multilevel"/>
    <w:tmpl w:val="8E0CC784"/>
    <w:lvl w:ilvl="0">
      <w:start w:val="5"/>
      <w:numFmt w:val="decimal"/>
      <w:lvlText w:val="%1."/>
      <w:lvlJc w:val="left"/>
      <w:pPr>
        <w:ind w:left="360" w:hanging="360"/>
      </w:pPr>
      <w:rPr>
        <w:rFonts w:ascii="Arial" w:hAnsi="Arial" w:hint="default"/>
        <w:b w:val="0"/>
        <w:color w:val="000000" w:themeColor="text1"/>
        <w:sz w:val="22"/>
      </w:rPr>
    </w:lvl>
    <w:lvl w:ilvl="1">
      <w:start w:val="2"/>
      <w:numFmt w:val="decimal"/>
      <w:lvlText w:val="%1.%2."/>
      <w:lvlJc w:val="left"/>
      <w:pPr>
        <w:ind w:left="720" w:hanging="720"/>
      </w:pPr>
      <w:rPr>
        <w:rFonts w:ascii="Times New Roman" w:hAnsi="Times New Roman" w:cs="Times New Roman" w:hint="default"/>
        <w:b/>
        <w:color w:val="000000" w:themeColor="text1"/>
        <w:sz w:val="26"/>
        <w:szCs w:val="26"/>
      </w:rPr>
    </w:lvl>
    <w:lvl w:ilvl="2">
      <w:start w:val="1"/>
      <w:numFmt w:val="decimal"/>
      <w:lvlText w:val="%1.%2.%3."/>
      <w:lvlJc w:val="left"/>
      <w:pPr>
        <w:ind w:left="720" w:hanging="720"/>
      </w:pPr>
      <w:rPr>
        <w:rFonts w:ascii="Arial" w:hAnsi="Arial" w:hint="default"/>
        <w:b w:val="0"/>
        <w:color w:val="000000" w:themeColor="text1"/>
        <w:sz w:val="22"/>
      </w:rPr>
    </w:lvl>
    <w:lvl w:ilvl="3">
      <w:start w:val="1"/>
      <w:numFmt w:val="decimal"/>
      <w:lvlText w:val="%1.%2.%3.%4."/>
      <w:lvlJc w:val="left"/>
      <w:pPr>
        <w:ind w:left="1080" w:hanging="1080"/>
      </w:pPr>
      <w:rPr>
        <w:rFonts w:ascii="Arial" w:hAnsi="Arial" w:hint="default"/>
        <w:b w:val="0"/>
        <w:color w:val="000000" w:themeColor="text1"/>
        <w:sz w:val="22"/>
      </w:rPr>
    </w:lvl>
    <w:lvl w:ilvl="4">
      <w:start w:val="1"/>
      <w:numFmt w:val="decimal"/>
      <w:lvlText w:val="%1.%2.%3.%4.%5."/>
      <w:lvlJc w:val="left"/>
      <w:pPr>
        <w:ind w:left="1080" w:hanging="1080"/>
      </w:pPr>
      <w:rPr>
        <w:rFonts w:ascii="Arial" w:hAnsi="Arial" w:hint="default"/>
        <w:b w:val="0"/>
        <w:color w:val="000000" w:themeColor="text1"/>
        <w:sz w:val="22"/>
      </w:rPr>
    </w:lvl>
    <w:lvl w:ilvl="5">
      <w:start w:val="1"/>
      <w:numFmt w:val="decimal"/>
      <w:lvlText w:val="%1.%2.%3.%4.%5.%6."/>
      <w:lvlJc w:val="left"/>
      <w:pPr>
        <w:ind w:left="1440" w:hanging="1440"/>
      </w:pPr>
      <w:rPr>
        <w:rFonts w:ascii="Arial" w:hAnsi="Arial" w:hint="default"/>
        <w:b w:val="0"/>
        <w:color w:val="000000" w:themeColor="text1"/>
        <w:sz w:val="22"/>
      </w:rPr>
    </w:lvl>
    <w:lvl w:ilvl="6">
      <w:start w:val="1"/>
      <w:numFmt w:val="decimal"/>
      <w:lvlText w:val="%1.%2.%3.%4.%5.%6.%7."/>
      <w:lvlJc w:val="left"/>
      <w:pPr>
        <w:ind w:left="1440" w:hanging="1440"/>
      </w:pPr>
      <w:rPr>
        <w:rFonts w:ascii="Arial" w:hAnsi="Arial" w:hint="default"/>
        <w:b w:val="0"/>
        <w:color w:val="000000" w:themeColor="text1"/>
        <w:sz w:val="22"/>
      </w:rPr>
    </w:lvl>
    <w:lvl w:ilvl="7">
      <w:start w:val="1"/>
      <w:numFmt w:val="decimal"/>
      <w:lvlText w:val="%1.%2.%3.%4.%5.%6.%7.%8."/>
      <w:lvlJc w:val="left"/>
      <w:pPr>
        <w:ind w:left="1800" w:hanging="1800"/>
      </w:pPr>
      <w:rPr>
        <w:rFonts w:ascii="Arial" w:hAnsi="Arial" w:hint="default"/>
        <w:b w:val="0"/>
        <w:color w:val="000000" w:themeColor="text1"/>
        <w:sz w:val="22"/>
      </w:rPr>
    </w:lvl>
    <w:lvl w:ilvl="8">
      <w:start w:val="1"/>
      <w:numFmt w:val="decimal"/>
      <w:lvlText w:val="%1.%2.%3.%4.%5.%6.%7.%8.%9."/>
      <w:lvlJc w:val="left"/>
      <w:pPr>
        <w:ind w:left="1800" w:hanging="1800"/>
      </w:pPr>
      <w:rPr>
        <w:rFonts w:ascii="Arial" w:hAnsi="Arial" w:hint="default"/>
        <w:b w:val="0"/>
        <w:color w:val="000000" w:themeColor="text1"/>
        <w:sz w:val="22"/>
      </w:rPr>
    </w:lvl>
  </w:abstractNum>
  <w:abstractNum w:abstractNumId="6" w15:restartNumberingAfterBreak="0">
    <w:nsid w:val="192263CA"/>
    <w:multiLevelType w:val="multilevel"/>
    <w:tmpl w:val="1FA2EFBC"/>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ECA6709"/>
    <w:multiLevelType w:val="multilevel"/>
    <w:tmpl w:val="8794DA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616" w:hanging="504"/>
      </w:pPr>
      <w:rPr>
        <w:b/>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7904DE"/>
    <w:multiLevelType w:val="hybridMultilevel"/>
    <w:tmpl w:val="16F2A230"/>
    <w:lvl w:ilvl="0" w:tplc="C512C416">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09C053B"/>
    <w:multiLevelType w:val="hybridMultilevel"/>
    <w:tmpl w:val="8D36E488"/>
    <w:lvl w:ilvl="0" w:tplc="1EF890D8">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2896841"/>
    <w:multiLevelType w:val="multilevel"/>
    <w:tmpl w:val="C5088138"/>
    <w:lvl w:ilvl="0">
      <w:start w:val="5"/>
      <w:numFmt w:val="decimal"/>
      <w:lvlText w:val="%1."/>
      <w:lvlJc w:val="left"/>
      <w:pPr>
        <w:ind w:left="390" w:hanging="390"/>
      </w:pPr>
      <w:rPr>
        <w:rFonts w:eastAsia="Times New Roman" w:hint="default"/>
        <w:color w:val="000000" w:themeColor="text1"/>
      </w:rPr>
    </w:lvl>
    <w:lvl w:ilvl="1">
      <w:start w:val="3"/>
      <w:numFmt w:val="decimal"/>
      <w:lvlText w:val="%1.%2."/>
      <w:lvlJc w:val="left"/>
      <w:pPr>
        <w:ind w:left="720" w:hanging="720"/>
      </w:pPr>
      <w:rPr>
        <w:rFonts w:eastAsia="Times New Roman" w:hint="default"/>
        <w:color w:val="000000" w:themeColor="text1"/>
      </w:rPr>
    </w:lvl>
    <w:lvl w:ilvl="2">
      <w:start w:val="1"/>
      <w:numFmt w:val="decimal"/>
      <w:lvlText w:val="%1.%2.%3."/>
      <w:lvlJc w:val="left"/>
      <w:pPr>
        <w:ind w:left="720" w:hanging="720"/>
      </w:pPr>
      <w:rPr>
        <w:rFonts w:eastAsia="Times New Roman" w:hint="default"/>
        <w:b/>
        <w:i/>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11" w15:restartNumberingAfterBreak="0">
    <w:nsid w:val="394C4E94"/>
    <w:multiLevelType w:val="multilevel"/>
    <w:tmpl w:val="F67EE2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ascii="Times New Roman" w:hAnsi="Times New Roman" w:cs="Times New Roman" w:hint="default"/>
        <w:b/>
        <w:i/>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D517E0"/>
    <w:multiLevelType w:val="hybridMultilevel"/>
    <w:tmpl w:val="27DC86F0"/>
    <w:lvl w:ilvl="0" w:tplc="F40AEF6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11343"/>
    <w:multiLevelType w:val="hybridMultilevel"/>
    <w:tmpl w:val="DB2A684A"/>
    <w:lvl w:ilvl="0" w:tplc="F40AE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32DCD"/>
    <w:multiLevelType w:val="hybridMultilevel"/>
    <w:tmpl w:val="BDE486C4"/>
    <w:lvl w:ilvl="0" w:tplc="A6EA0D9A">
      <w:start w:val="1"/>
      <w:numFmt w:val="bullet"/>
      <w:lvlText w:val="-"/>
      <w:lvlJc w:val="left"/>
      <w:pPr>
        <w:ind w:left="1865" w:hanging="360"/>
      </w:pPr>
      <w:rPr>
        <w:rFonts w:ascii="Times New Roman" w:eastAsia="Times New Roman" w:hAnsi="Times New Roman" w:cs="Times New Roman" w:hint="default"/>
      </w:rPr>
    </w:lvl>
    <w:lvl w:ilvl="1" w:tplc="042A0003" w:tentative="1">
      <w:start w:val="1"/>
      <w:numFmt w:val="bullet"/>
      <w:lvlText w:val="o"/>
      <w:lvlJc w:val="left"/>
      <w:pPr>
        <w:ind w:left="2585" w:hanging="360"/>
      </w:pPr>
      <w:rPr>
        <w:rFonts w:ascii="Courier New" w:hAnsi="Courier New" w:cs="Courier New" w:hint="default"/>
      </w:rPr>
    </w:lvl>
    <w:lvl w:ilvl="2" w:tplc="042A0005" w:tentative="1">
      <w:start w:val="1"/>
      <w:numFmt w:val="bullet"/>
      <w:lvlText w:val=""/>
      <w:lvlJc w:val="left"/>
      <w:pPr>
        <w:ind w:left="3305" w:hanging="360"/>
      </w:pPr>
      <w:rPr>
        <w:rFonts w:ascii="Wingdings" w:hAnsi="Wingdings" w:hint="default"/>
      </w:rPr>
    </w:lvl>
    <w:lvl w:ilvl="3" w:tplc="042A0001" w:tentative="1">
      <w:start w:val="1"/>
      <w:numFmt w:val="bullet"/>
      <w:lvlText w:val=""/>
      <w:lvlJc w:val="left"/>
      <w:pPr>
        <w:ind w:left="4025" w:hanging="360"/>
      </w:pPr>
      <w:rPr>
        <w:rFonts w:ascii="Symbol" w:hAnsi="Symbol" w:hint="default"/>
      </w:rPr>
    </w:lvl>
    <w:lvl w:ilvl="4" w:tplc="042A0003" w:tentative="1">
      <w:start w:val="1"/>
      <w:numFmt w:val="bullet"/>
      <w:lvlText w:val="o"/>
      <w:lvlJc w:val="left"/>
      <w:pPr>
        <w:ind w:left="4745" w:hanging="360"/>
      </w:pPr>
      <w:rPr>
        <w:rFonts w:ascii="Courier New" w:hAnsi="Courier New" w:cs="Courier New" w:hint="default"/>
      </w:rPr>
    </w:lvl>
    <w:lvl w:ilvl="5" w:tplc="042A0005" w:tentative="1">
      <w:start w:val="1"/>
      <w:numFmt w:val="bullet"/>
      <w:lvlText w:val=""/>
      <w:lvlJc w:val="left"/>
      <w:pPr>
        <w:ind w:left="5465" w:hanging="360"/>
      </w:pPr>
      <w:rPr>
        <w:rFonts w:ascii="Wingdings" w:hAnsi="Wingdings" w:hint="default"/>
      </w:rPr>
    </w:lvl>
    <w:lvl w:ilvl="6" w:tplc="042A0001" w:tentative="1">
      <w:start w:val="1"/>
      <w:numFmt w:val="bullet"/>
      <w:lvlText w:val=""/>
      <w:lvlJc w:val="left"/>
      <w:pPr>
        <w:ind w:left="6185" w:hanging="360"/>
      </w:pPr>
      <w:rPr>
        <w:rFonts w:ascii="Symbol" w:hAnsi="Symbol" w:hint="default"/>
      </w:rPr>
    </w:lvl>
    <w:lvl w:ilvl="7" w:tplc="042A0003" w:tentative="1">
      <w:start w:val="1"/>
      <w:numFmt w:val="bullet"/>
      <w:lvlText w:val="o"/>
      <w:lvlJc w:val="left"/>
      <w:pPr>
        <w:ind w:left="6905" w:hanging="360"/>
      </w:pPr>
      <w:rPr>
        <w:rFonts w:ascii="Courier New" w:hAnsi="Courier New" w:cs="Courier New" w:hint="default"/>
      </w:rPr>
    </w:lvl>
    <w:lvl w:ilvl="8" w:tplc="042A0005" w:tentative="1">
      <w:start w:val="1"/>
      <w:numFmt w:val="bullet"/>
      <w:lvlText w:val=""/>
      <w:lvlJc w:val="left"/>
      <w:pPr>
        <w:ind w:left="7625" w:hanging="360"/>
      </w:pPr>
      <w:rPr>
        <w:rFonts w:ascii="Wingdings" w:hAnsi="Wingdings" w:hint="default"/>
      </w:rPr>
    </w:lvl>
  </w:abstractNum>
  <w:abstractNum w:abstractNumId="15" w15:restartNumberingAfterBreak="0">
    <w:nsid w:val="3DA5120F"/>
    <w:multiLevelType w:val="hybridMultilevel"/>
    <w:tmpl w:val="1AB02B80"/>
    <w:lvl w:ilvl="0" w:tplc="F40AEF6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FB24356"/>
    <w:multiLevelType w:val="hybridMultilevel"/>
    <w:tmpl w:val="1C6E15F0"/>
    <w:lvl w:ilvl="0" w:tplc="04090019">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B135DB"/>
    <w:multiLevelType w:val="hybridMultilevel"/>
    <w:tmpl w:val="AB50BF7E"/>
    <w:lvl w:ilvl="0" w:tplc="F40AEF6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C81A7B"/>
    <w:multiLevelType w:val="hybridMultilevel"/>
    <w:tmpl w:val="2AAC541E"/>
    <w:lvl w:ilvl="0" w:tplc="1EF890D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C97FDD"/>
    <w:multiLevelType w:val="hybridMultilevel"/>
    <w:tmpl w:val="1DFA67F8"/>
    <w:lvl w:ilvl="0" w:tplc="1EF890D8">
      <w:start w:val="1"/>
      <w:numFmt w:val="bullet"/>
      <w:lvlText w:val=""/>
      <w:lvlJc w:val="left"/>
      <w:pPr>
        <w:ind w:left="664" w:hanging="360"/>
      </w:pPr>
      <w:rPr>
        <w:rFonts w:ascii="Symbol" w:hAnsi="Symbol" w:hint="default"/>
      </w:rPr>
    </w:lvl>
    <w:lvl w:ilvl="1" w:tplc="04090003" w:tentative="1">
      <w:start w:val="1"/>
      <w:numFmt w:val="bullet"/>
      <w:lvlText w:val="o"/>
      <w:lvlJc w:val="left"/>
      <w:pPr>
        <w:ind w:left="1384" w:hanging="360"/>
      </w:pPr>
      <w:rPr>
        <w:rFonts w:ascii="Courier New" w:hAnsi="Courier New" w:cs="Courier New" w:hint="default"/>
      </w:rPr>
    </w:lvl>
    <w:lvl w:ilvl="2" w:tplc="04090005" w:tentative="1">
      <w:start w:val="1"/>
      <w:numFmt w:val="bullet"/>
      <w:lvlText w:val=""/>
      <w:lvlJc w:val="left"/>
      <w:pPr>
        <w:ind w:left="2104" w:hanging="360"/>
      </w:pPr>
      <w:rPr>
        <w:rFonts w:ascii="Wingdings" w:hAnsi="Wingdings" w:hint="default"/>
      </w:rPr>
    </w:lvl>
    <w:lvl w:ilvl="3" w:tplc="04090001" w:tentative="1">
      <w:start w:val="1"/>
      <w:numFmt w:val="bullet"/>
      <w:lvlText w:val=""/>
      <w:lvlJc w:val="left"/>
      <w:pPr>
        <w:ind w:left="2824" w:hanging="360"/>
      </w:pPr>
      <w:rPr>
        <w:rFonts w:ascii="Symbol" w:hAnsi="Symbol" w:hint="default"/>
      </w:rPr>
    </w:lvl>
    <w:lvl w:ilvl="4" w:tplc="04090003" w:tentative="1">
      <w:start w:val="1"/>
      <w:numFmt w:val="bullet"/>
      <w:lvlText w:val="o"/>
      <w:lvlJc w:val="left"/>
      <w:pPr>
        <w:ind w:left="3544" w:hanging="360"/>
      </w:pPr>
      <w:rPr>
        <w:rFonts w:ascii="Courier New" w:hAnsi="Courier New" w:cs="Courier New" w:hint="default"/>
      </w:rPr>
    </w:lvl>
    <w:lvl w:ilvl="5" w:tplc="04090005" w:tentative="1">
      <w:start w:val="1"/>
      <w:numFmt w:val="bullet"/>
      <w:lvlText w:val=""/>
      <w:lvlJc w:val="left"/>
      <w:pPr>
        <w:ind w:left="4264" w:hanging="360"/>
      </w:pPr>
      <w:rPr>
        <w:rFonts w:ascii="Wingdings" w:hAnsi="Wingdings" w:hint="default"/>
      </w:rPr>
    </w:lvl>
    <w:lvl w:ilvl="6" w:tplc="04090001" w:tentative="1">
      <w:start w:val="1"/>
      <w:numFmt w:val="bullet"/>
      <w:lvlText w:val=""/>
      <w:lvlJc w:val="left"/>
      <w:pPr>
        <w:ind w:left="4984" w:hanging="360"/>
      </w:pPr>
      <w:rPr>
        <w:rFonts w:ascii="Symbol" w:hAnsi="Symbol" w:hint="default"/>
      </w:rPr>
    </w:lvl>
    <w:lvl w:ilvl="7" w:tplc="04090003" w:tentative="1">
      <w:start w:val="1"/>
      <w:numFmt w:val="bullet"/>
      <w:lvlText w:val="o"/>
      <w:lvlJc w:val="left"/>
      <w:pPr>
        <w:ind w:left="5704" w:hanging="360"/>
      </w:pPr>
      <w:rPr>
        <w:rFonts w:ascii="Courier New" w:hAnsi="Courier New" w:cs="Courier New" w:hint="default"/>
      </w:rPr>
    </w:lvl>
    <w:lvl w:ilvl="8" w:tplc="04090005" w:tentative="1">
      <w:start w:val="1"/>
      <w:numFmt w:val="bullet"/>
      <w:lvlText w:val=""/>
      <w:lvlJc w:val="left"/>
      <w:pPr>
        <w:ind w:left="6424" w:hanging="360"/>
      </w:pPr>
      <w:rPr>
        <w:rFonts w:ascii="Wingdings" w:hAnsi="Wingdings" w:hint="default"/>
      </w:rPr>
    </w:lvl>
  </w:abstractNum>
  <w:abstractNum w:abstractNumId="20" w15:restartNumberingAfterBreak="0">
    <w:nsid w:val="543369EA"/>
    <w:multiLevelType w:val="hybridMultilevel"/>
    <w:tmpl w:val="0B029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6148D"/>
    <w:multiLevelType w:val="hybridMultilevel"/>
    <w:tmpl w:val="6A48C0C2"/>
    <w:lvl w:ilvl="0" w:tplc="FF96C774">
      <w:start w:val="1"/>
      <w:numFmt w:val="bullet"/>
      <w:lvlText w:val="-"/>
      <w:lvlJc w:val="left"/>
      <w:pPr>
        <w:ind w:left="664" w:hanging="360"/>
      </w:pPr>
      <w:rPr>
        <w:rFonts w:ascii="Times New Roman" w:eastAsia="Times New Roman" w:hAnsi="Times New Roman" w:cs="Times New Roman" w:hint="default"/>
      </w:rPr>
    </w:lvl>
    <w:lvl w:ilvl="1" w:tplc="04090003" w:tentative="1">
      <w:start w:val="1"/>
      <w:numFmt w:val="bullet"/>
      <w:lvlText w:val="o"/>
      <w:lvlJc w:val="left"/>
      <w:pPr>
        <w:ind w:left="1384" w:hanging="360"/>
      </w:pPr>
      <w:rPr>
        <w:rFonts w:ascii="Courier New" w:hAnsi="Courier New" w:cs="Courier New" w:hint="default"/>
      </w:rPr>
    </w:lvl>
    <w:lvl w:ilvl="2" w:tplc="04090005" w:tentative="1">
      <w:start w:val="1"/>
      <w:numFmt w:val="bullet"/>
      <w:lvlText w:val=""/>
      <w:lvlJc w:val="left"/>
      <w:pPr>
        <w:ind w:left="2104" w:hanging="360"/>
      </w:pPr>
      <w:rPr>
        <w:rFonts w:ascii="Wingdings" w:hAnsi="Wingdings" w:hint="default"/>
      </w:rPr>
    </w:lvl>
    <w:lvl w:ilvl="3" w:tplc="04090001" w:tentative="1">
      <w:start w:val="1"/>
      <w:numFmt w:val="bullet"/>
      <w:lvlText w:val=""/>
      <w:lvlJc w:val="left"/>
      <w:pPr>
        <w:ind w:left="2824" w:hanging="360"/>
      </w:pPr>
      <w:rPr>
        <w:rFonts w:ascii="Symbol" w:hAnsi="Symbol" w:hint="default"/>
      </w:rPr>
    </w:lvl>
    <w:lvl w:ilvl="4" w:tplc="04090003" w:tentative="1">
      <w:start w:val="1"/>
      <w:numFmt w:val="bullet"/>
      <w:lvlText w:val="o"/>
      <w:lvlJc w:val="left"/>
      <w:pPr>
        <w:ind w:left="3544" w:hanging="360"/>
      </w:pPr>
      <w:rPr>
        <w:rFonts w:ascii="Courier New" w:hAnsi="Courier New" w:cs="Courier New" w:hint="default"/>
      </w:rPr>
    </w:lvl>
    <w:lvl w:ilvl="5" w:tplc="04090005" w:tentative="1">
      <w:start w:val="1"/>
      <w:numFmt w:val="bullet"/>
      <w:lvlText w:val=""/>
      <w:lvlJc w:val="left"/>
      <w:pPr>
        <w:ind w:left="4264" w:hanging="360"/>
      </w:pPr>
      <w:rPr>
        <w:rFonts w:ascii="Wingdings" w:hAnsi="Wingdings" w:hint="default"/>
      </w:rPr>
    </w:lvl>
    <w:lvl w:ilvl="6" w:tplc="04090001" w:tentative="1">
      <w:start w:val="1"/>
      <w:numFmt w:val="bullet"/>
      <w:lvlText w:val=""/>
      <w:lvlJc w:val="left"/>
      <w:pPr>
        <w:ind w:left="4984" w:hanging="360"/>
      </w:pPr>
      <w:rPr>
        <w:rFonts w:ascii="Symbol" w:hAnsi="Symbol" w:hint="default"/>
      </w:rPr>
    </w:lvl>
    <w:lvl w:ilvl="7" w:tplc="04090003" w:tentative="1">
      <w:start w:val="1"/>
      <w:numFmt w:val="bullet"/>
      <w:lvlText w:val="o"/>
      <w:lvlJc w:val="left"/>
      <w:pPr>
        <w:ind w:left="5704" w:hanging="360"/>
      </w:pPr>
      <w:rPr>
        <w:rFonts w:ascii="Courier New" w:hAnsi="Courier New" w:cs="Courier New" w:hint="default"/>
      </w:rPr>
    </w:lvl>
    <w:lvl w:ilvl="8" w:tplc="04090005" w:tentative="1">
      <w:start w:val="1"/>
      <w:numFmt w:val="bullet"/>
      <w:lvlText w:val=""/>
      <w:lvlJc w:val="left"/>
      <w:pPr>
        <w:ind w:left="6424" w:hanging="360"/>
      </w:pPr>
      <w:rPr>
        <w:rFonts w:ascii="Wingdings" w:hAnsi="Wingdings" w:hint="default"/>
      </w:rPr>
    </w:lvl>
  </w:abstractNum>
  <w:abstractNum w:abstractNumId="22" w15:restartNumberingAfterBreak="0">
    <w:nsid w:val="670A470D"/>
    <w:multiLevelType w:val="hybridMultilevel"/>
    <w:tmpl w:val="0CF6828C"/>
    <w:lvl w:ilvl="0" w:tplc="9FB6746E">
      <w:start w:val="5"/>
      <w:numFmt w:val="bullet"/>
      <w:lvlText w:val="-"/>
      <w:lvlJc w:val="left"/>
      <w:pPr>
        <w:ind w:left="630" w:hanging="360"/>
      </w:pPr>
      <w:rPr>
        <w:rFonts w:ascii="Times New Roman" w:eastAsia="Arial"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69763494"/>
    <w:multiLevelType w:val="hybridMultilevel"/>
    <w:tmpl w:val="89FE4308"/>
    <w:lvl w:ilvl="0" w:tplc="F12EF722">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4" w15:restartNumberingAfterBreak="0">
    <w:nsid w:val="72341743"/>
    <w:multiLevelType w:val="hybridMultilevel"/>
    <w:tmpl w:val="B374E522"/>
    <w:lvl w:ilvl="0" w:tplc="CC1611EC">
      <w:start w:val="1"/>
      <w:numFmt w:val="decimal"/>
      <w:lvlText w:val="1.1.%1."/>
      <w:lvlJc w:val="left"/>
      <w:pPr>
        <w:ind w:left="1080" w:hanging="360"/>
      </w:pPr>
      <w:rPr>
        <w:rFonts w:ascii="Times New Roman" w:hAnsi="Times New Roman" w:cs="Times New Roman"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EF7670"/>
    <w:multiLevelType w:val="hybridMultilevel"/>
    <w:tmpl w:val="D80AA26C"/>
    <w:lvl w:ilvl="0" w:tplc="3CD64E8E">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74106AA1"/>
    <w:multiLevelType w:val="multilevel"/>
    <w:tmpl w:val="7034E23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77721259"/>
    <w:multiLevelType w:val="multilevel"/>
    <w:tmpl w:val="983014A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9F216F3"/>
    <w:multiLevelType w:val="hybridMultilevel"/>
    <w:tmpl w:val="2160B43A"/>
    <w:lvl w:ilvl="0" w:tplc="F40AEF68">
      <w:start w:val="1"/>
      <w:numFmt w:val="bullet"/>
      <w:lvlText w:val=""/>
      <w:lvlJc w:val="left"/>
      <w:pPr>
        <w:ind w:left="1080" w:hanging="360"/>
      </w:pPr>
      <w:rPr>
        <w:rFonts w:ascii="Symbol" w:hAnsi="Symbol" w:hint="default"/>
      </w:rPr>
    </w:lvl>
    <w:lvl w:ilvl="1" w:tplc="F40AEF6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8A5179"/>
    <w:multiLevelType w:val="hybridMultilevel"/>
    <w:tmpl w:val="CD445C10"/>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27"/>
  </w:num>
  <w:num w:numId="4">
    <w:abstractNumId w:val="11"/>
  </w:num>
  <w:num w:numId="5">
    <w:abstractNumId w:val="7"/>
  </w:num>
  <w:num w:numId="6">
    <w:abstractNumId w:val="28"/>
  </w:num>
  <w:num w:numId="7">
    <w:abstractNumId w:val="17"/>
  </w:num>
  <w:num w:numId="8">
    <w:abstractNumId w:val="16"/>
  </w:num>
  <w:num w:numId="9">
    <w:abstractNumId w:val="0"/>
  </w:num>
  <w:num w:numId="10">
    <w:abstractNumId w:val="12"/>
  </w:num>
  <w:num w:numId="11">
    <w:abstractNumId w:val="24"/>
  </w:num>
  <w:num w:numId="12">
    <w:abstractNumId w:val="18"/>
  </w:num>
  <w:num w:numId="13">
    <w:abstractNumId w:val="3"/>
  </w:num>
  <w:num w:numId="14">
    <w:abstractNumId w:val="23"/>
  </w:num>
  <w:num w:numId="15">
    <w:abstractNumId w:val="6"/>
  </w:num>
  <w:num w:numId="16">
    <w:abstractNumId w:val="29"/>
  </w:num>
  <w:num w:numId="17">
    <w:abstractNumId w:val="2"/>
  </w:num>
  <w:num w:numId="18">
    <w:abstractNumId w:val="5"/>
  </w:num>
  <w:num w:numId="19">
    <w:abstractNumId w:val="10"/>
  </w:num>
  <w:num w:numId="20">
    <w:abstractNumId w:val="20"/>
  </w:num>
  <w:num w:numId="21">
    <w:abstractNumId w:val="25"/>
  </w:num>
  <w:num w:numId="22">
    <w:abstractNumId w:val="9"/>
  </w:num>
  <w:num w:numId="23">
    <w:abstractNumId w:val="13"/>
  </w:num>
  <w:num w:numId="24">
    <w:abstractNumId w:val="19"/>
  </w:num>
  <w:num w:numId="25">
    <w:abstractNumId w:val="21"/>
  </w:num>
  <w:num w:numId="26">
    <w:abstractNumId w:val="4"/>
  </w:num>
  <w:num w:numId="27">
    <w:abstractNumId w:val="22"/>
  </w:num>
  <w:num w:numId="28">
    <w:abstractNumId w:val="26"/>
  </w:num>
  <w:num w:numId="29">
    <w:abstractNumId w:val="14"/>
  </w:num>
  <w:num w:numId="3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FR" w:vendorID="64" w:dllVersion="6" w:nlCheck="1" w:checkStyle="0"/>
  <w:activeWritingStyle w:appName="MSWord" w:lang="en-GB" w:vendorID="64" w:dllVersion="6" w:nlCheck="1" w:checkStyle="1"/>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A97"/>
    <w:rsid w:val="00000D8E"/>
    <w:rsid w:val="00004A40"/>
    <w:rsid w:val="00004DB4"/>
    <w:rsid w:val="00016C6F"/>
    <w:rsid w:val="000178D0"/>
    <w:rsid w:val="00022C4D"/>
    <w:rsid w:val="00030E7E"/>
    <w:rsid w:val="000456A9"/>
    <w:rsid w:val="0004619E"/>
    <w:rsid w:val="0004733D"/>
    <w:rsid w:val="00054EEC"/>
    <w:rsid w:val="00057391"/>
    <w:rsid w:val="00057C45"/>
    <w:rsid w:val="0006091A"/>
    <w:rsid w:val="00060A89"/>
    <w:rsid w:val="00070971"/>
    <w:rsid w:val="00074E6B"/>
    <w:rsid w:val="00082E82"/>
    <w:rsid w:val="0009400A"/>
    <w:rsid w:val="00094C2D"/>
    <w:rsid w:val="000B5CEE"/>
    <w:rsid w:val="000B6074"/>
    <w:rsid w:val="000B6F06"/>
    <w:rsid w:val="000B7923"/>
    <w:rsid w:val="000C04F1"/>
    <w:rsid w:val="000C0C90"/>
    <w:rsid w:val="000D289B"/>
    <w:rsid w:val="000D2C17"/>
    <w:rsid w:val="000D7322"/>
    <w:rsid w:val="000E093C"/>
    <w:rsid w:val="000E2475"/>
    <w:rsid w:val="000E27EC"/>
    <w:rsid w:val="000E4C4C"/>
    <w:rsid w:val="000E5637"/>
    <w:rsid w:val="000F7C53"/>
    <w:rsid w:val="00102BC5"/>
    <w:rsid w:val="001035B9"/>
    <w:rsid w:val="001060A9"/>
    <w:rsid w:val="001100B3"/>
    <w:rsid w:val="0011070A"/>
    <w:rsid w:val="00110B78"/>
    <w:rsid w:val="0011150A"/>
    <w:rsid w:val="00115974"/>
    <w:rsid w:val="00122733"/>
    <w:rsid w:val="0012635C"/>
    <w:rsid w:val="0013350F"/>
    <w:rsid w:val="00145437"/>
    <w:rsid w:val="00147A7E"/>
    <w:rsid w:val="001505F0"/>
    <w:rsid w:val="00162D84"/>
    <w:rsid w:val="00170374"/>
    <w:rsid w:val="00170684"/>
    <w:rsid w:val="0017092D"/>
    <w:rsid w:val="0017105E"/>
    <w:rsid w:val="0017108E"/>
    <w:rsid w:val="001745C8"/>
    <w:rsid w:val="001776F9"/>
    <w:rsid w:val="00184D2E"/>
    <w:rsid w:val="00185239"/>
    <w:rsid w:val="00192388"/>
    <w:rsid w:val="00195001"/>
    <w:rsid w:val="001A3862"/>
    <w:rsid w:val="001A675E"/>
    <w:rsid w:val="001B1D3A"/>
    <w:rsid w:val="001B2C82"/>
    <w:rsid w:val="001B2E5E"/>
    <w:rsid w:val="001B63A0"/>
    <w:rsid w:val="001B6487"/>
    <w:rsid w:val="001C055C"/>
    <w:rsid w:val="001C7490"/>
    <w:rsid w:val="001D1A07"/>
    <w:rsid w:val="001E1D6E"/>
    <w:rsid w:val="001F3167"/>
    <w:rsid w:val="00202036"/>
    <w:rsid w:val="002051D7"/>
    <w:rsid w:val="0020620B"/>
    <w:rsid w:val="00206DE1"/>
    <w:rsid w:val="00215C83"/>
    <w:rsid w:val="00217CC2"/>
    <w:rsid w:val="00223147"/>
    <w:rsid w:val="0022329E"/>
    <w:rsid w:val="0022397E"/>
    <w:rsid w:val="00232734"/>
    <w:rsid w:val="00247297"/>
    <w:rsid w:val="002515F5"/>
    <w:rsid w:val="00255719"/>
    <w:rsid w:val="00263230"/>
    <w:rsid w:val="0026633F"/>
    <w:rsid w:val="00273650"/>
    <w:rsid w:val="00293ACD"/>
    <w:rsid w:val="002A1BD5"/>
    <w:rsid w:val="002A3910"/>
    <w:rsid w:val="002A5D20"/>
    <w:rsid w:val="002B16EC"/>
    <w:rsid w:val="002B1A0E"/>
    <w:rsid w:val="002B2133"/>
    <w:rsid w:val="002B63D1"/>
    <w:rsid w:val="002B6736"/>
    <w:rsid w:val="002C141D"/>
    <w:rsid w:val="002C440E"/>
    <w:rsid w:val="002C5AAA"/>
    <w:rsid w:val="002D38A1"/>
    <w:rsid w:val="002E7A65"/>
    <w:rsid w:val="002F7D44"/>
    <w:rsid w:val="00301D0C"/>
    <w:rsid w:val="003039D6"/>
    <w:rsid w:val="00316F85"/>
    <w:rsid w:val="003307D8"/>
    <w:rsid w:val="00333F01"/>
    <w:rsid w:val="0034159B"/>
    <w:rsid w:val="00352D4B"/>
    <w:rsid w:val="00371F64"/>
    <w:rsid w:val="0037249C"/>
    <w:rsid w:val="0037638A"/>
    <w:rsid w:val="003832E6"/>
    <w:rsid w:val="0038593D"/>
    <w:rsid w:val="003864B3"/>
    <w:rsid w:val="00394071"/>
    <w:rsid w:val="00395976"/>
    <w:rsid w:val="003A7A72"/>
    <w:rsid w:val="003B61B5"/>
    <w:rsid w:val="003C4482"/>
    <w:rsid w:val="003C4498"/>
    <w:rsid w:val="003C63BF"/>
    <w:rsid w:val="003C6C8A"/>
    <w:rsid w:val="003E3504"/>
    <w:rsid w:val="003F0AA9"/>
    <w:rsid w:val="003F1CF7"/>
    <w:rsid w:val="003F70F8"/>
    <w:rsid w:val="00400F79"/>
    <w:rsid w:val="00430271"/>
    <w:rsid w:val="004428DB"/>
    <w:rsid w:val="004470EA"/>
    <w:rsid w:val="00451259"/>
    <w:rsid w:val="00452A31"/>
    <w:rsid w:val="0045422B"/>
    <w:rsid w:val="0045555C"/>
    <w:rsid w:val="004624D1"/>
    <w:rsid w:val="004626F9"/>
    <w:rsid w:val="00471245"/>
    <w:rsid w:val="00474C70"/>
    <w:rsid w:val="00481A44"/>
    <w:rsid w:val="00483315"/>
    <w:rsid w:val="004971D9"/>
    <w:rsid w:val="004A6320"/>
    <w:rsid w:val="004B459F"/>
    <w:rsid w:val="004B7EB3"/>
    <w:rsid w:val="004C422B"/>
    <w:rsid w:val="004C5B31"/>
    <w:rsid w:val="004D0782"/>
    <w:rsid w:val="004D6437"/>
    <w:rsid w:val="004D7943"/>
    <w:rsid w:val="004E05C4"/>
    <w:rsid w:val="004E455D"/>
    <w:rsid w:val="004E741C"/>
    <w:rsid w:val="004E7B06"/>
    <w:rsid w:val="004F2518"/>
    <w:rsid w:val="004F39AD"/>
    <w:rsid w:val="004F40DA"/>
    <w:rsid w:val="005028F0"/>
    <w:rsid w:val="00505EF3"/>
    <w:rsid w:val="00506F9D"/>
    <w:rsid w:val="0051424D"/>
    <w:rsid w:val="005320D4"/>
    <w:rsid w:val="00532370"/>
    <w:rsid w:val="005342B3"/>
    <w:rsid w:val="00535577"/>
    <w:rsid w:val="0054457F"/>
    <w:rsid w:val="00544DA0"/>
    <w:rsid w:val="005629FA"/>
    <w:rsid w:val="005679AD"/>
    <w:rsid w:val="00571DCB"/>
    <w:rsid w:val="005767E7"/>
    <w:rsid w:val="0058223A"/>
    <w:rsid w:val="00583A62"/>
    <w:rsid w:val="00584352"/>
    <w:rsid w:val="005845D4"/>
    <w:rsid w:val="005875F3"/>
    <w:rsid w:val="00597D65"/>
    <w:rsid w:val="005A03E9"/>
    <w:rsid w:val="005A250C"/>
    <w:rsid w:val="005A313C"/>
    <w:rsid w:val="005A6DB8"/>
    <w:rsid w:val="005B1A35"/>
    <w:rsid w:val="005B2C5B"/>
    <w:rsid w:val="005B37E0"/>
    <w:rsid w:val="005B588C"/>
    <w:rsid w:val="005B7A05"/>
    <w:rsid w:val="005D3980"/>
    <w:rsid w:val="005E6C58"/>
    <w:rsid w:val="005E7F48"/>
    <w:rsid w:val="00603925"/>
    <w:rsid w:val="00606665"/>
    <w:rsid w:val="00606BBF"/>
    <w:rsid w:val="00610C07"/>
    <w:rsid w:val="006124A6"/>
    <w:rsid w:val="00616C84"/>
    <w:rsid w:val="0062429D"/>
    <w:rsid w:val="00624E46"/>
    <w:rsid w:val="0062567D"/>
    <w:rsid w:val="00630865"/>
    <w:rsid w:val="00636898"/>
    <w:rsid w:val="006436FE"/>
    <w:rsid w:val="00646E2D"/>
    <w:rsid w:val="006504F5"/>
    <w:rsid w:val="0065300B"/>
    <w:rsid w:val="00656B14"/>
    <w:rsid w:val="00664F31"/>
    <w:rsid w:val="00665350"/>
    <w:rsid w:val="0066693D"/>
    <w:rsid w:val="00675EE8"/>
    <w:rsid w:val="00676ABA"/>
    <w:rsid w:val="00676C15"/>
    <w:rsid w:val="006843BD"/>
    <w:rsid w:val="00684C64"/>
    <w:rsid w:val="00695712"/>
    <w:rsid w:val="006A110E"/>
    <w:rsid w:val="006A54F9"/>
    <w:rsid w:val="006A6A45"/>
    <w:rsid w:val="006B2750"/>
    <w:rsid w:val="006C060F"/>
    <w:rsid w:val="006D5970"/>
    <w:rsid w:val="006D67AB"/>
    <w:rsid w:val="006E1C66"/>
    <w:rsid w:val="006E1D85"/>
    <w:rsid w:val="006E44E7"/>
    <w:rsid w:val="006F1286"/>
    <w:rsid w:val="00710472"/>
    <w:rsid w:val="007109F2"/>
    <w:rsid w:val="007164D7"/>
    <w:rsid w:val="00730EE8"/>
    <w:rsid w:val="00732849"/>
    <w:rsid w:val="00746475"/>
    <w:rsid w:val="007516FB"/>
    <w:rsid w:val="00751D5F"/>
    <w:rsid w:val="007526B0"/>
    <w:rsid w:val="00755C09"/>
    <w:rsid w:val="00757732"/>
    <w:rsid w:val="00765528"/>
    <w:rsid w:val="007702FC"/>
    <w:rsid w:val="00780F42"/>
    <w:rsid w:val="007941DC"/>
    <w:rsid w:val="007A2168"/>
    <w:rsid w:val="007A3FB3"/>
    <w:rsid w:val="007B17F8"/>
    <w:rsid w:val="007B5786"/>
    <w:rsid w:val="007B7583"/>
    <w:rsid w:val="007C23A4"/>
    <w:rsid w:val="007C508B"/>
    <w:rsid w:val="007C7746"/>
    <w:rsid w:val="007D2A37"/>
    <w:rsid w:val="007D2FE8"/>
    <w:rsid w:val="007F14DB"/>
    <w:rsid w:val="007F17BE"/>
    <w:rsid w:val="007F4A4A"/>
    <w:rsid w:val="007F77E0"/>
    <w:rsid w:val="00800341"/>
    <w:rsid w:val="0080151F"/>
    <w:rsid w:val="00810C57"/>
    <w:rsid w:val="0081797D"/>
    <w:rsid w:val="0082157C"/>
    <w:rsid w:val="008220E2"/>
    <w:rsid w:val="00830967"/>
    <w:rsid w:val="00865FB8"/>
    <w:rsid w:val="008702BD"/>
    <w:rsid w:val="00875DE3"/>
    <w:rsid w:val="00876BDB"/>
    <w:rsid w:val="00880D4E"/>
    <w:rsid w:val="00882B68"/>
    <w:rsid w:val="008836B3"/>
    <w:rsid w:val="0088411C"/>
    <w:rsid w:val="008873F2"/>
    <w:rsid w:val="008955C3"/>
    <w:rsid w:val="008A0BBB"/>
    <w:rsid w:val="008A4B06"/>
    <w:rsid w:val="008A5622"/>
    <w:rsid w:val="008A78AC"/>
    <w:rsid w:val="008B59B3"/>
    <w:rsid w:val="008B600E"/>
    <w:rsid w:val="008C294A"/>
    <w:rsid w:val="008C55CE"/>
    <w:rsid w:val="008C585B"/>
    <w:rsid w:val="008C6EEC"/>
    <w:rsid w:val="008D0D4F"/>
    <w:rsid w:val="008D38A2"/>
    <w:rsid w:val="008D7CCA"/>
    <w:rsid w:val="008E0E55"/>
    <w:rsid w:val="008E13FA"/>
    <w:rsid w:val="008E2961"/>
    <w:rsid w:val="008E43A9"/>
    <w:rsid w:val="008E6A42"/>
    <w:rsid w:val="008F3F90"/>
    <w:rsid w:val="008F4055"/>
    <w:rsid w:val="009028D9"/>
    <w:rsid w:val="00902E4D"/>
    <w:rsid w:val="00910A65"/>
    <w:rsid w:val="00931B97"/>
    <w:rsid w:val="00941DE6"/>
    <w:rsid w:val="00945263"/>
    <w:rsid w:val="00947DEF"/>
    <w:rsid w:val="009609DE"/>
    <w:rsid w:val="00961D08"/>
    <w:rsid w:val="0096235F"/>
    <w:rsid w:val="00966FB4"/>
    <w:rsid w:val="00967158"/>
    <w:rsid w:val="00981A24"/>
    <w:rsid w:val="00982845"/>
    <w:rsid w:val="00982BA4"/>
    <w:rsid w:val="00986567"/>
    <w:rsid w:val="00990B08"/>
    <w:rsid w:val="009A14ED"/>
    <w:rsid w:val="009A6CAD"/>
    <w:rsid w:val="009B14A6"/>
    <w:rsid w:val="009B51FC"/>
    <w:rsid w:val="009B5B97"/>
    <w:rsid w:val="009C1C47"/>
    <w:rsid w:val="009C5C81"/>
    <w:rsid w:val="009D3D71"/>
    <w:rsid w:val="009D6BBA"/>
    <w:rsid w:val="009D6F52"/>
    <w:rsid w:val="009E17D8"/>
    <w:rsid w:val="009E2A97"/>
    <w:rsid w:val="009E3615"/>
    <w:rsid w:val="009E56FE"/>
    <w:rsid w:val="009F1993"/>
    <w:rsid w:val="009F556F"/>
    <w:rsid w:val="00A03B51"/>
    <w:rsid w:val="00A21BA0"/>
    <w:rsid w:val="00A22DA7"/>
    <w:rsid w:val="00A30E93"/>
    <w:rsid w:val="00A476C1"/>
    <w:rsid w:val="00A557F0"/>
    <w:rsid w:val="00A646F4"/>
    <w:rsid w:val="00A70DC7"/>
    <w:rsid w:val="00A80EB4"/>
    <w:rsid w:val="00A82FA7"/>
    <w:rsid w:val="00A84C81"/>
    <w:rsid w:val="00A90B5B"/>
    <w:rsid w:val="00A91C1A"/>
    <w:rsid w:val="00AB0C64"/>
    <w:rsid w:val="00AB0E99"/>
    <w:rsid w:val="00AC3636"/>
    <w:rsid w:val="00AD612C"/>
    <w:rsid w:val="00AE66D5"/>
    <w:rsid w:val="00AE7297"/>
    <w:rsid w:val="00AE7CC8"/>
    <w:rsid w:val="00AF0CE6"/>
    <w:rsid w:val="00AF215E"/>
    <w:rsid w:val="00AF4A6A"/>
    <w:rsid w:val="00AF4B51"/>
    <w:rsid w:val="00B02FF9"/>
    <w:rsid w:val="00B04766"/>
    <w:rsid w:val="00B10FB7"/>
    <w:rsid w:val="00B115C0"/>
    <w:rsid w:val="00B30E17"/>
    <w:rsid w:val="00B37D32"/>
    <w:rsid w:val="00B4037B"/>
    <w:rsid w:val="00B45868"/>
    <w:rsid w:val="00B550AC"/>
    <w:rsid w:val="00B76420"/>
    <w:rsid w:val="00B82139"/>
    <w:rsid w:val="00B84FDA"/>
    <w:rsid w:val="00B97F4C"/>
    <w:rsid w:val="00BA5656"/>
    <w:rsid w:val="00BB45AE"/>
    <w:rsid w:val="00BC034B"/>
    <w:rsid w:val="00BC341C"/>
    <w:rsid w:val="00BC6EA5"/>
    <w:rsid w:val="00BD1E38"/>
    <w:rsid w:val="00BE1E42"/>
    <w:rsid w:val="00BF4494"/>
    <w:rsid w:val="00BF5FE5"/>
    <w:rsid w:val="00C00959"/>
    <w:rsid w:val="00C1463A"/>
    <w:rsid w:val="00C1701D"/>
    <w:rsid w:val="00C219EE"/>
    <w:rsid w:val="00C23B8A"/>
    <w:rsid w:val="00C23D83"/>
    <w:rsid w:val="00C27B0E"/>
    <w:rsid w:val="00C33AF4"/>
    <w:rsid w:val="00C40E89"/>
    <w:rsid w:val="00C441E1"/>
    <w:rsid w:val="00C45DAE"/>
    <w:rsid w:val="00C46521"/>
    <w:rsid w:val="00C54D47"/>
    <w:rsid w:val="00C5762A"/>
    <w:rsid w:val="00C578DE"/>
    <w:rsid w:val="00C61AD2"/>
    <w:rsid w:val="00C6232E"/>
    <w:rsid w:val="00C656FA"/>
    <w:rsid w:val="00C75BDD"/>
    <w:rsid w:val="00C949DA"/>
    <w:rsid w:val="00CA2042"/>
    <w:rsid w:val="00CA4EE0"/>
    <w:rsid w:val="00CA730C"/>
    <w:rsid w:val="00CB67AC"/>
    <w:rsid w:val="00CC3185"/>
    <w:rsid w:val="00CD26F4"/>
    <w:rsid w:val="00CD4D4E"/>
    <w:rsid w:val="00CD554F"/>
    <w:rsid w:val="00CD6151"/>
    <w:rsid w:val="00CE28A2"/>
    <w:rsid w:val="00CE350A"/>
    <w:rsid w:val="00CF0AB0"/>
    <w:rsid w:val="00CF244B"/>
    <w:rsid w:val="00CF4E48"/>
    <w:rsid w:val="00D07D7C"/>
    <w:rsid w:val="00D11D52"/>
    <w:rsid w:val="00D1603B"/>
    <w:rsid w:val="00D16635"/>
    <w:rsid w:val="00D16FC1"/>
    <w:rsid w:val="00D350F1"/>
    <w:rsid w:val="00D41D76"/>
    <w:rsid w:val="00D42F48"/>
    <w:rsid w:val="00D446F1"/>
    <w:rsid w:val="00D5353A"/>
    <w:rsid w:val="00D57FC9"/>
    <w:rsid w:val="00D644E6"/>
    <w:rsid w:val="00D7155E"/>
    <w:rsid w:val="00D74B97"/>
    <w:rsid w:val="00D76B50"/>
    <w:rsid w:val="00D77965"/>
    <w:rsid w:val="00D8450F"/>
    <w:rsid w:val="00D862AA"/>
    <w:rsid w:val="00D907EE"/>
    <w:rsid w:val="00D920BC"/>
    <w:rsid w:val="00DA0987"/>
    <w:rsid w:val="00DA2AB7"/>
    <w:rsid w:val="00DB2392"/>
    <w:rsid w:val="00DB5E6B"/>
    <w:rsid w:val="00DC027C"/>
    <w:rsid w:val="00DD2AB7"/>
    <w:rsid w:val="00DE2631"/>
    <w:rsid w:val="00DE4017"/>
    <w:rsid w:val="00DE4983"/>
    <w:rsid w:val="00DE7C09"/>
    <w:rsid w:val="00DF05E5"/>
    <w:rsid w:val="00DF0E7D"/>
    <w:rsid w:val="00E01A17"/>
    <w:rsid w:val="00E02598"/>
    <w:rsid w:val="00E1539F"/>
    <w:rsid w:val="00E26866"/>
    <w:rsid w:val="00E31AF1"/>
    <w:rsid w:val="00E37D37"/>
    <w:rsid w:val="00E414DB"/>
    <w:rsid w:val="00E433D9"/>
    <w:rsid w:val="00E43C56"/>
    <w:rsid w:val="00E473AB"/>
    <w:rsid w:val="00E52237"/>
    <w:rsid w:val="00E52B9C"/>
    <w:rsid w:val="00E5534A"/>
    <w:rsid w:val="00E61F5B"/>
    <w:rsid w:val="00E659C6"/>
    <w:rsid w:val="00E72860"/>
    <w:rsid w:val="00E745F9"/>
    <w:rsid w:val="00E74709"/>
    <w:rsid w:val="00E762CA"/>
    <w:rsid w:val="00E804AA"/>
    <w:rsid w:val="00E916CC"/>
    <w:rsid w:val="00E92DB6"/>
    <w:rsid w:val="00E96F1E"/>
    <w:rsid w:val="00EB20A0"/>
    <w:rsid w:val="00EB72A0"/>
    <w:rsid w:val="00EC7761"/>
    <w:rsid w:val="00EC7945"/>
    <w:rsid w:val="00ED12D2"/>
    <w:rsid w:val="00ED6863"/>
    <w:rsid w:val="00ED6A3C"/>
    <w:rsid w:val="00EE323D"/>
    <w:rsid w:val="00F02FC5"/>
    <w:rsid w:val="00F03BE4"/>
    <w:rsid w:val="00F06D3B"/>
    <w:rsid w:val="00F127DE"/>
    <w:rsid w:val="00F308E2"/>
    <w:rsid w:val="00F31060"/>
    <w:rsid w:val="00F32A63"/>
    <w:rsid w:val="00F337C5"/>
    <w:rsid w:val="00F41507"/>
    <w:rsid w:val="00F42A19"/>
    <w:rsid w:val="00F45D17"/>
    <w:rsid w:val="00F50284"/>
    <w:rsid w:val="00F5536B"/>
    <w:rsid w:val="00F56EC8"/>
    <w:rsid w:val="00F6078C"/>
    <w:rsid w:val="00F740DD"/>
    <w:rsid w:val="00F76041"/>
    <w:rsid w:val="00F76E38"/>
    <w:rsid w:val="00F91EE1"/>
    <w:rsid w:val="00F92527"/>
    <w:rsid w:val="00F92AF4"/>
    <w:rsid w:val="00F948FC"/>
    <w:rsid w:val="00F97A17"/>
    <w:rsid w:val="00FA38D7"/>
    <w:rsid w:val="00FA6CE7"/>
    <w:rsid w:val="00FB003A"/>
    <w:rsid w:val="00FB532F"/>
    <w:rsid w:val="00FC1AC8"/>
    <w:rsid w:val="00FC57A9"/>
    <w:rsid w:val="00FC6649"/>
    <w:rsid w:val="00FC6D54"/>
    <w:rsid w:val="00FD043B"/>
    <w:rsid w:val="00FF4B6E"/>
    <w:rsid w:val="00FF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D022"/>
  <w15:chartTrackingRefBased/>
  <w15:docId w15:val="{4BCF6680-F650-4035-AD66-3E84A228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AA9"/>
    <w:pPr>
      <w:spacing w:after="200" w:line="276" w:lineRule="auto"/>
    </w:pPr>
    <w:rPr>
      <w:rFonts w:ascii="Arial" w:eastAsia="Arial" w:hAnsi="Arial" w:cs="Times New Roman"/>
      <w:noProof/>
    </w:rPr>
  </w:style>
  <w:style w:type="paragraph" w:styleId="Heading1">
    <w:name w:val="heading 1"/>
    <w:basedOn w:val="Normal"/>
    <w:next w:val="Normal"/>
    <w:link w:val="Heading1Char"/>
    <w:uiPriority w:val="9"/>
    <w:qFormat/>
    <w:rsid w:val="008F3F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5536B"/>
    <w:pPr>
      <w:keepNext/>
      <w:keepLines/>
      <w:spacing w:before="200" w:after="0"/>
      <w:outlineLvl w:val="1"/>
    </w:pPr>
    <w:rPr>
      <w:rFonts w:ascii="Times New Roman" w:eastAsia="Times New Roman" w:hAnsi="Times New Roman"/>
      <w:b/>
      <w:bCs/>
      <w:noProof w:val="0"/>
      <w:color w:val="4F81BD"/>
      <w:sz w:val="26"/>
      <w:szCs w:val="26"/>
    </w:rPr>
  </w:style>
  <w:style w:type="paragraph" w:styleId="Heading3">
    <w:name w:val="heading 3"/>
    <w:basedOn w:val="Normal"/>
    <w:next w:val="Normal"/>
    <w:link w:val="Heading3Char"/>
    <w:uiPriority w:val="9"/>
    <w:unhideWhenUsed/>
    <w:qFormat/>
    <w:rsid w:val="00941D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rsid w:val="0011070A"/>
    <w:pPr>
      <w:spacing w:before="240" w:after="240"/>
      <w:ind w:left="440"/>
      <w:jc w:val="center"/>
    </w:pPr>
    <w:rPr>
      <w:rFonts w:ascii="Times New Roman" w:hAnsi="Times New Roman"/>
      <w:b/>
      <w:sz w:val="26"/>
      <w:szCs w:val="26"/>
      <w:lang w:val="de-DE"/>
    </w:rPr>
  </w:style>
  <w:style w:type="paragraph" w:styleId="BalloonText">
    <w:name w:val="Balloon Text"/>
    <w:basedOn w:val="Normal"/>
    <w:link w:val="BalloonTextChar"/>
    <w:uiPriority w:val="99"/>
    <w:semiHidden/>
    <w:unhideWhenUsed/>
    <w:rsid w:val="00D71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55E"/>
    <w:rPr>
      <w:rFonts w:ascii="Segoe UI" w:eastAsia="Arial" w:hAnsi="Segoe UI" w:cs="Segoe UI"/>
      <w:noProof/>
      <w:sz w:val="18"/>
      <w:szCs w:val="18"/>
    </w:rPr>
  </w:style>
  <w:style w:type="character" w:customStyle="1" w:styleId="Heading2Char">
    <w:name w:val="Heading 2 Char"/>
    <w:basedOn w:val="DefaultParagraphFont"/>
    <w:link w:val="Heading2"/>
    <w:rsid w:val="00F5536B"/>
    <w:rPr>
      <w:rFonts w:ascii="Times New Roman" w:eastAsia="Times New Roman" w:hAnsi="Times New Roman" w:cs="Times New Roman"/>
      <w:b/>
      <w:bCs/>
      <w:color w:val="4F81BD"/>
      <w:sz w:val="26"/>
      <w:szCs w:val="26"/>
    </w:rPr>
  </w:style>
  <w:style w:type="paragraph" w:styleId="ListParagraph">
    <w:name w:val="List Paragraph"/>
    <w:aliases w:val="List Paragraph 1,a.,Steps,L1,bullet 1,-,abc"/>
    <w:basedOn w:val="Normal"/>
    <w:link w:val="ListParagraphChar"/>
    <w:uiPriority w:val="34"/>
    <w:qFormat/>
    <w:rsid w:val="00F5536B"/>
    <w:pPr>
      <w:ind w:left="720"/>
      <w:contextualSpacing/>
    </w:pPr>
    <w:rPr>
      <w:noProof w:val="0"/>
    </w:rPr>
  </w:style>
  <w:style w:type="paragraph" w:styleId="Footer">
    <w:name w:val="footer"/>
    <w:basedOn w:val="Normal"/>
    <w:link w:val="FooterChar"/>
    <w:uiPriority w:val="99"/>
    <w:rsid w:val="00F5536B"/>
    <w:pPr>
      <w:tabs>
        <w:tab w:val="center" w:pos="4513"/>
        <w:tab w:val="right" w:pos="9026"/>
      </w:tabs>
      <w:spacing w:after="0" w:line="240" w:lineRule="auto"/>
    </w:pPr>
    <w:rPr>
      <w:noProof w:val="0"/>
    </w:rPr>
  </w:style>
  <w:style w:type="character" w:customStyle="1" w:styleId="FooterChar">
    <w:name w:val="Footer Char"/>
    <w:basedOn w:val="DefaultParagraphFont"/>
    <w:link w:val="Footer"/>
    <w:uiPriority w:val="99"/>
    <w:rsid w:val="00F5536B"/>
    <w:rPr>
      <w:rFonts w:ascii="Arial" w:eastAsia="Arial" w:hAnsi="Arial" w:cs="Times New Roman"/>
    </w:rPr>
  </w:style>
  <w:style w:type="paragraph" w:styleId="BodyText">
    <w:name w:val="Body Text"/>
    <w:basedOn w:val="Normal"/>
    <w:link w:val="BodyTextChar"/>
    <w:rsid w:val="00F5536B"/>
    <w:pPr>
      <w:spacing w:after="0" w:line="240" w:lineRule="auto"/>
      <w:jc w:val="both"/>
    </w:pPr>
    <w:rPr>
      <w:rFonts w:ascii=".VnArial" w:eastAsia="Times New Roman" w:hAnsi=".VnArial"/>
      <w:noProof w:val="0"/>
      <w:sz w:val="24"/>
      <w:szCs w:val="20"/>
      <w:lang w:eastAsia="ja-JP"/>
    </w:rPr>
  </w:style>
  <w:style w:type="character" w:customStyle="1" w:styleId="BodyTextChar">
    <w:name w:val="Body Text Char"/>
    <w:basedOn w:val="DefaultParagraphFont"/>
    <w:link w:val="BodyText"/>
    <w:rsid w:val="00F5536B"/>
    <w:rPr>
      <w:rFonts w:ascii=".VnArial" w:eastAsia="Times New Roman" w:hAnsi=".VnArial" w:cs="Times New Roman"/>
      <w:sz w:val="24"/>
      <w:szCs w:val="20"/>
      <w:lang w:eastAsia="ja-JP"/>
    </w:rPr>
  </w:style>
  <w:style w:type="paragraph" w:styleId="BodyTextIndent">
    <w:name w:val="Body Text Indent"/>
    <w:basedOn w:val="Normal"/>
    <w:link w:val="BodyTextIndentChar"/>
    <w:rsid w:val="00F5536B"/>
    <w:pPr>
      <w:spacing w:after="120" w:line="240" w:lineRule="auto"/>
      <w:ind w:left="283"/>
    </w:pPr>
    <w:rPr>
      <w:rFonts w:ascii=".VnTime" w:eastAsia="Times New Roman" w:hAnsi=".VnTime"/>
      <w:noProof w:val="0"/>
      <w:sz w:val="24"/>
      <w:szCs w:val="20"/>
      <w:lang w:eastAsia="ja-JP"/>
    </w:rPr>
  </w:style>
  <w:style w:type="character" w:customStyle="1" w:styleId="BodyTextIndentChar">
    <w:name w:val="Body Text Indent Char"/>
    <w:basedOn w:val="DefaultParagraphFont"/>
    <w:link w:val="BodyTextIndent"/>
    <w:rsid w:val="00F5536B"/>
    <w:rPr>
      <w:rFonts w:ascii=".VnTime" w:eastAsia="Times New Roman" w:hAnsi=".VnTime" w:cs="Times New Roman"/>
      <w:sz w:val="24"/>
      <w:szCs w:val="20"/>
      <w:lang w:eastAsia="ja-JP"/>
    </w:rPr>
  </w:style>
  <w:style w:type="paragraph" w:customStyle="1" w:styleId="M">
    <w:name w:val="M"/>
    <w:basedOn w:val="Normal"/>
    <w:rsid w:val="00F5536B"/>
    <w:pPr>
      <w:spacing w:before="60" w:after="60" w:line="240" w:lineRule="auto"/>
      <w:ind w:firstLine="720"/>
      <w:jc w:val="both"/>
    </w:pPr>
    <w:rPr>
      <w:rFonts w:ascii=".VnTime" w:eastAsia="Calibri" w:hAnsi=".VnTime"/>
      <w:b/>
      <w:bCs/>
      <w:noProof w:val="0"/>
      <w:sz w:val="28"/>
      <w:szCs w:val="28"/>
      <w:lang w:val="en-AU" w:eastAsia="en-AU"/>
    </w:rPr>
  </w:style>
  <w:style w:type="paragraph" w:styleId="BodyTextIndent3">
    <w:name w:val="Body Text Indent 3"/>
    <w:basedOn w:val="Normal"/>
    <w:link w:val="BodyTextIndent3Char"/>
    <w:uiPriority w:val="99"/>
    <w:rsid w:val="00F5536B"/>
    <w:pPr>
      <w:spacing w:after="120" w:line="240" w:lineRule="auto"/>
      <w:ind w:left="360"/>
    </w:pPr>
    <w:rPr>
      <w:rFonts w:ascii=".VnTime" w:eastAsia="Times New Roman" w:hAnsi=".VnTime"/>
      <w:noProof w:val="0"/>
      <w:sz w:val="16"/>
      <w:szCs w:val="16"/>
    </w:rPr>
  </w:style>
  <w:style w:type="character" w:customStyle="1" w:styleId="BodyTextIndent3Char">
    <w:name w:val="Body Text Indent 3 Char"/>
    <w:basedOn w:val="DefaultParagraphFont"/>
    <w:link w:val="BodyTextIndent3"/>
    <w:uiPriority w:val="99"/>
    <w:rsid w:val="00F5536B"/>
    <w:rPr>
      <w:rFonts w:ascii=".VnTime" w:eastAsia="Times New Roman" w:hAnsi=".VnTime" w:cs="Times New Roman"/>
      <w:sz w:val="16"/>
      <w:szCs w:val="16"/>
    </w:rPr>
  </w:style>
  <w:style w:type="character" w:customStyle="1" w:styleId="ListParagraphChar">
    <w:name w:val="List Paragraph Char"/>
    <w:aliases w:val="List Paragraph 1 Char,a. Char,Steps Char,L1 Char,bullet 1 Char,- Char,abc Char"/>
    <w:link w:val="ListParagraph"/>
    <w:uiPriority w:val="34"/>
    <w:locked/>
    <w:rsid w:val="00F5536B"/>
    <w:rPr>
      <w:rFonts w:ascii="Arial" w:eastAsia="Arial" w:hAnsi="Arial" w:cs="Times New Roman"/>
    </w:rPr>
  </w:style>
  <w:style w:type="character" w:styleId="Hyperlink">
    <w:name w:val="Hyperlink"/>
    <w:basedOn w:val="DefaultParagraphFont"/>
    <w:uiPriority w:val="99"/>
    <w:unhideWhenUsed/>
    <w:rsid w:val="00F5536B"/>
    <w:rPr>
      <w:color w:val="0563C1" w:themeColor="hyperlink"/>
      <w:u w:val="single"/>
    </w:rPr>
  </w:style>
  <w:style w:type="character" w:styleId="CommentReference">
    <w:name w:val="annotation reference"/>
    <w:basedOn w:val="DefaultParagraphFont"/>
    <w:uiPriority w:val="99"/>
    <w:semiHidden/>
    <w:unhideWhenUsed/>
    <w:rsid w:val="000B7923"/>
    <w:rPr>
      <w:sz w:val="16"/>
      <w:szCs w:val="16"/>
    </w:rPr>
  </w:style>
  <w:style w:type="paragraph" w:styleId="CommentText">
    <w:name w:val="annotation text"/>
    <w:basedOn w:val="Normal"/>
    <w:link w:val="CommentTextChar"/>
    <w:uiPriority w:val="99"/>
    <w:unhideWhenUsed/>
    <w:rsid w:val="000B7923"/>
    <w:pPr>
      <w:spacing w:line="240" w:lineRule="auto"/>
    </w:pPr>
    <w:rPr>
      <w:sz w:val="20"/>
      <w:szCs w:val="20"/>
    </w:rPr>
  </w:style>
  <w:style w:type="character" w:customStyle="1" w:styleId="CommentTextChar">
    <w:name w:val="Comment Text Char"/>
    <w:basedOn w:val="DefaultParagraphFont"/>
    <w:link w:val="CommentText"/>
    <w:uiPriority w:val="99"/>
    <w:rsid w:val="000B7923"/>
    <w:rPr>
      <w:rFonts w:ascii="Arial" w:eastAsia="Arial"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0B7923"/>
    <w:rPr>
      <w:b/>
      <w:bCs/>
    </w:rPr>
  </w:style>
  <w:style w:type="character" w:customStyle="1" w:styleId="CommentSubjectChar">
    <w:name w:val="Comment Subject Char"/>
    <w:basedOn w:val="CommentTextChar"/>
    <w:link w:val="CommentSubject"/>
    <w:uiPriority w:val="99"/>
    <w:semiHidden/>
    <w:rsid w:val="000B7923"/>
    <w:rPr>
      <w:rFonts w:ascii="Arial" w:eastAsia="Arial" w:hAnsi="Arial" w:cs="Times New Roman"/>
      <w:b/>
      <w:bCs/>
      <w:noProof/>
      <w:sz w:val="20"/>
      <w:szCs w:val="20"/>
    </w:rPr>
  </w:style>
  <w:style w:type="table" w:customStyle="1" w:styleId="HRTTableStyle1">
    <w:name w:val="HRT Table Style1"/>
    <w:basedOn w:val="TableNormal"/>
    <w:next w:val="TableGrid"/>
    <w:rsid w:val="00751D5F"/>
    <w:pPr>
      <w:spacing w:after="0" w:line="240" w:lineRule="auto"/>
    </w:pPr>
    <w:rPr>
      <w:rFonts w:ascii="Calibri" w:eastAsia="Times New Roma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1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A6320"/>
    <w:rPr>
      <w:color w:val="605E5C"/>
      <w:shd w:val="clear" w:color="auto" w:fill="E1DFDD"/>
    </w:rPr>
  </w:style>
  <w:style w:type="character" w:customStyle="1" w:styleId="Heading1Char">
    <w:name w:val="Heading 1 Char"/>
    <w:basedOn w:val="DefaultParagraphFont"/>
    <w:link w:val="Heading1"/>
    <w:uiPriority w:val="9"/>
    <w:rsid w:val="008F3F90"/>
    <w:rPr>
      <w:rFonts w:asciiTheme="majorHAnsi" w:eastAsiaTheme="majorEastAsia" w:hAnsiTheme="majorHAnsi" w:cstheme="majorBidi"/>
      <w:noProof/>
      <w:color w:val="2E74B5" w:themeColor="accent1" w:themeShade="BF"/>
      <w:sz w:val="32"/>
      <w:szCs w:val="32"/>
    </w:rPr>
  </w:style>
  <w:style w:type="paragraph" w:styleId="TOCHeading">
    <w:name w:val="TOC Heading"/>
    <w:basedOn w:val="Heading1"/>
    <w:next w:val="Normal"/>
    <w:uiPriority w:val="39"/>
    <w:unhideWhenUsed/>
    <w:qFormat/>
    <w:rsid w:val="008F3F90"/>
    <w:pPr>
      <w:spacing w:line="259" w:lineRule="auto"/>
      <w:outlineLvl w:val="9"/>
    </w:pPr>
    <w:rPr>
      <w:noProof w:val="0"/>
    </w:rPr>
  </w:style>
  <w:style w:type="paragraph" w:styleId="TOC2">
    <w:name w:val="toc 2"/>
    <w:basedOn w:val="Normal"/>
    <w:next w:val="Normal"/>
    <w:autoRedefine/>
    <w:uiPriority w:val="39"/>
    <w:unhideWhenUsed/>
    <w:rsid w:val="00BC341C"/>
    <w:pPr>
      <w:tabs>
        <w:tab w:val="left" w:pos="880"/>
        <w:tab w:val="right" w:leader="dot" w:pos="9595"/>
      </w:tabs>
      <w:spacing w:after="100"/>
      <w:ind w:left="220"/>
    </w:pPr>
    <w:rPr>
      <w:rFonts w:ascii="Times New Roman" w:hAnsi="Times New Roman"/>
      <w:b/>
      <w:sz w:val="26"/>
      <w:szCs w:val="26"/>
    </w:rPr>
  </w:style>
  <w:style w:type="paragraph" w:styleId="TOC1">
    <w:name w:val="toc 1"/>
    <w:basedOn w:val="Normal"/>
    <w:next w:val="Normal"/>
    <w:autoRedefine/>
    <w:uiPriority w:val="39"/>
    <w:unhideWhenUsed/>
    <w:rsid w:val="008F3F90"/>
    <w:pPr>
      <w:spacing w:after="100" w:line="259" w:lineRule="auto"/>
    </w:pPr>
    <w:rPr>
      <w:rFonts w:asciiTheme="minorHAnsi" w:eastAsiaTheme="minorEastAsia" w:hAnsiTheme="minorHAnsi"/>
      <w:noProof w:val="0"/>
    </w:rPr>
  </w:style>
  <w:style w:type="paragraph" w:styleId="Header">
    <w:name w:val="header"/>
    <w:basedOn w:val="Normal"/>
    <w:link w:val="HeaderChar"/>
    <w:uiPriority w:val="99"/>
    <w:unhideWhenUsed/>
    <w:rsid w:val="00810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C57"/>
    <w:rPr>
      <w:rFonts w:ascii="Arial" w:eastAsia="Arial" w:hAnsi="Arial" w:cs="Times New Roman"/>
      <w:noProof/>
    </w:rPr>
  </w:style>
  <w:style w:type="paragraph" w:styleId="NormalWeb">
    <w:name w:val="Normal (Web)"/>
    <w:basedOn w:val="Normal"/>
    <w:uiPriority w:val="99"/>
    <w:unhideWhenUsed/>
    <w:rsid w:val="00865FB8"/>
    <w:pPr>
      <w:spacing w:before="100" w:beforeAutospacing="1" w:after="100" w:afterAutospacing="1" w:line="240" w:lineRule="auto"/>
    </w:pPr>
    <w:rPr>
      <w:rFonts w:ascii="Times New Roman" w:eastAsia="Times New Roman" w:hAnsi="Times New Roman"/>
      <w:noProof w:val="0"/>
      <w:sz w:val="24"/>
      <w:szCs w:val="24"/>
    </w:rPr>
  </w:style>
  <w:style w:type="character" w:customStyle="1" w:styleId="UnresolvedMention2">
    <w:name w:val="Unresolved Mention2"/>
    <w:basedOn w:val="DefaultParagraphFont"/>
    <w:uiPriority w:val="99"/>
    <w:semiHidden/>
    <w:unhideWhenUsed/>
    <w:rsid w:val="00371F64"/>
    <w:rPr>
      <w:color w:val="605E5C"/>
      <w:shd w:val="clear" w:color="auto" w:fill="E1DFDD"/>
    </w:rPr>
  </w:style>
  <w:style w:type="paragraph" w:customStyle="1" w:styleId="Default">
    <w:name w:val="Default"/>
    <w:rsid w:val="00184D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941DE6"/>
    <w:rPr>
      <w:rFonts w:asciiTheme="majorHAnsi" w:eastAsiaTheme="majorEastAsia" w:hAnsiTheme="majorHAnsi" w:cstheme="majorBidi"/>
      <w:noProof/>
      <w:color w:val="1F4D78" w:themeColor="accent1" w:themeShade="7F"/>
      <w:sz w:val="24"/>
      <w:szCs w:val="24"/>
    </w:rPr>
  </w:style>
  <w:style w:type="character" w:styleId="Strong">
    <w:name w:val="Strong"/>
    <w:basedOn w:val="DefaultParagraphFont"/>
    <w:uiPriority w:val="22"/>
    <w:qFormat/>
    <w:rsid w:val="00544DA0"/>
    <w:rPr>
      <w:b/>
      <w:bCs/>
    </w:rPr>
  </w:style>
  <w:style w:type="paragraph" w:customStyle="1" w:styleId="NormalApp">
    <w:name w:val="NormalApp"/>
    <w:basedOn w:val="Normal"/>
    <w:rsid w:val="000B5CEE"/>
    <w:pPr>
      <w:widowControl w:val="0"/>
      <w:spacing w:before="120" w:after="0" w:line="240" w:lineRule="auto"/>
      <w:jc w:val="center"/>
    </w:pPr>
    <w:rPr>
      <w:rFonts w:ascii=".VnTimeH" w:eastAsia="MS Mincho" w:hAnsi=".VnTimeH"/>
      <w:b/>
      <w:noProof w:val="0"/>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09482">
      <w:bodyDiv w:val="1"/>
      <w:marLeft w:val="0"/>
      <w:marRight w:val="0"/>
      <w:marTop w:val="0"/>
      <w:marBottom w:val="0"/>
      <w:divBdr>
        <w:top w:val="none" w:sz="0" w:space="0" w:color="auto"/>
        <w:left w:val="none" w:sz="0" w:space="0" w:color="auto"/>
        <w:bottom w:val="none" w:sz="0" w:space="0" w:color="auto"/>
        <w:right w:val="none" w:sz="0" w:space="0" w:color="auto"/>
      </w:divBdr>
    </w:div>
    <w:div w:id="956721544">
      <w:bodyDiv w:val="1"/>
      <w:marLeft w:val="0"/>
      <w:marRight w:val="0"/>
      <w:marTop w:val="0"/>
      <w:marBottom w:val="0"/>
      <w:divBdr>
        <w:top w:val="none" w:sz="0" w:space="0" w:color="auto"/>
        <w:left w:val="none" w:sz="0" w:space="0" w:color="auto"/>
        <w:bottom w:val="none" w:sz="0" w:space="0" w:color="auto"/>
        <w:right w:val="none" w:sz="0" w:space="0" w:color="auto"/>
      </w:divBdr>
    </w:div>
    <w:div w:id="20489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3BEE5-DB06-4431-9612-BFE44C35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5230</Words>
  <Characters>29812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Bui Huyen Ngoc-PMD</cp:lastModifiedBy>
  <cp:revision>6</cp:revision>
  <cp:lastPrinted>2025-11-13T09:15:00Z</cp:lastPrinted>
  <dcterms:created xsi:type="dcterms:W3CDTF">2025-12-10T02:30:00Z</dcterms:created>
  <dcterms:modified xsi:type="dcterms:W3CDTF">2025-12-19T08:29:00Z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1522811458</vt:i4>
  </property>
</Properties>
</file>